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FE233F" w:rsidRPr="00995987" w:rsidTr="0074795F">
        <w:tc>
          <w:tcPr>
            <w:tcW w:w="1284" w:type="dxa"/>
            <w:vAlign w:val="center"/>
          </w:tcPr>
          <w:p w:rsidR="00FE233F" w:rsidRPr="00995987" w:rsidRDefault="003C6F4B" w:rsidP="00217DC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FE233F" w:rsidRPr="00995987" w:rsidRDefault="00FE233F" w:rsidP="00217DC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99598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E233F" w:rsidRPr="00995987" w:rsidTr="0074795F">
        <w:tc>
          <w:tcPr>
            <w:tcW w:w="5991" w:type="dxa"/>
            <w:gridSpan w:val="2"/>
          </w:tcPr>
          <w:p w:rsidR="00FE233F" w:rsidRPr="00995987" w:rsidRDefault="00FE233F" w:rsidP="00217D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99598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FE233F" w:rsidRPr="00995987" w:rsidRDefault="00FE233F" w:rsidP="00217D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995987">
              <w:rPr>
                <w:b/>
                <w:sz w:val="22"/>
                <w:szCs w:val="22"/>
              </w:rPr>
              <w:t xml:space="preserve">e-mail: </w:t>
            </w:r>
            <w:r w:rsidRPr="0099598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FE233F" w:rsidRPr="00995987" w:rsidTr="0074795F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33F" w:rsidRPr="00995987" w:rsidRDefault="00FE233F" w:rsidP="00217D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99598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E233F" w:rsidRPr="00995987" w:rsidRDefault="00FE233F" w:rsidP="00217D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99598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FE233F" w:rsidRPr="00995987" w:rsidRDefault="00FE233F" w:rsidP="00FE233F"/>
    <w:p w:rsidR="00FE233F" w:rsidRPr="00995987" w:rsidRDefault="00FE233F" w:rsidP="00FE233F">
      <w:pPr>
        <w:rPr>
          <w:b/>
          <w:spacing w:val="60"/>
          <w:sz w:val="28"/>
          <w:szCs w:val="28"/>
        </w:rPr>
      </w:pPr>
    </w:p>
    <w:p w:rsidR="00FE233F" w:rsidRPr="00995987" w:rsidRDefault="00FE233F" w:rsidP="00FE233F">
      <w:pPr>
        <w:jc w:val="center"/>
        <w:rPr>
          <w:b/>
          <w:spacing w:val="60"/>
          <w:sz w:val="28"/>
          <w:szCs w:val="28"/>
        </w:rPr>
      </w:pPr>
      <w:r w:rsidRPr="00995987">
        <w:rPr>
          <w:b/>
          <w:spacing w:val="60"/>
          <w:sz w:val="28"/>
          <w:szCs w:val="28"/>
        </w:rPr>
        <w:t>РЕШЕНИЕ</w:t>
      </w:r>
    </w:p>
    <w:p w:rsidR="00FE233F" w:rsidRPr="00995987" w:rsidRDefault="00FE233F" w:rsidP="00FE233F">
      <w:pPr>
        <w:jc w:val="center"/>
        <w:rPr>
          <w:b/>
        </w:rPr>
      </w:pPr>
    </w:p>
    <w:p w:rsidR="00FE233F" w:rsidRPr="00995987" w:rsidRDefault="003B59EA" w:rsidP="00FE233F">
      <w:pPr>
        <w:jc w:val="center"/>
        <w:rPr>
          <w:b/>
        </w:rPr>
      </w:pPr>
      <w:r w:rsidRPr="00995987">
        <w:rPr>
          <w:b/>
        </w:rPr>
        <w:t>№ 14/16.02.2010 г.</w:t>
      </w:r>
    </w:p>
    <w:p w:rsidR="00FE233F" w:rsidRPr="00995987" w:rsidRDefault="00FE233F" w:rsidP="00FE233F">
      <w:pPr>
        <w:jc w:val="center"/>
        <w:rPr>
          <w:b/>
        </w:rPr>
      </w:pPr>
    </w:p>
    <w:p w:rsidR="00FE233F" w:rsidRPr="00995987" w:rsidRDefault="00345D07" w:rsidP="00FE233F">
      <w:pPr>
        <w:jc w:val="center"/>
        <w:rPr>
          <w:b/>
        </w:rPr>
      </w:pPr>
      <w:r w:rsidRPr="00995987">
        <w:rPr>
          <w:b/>
        </w:rPr>
        <w:t>ПРОТОКОЛ № 2/1</w:t>
      </w:r>
      <w:r w:rsidR="00FE233F" w:rsidRPr="00995987">
        <w:rPr>
          <w:b/>
        </w:rPr>
        <w:t>6.0</w:t>
      </w:r>
      <w:r w:rsidRPr="00995987">
        <w:rPr>
          <w:b/>
        </w:rPr>
        <w:t>2</w:t>
      </w:r>
      <w:r w:rsidR="00FE233F" w:rsidRPr="00995987">
        <w:rPr>
          <w:b/>
        </w:rPr>
        <w:t>.2010г.</w:t>
      </w:r>
    </w:p>
    <w:p w:rsidR="00FE233F" w:rsidRPr="00995987" w:rsidRDefault="00FE233F" w:rsidP="00FE233F"/>
    <w:p w:rsidR="00FE233F" w:rsidRPr="00995987" w:rsidRDefault="00FE233F" w:rsidP="00FE233F"/>
    <w:p w:rsidR="00FE233F" w:rsidRPr="00995987" w:rsidRDefault="00FE233F" w:rsidP="00FE233F">
      <w:pPr>
        <w:jc w:val="both"/>
      </w:pPr>
      <w:r w:rsidRPr="00995987">
        <w:rPr>
          <w:b/>
          <w:u w:val="single"/>
        </w:rPr>
        <w:t>ОТНОСНО</w:t>
      </w:r>
      <w:r w:rsidRPr="00995987">
        <w:rPr>
          <w:b/>
        </w:rPr>
        <w:t>: Даване съгласие за кандидатстване на община Елена с проект по Програма за развитие на селските райони 2007-</w:t>
      </w:r>
      <w:smartTag w:uri="urn:schemas-microsoft-com:office:smarttags" w:element="metricconverter">
        <w:smartTagPr>
          <w:attr w:name="ProductID" w:val="2013 г"/>
        </w:smartTagPr>
        <w:r w:rsidRPr="00995987">
          <w:rPr>
            <w:b/>
          </w:rPr>
          <w:t>2013 г</w:t>
        </w:r>
      </w:smartTag>
      <w:r w:rsidRPr="00995987">
        <w:rPr>
          <w:b/>
        </w:rPr>
        <w:t>., мярка 321 „Основни услуги на населението и икономиката в селските райони”</w:t>
      </w:r>
    </w:p>
    <w:p w:rsidR="00FE233F" w:rsidRPr="00995987" w:rsidRDefault="00FE233F" w:rsidP="00FE233F">
      <w:pPr>
        <w:jc w:val="both"/>
      </w:pPr>
    </w:p>
    <w:p w:rsidR="00FE233F" w:rsidRPr="00995987" w:rsidRDefault="00FE233F" w:rsidP="00FE233F">
      <w:pPr>
        <w:jc w:val="both"/>
      </w:pPr>
    </w:p>
    <w:p w:rsidR="00FE233F" w:rsidRPr="00995987" w:rsidRDefault="00FE233F" w:rsidP="00FE233F">
      <w:pPr>
        <w:ind w:firstLine="709"/>
        <w:jc w:val="both"/>
      </w:pPr>
      <w:r w:rsidRPr="00995987">
        <w:t xml:space="preserve">На основание чл.21, ал.1, т.23 от Закона за местното самоуправление и местната администрация, </w:t>
      </w:r>
      <w:r w:rsidR="00995987" w:rsidRPr="00995987">
        <w:rPr>
          <w:b/>
        </w:rPr>
        <w:t>Общински съвет – Елена</w:t>
      </w:r>
    </w:p>
    <w:p w:rsidR="00FE233F" w:rsidRPr="00995987" w:rsidRDefault="00FE233F" w:rsidP="00FE233F">
      <w:pPr>
        <w:pStyle w:val="BodyText"/>
        <w:spacing w:after="0"/>
        <w:rPr>
          <w:b/>
          <w:sz w:val="24"/>
          <w:szCs w:val="24"/>
          <w:lang w:val="bg-BG"/>
        </w:rPr>
      </w:pPr>
    </w:p>
    <w:p w:rsidR="00FE233F" w:rsidRPr="00995987" w:rsidRDefault="00FE233F" w:rsidP="00FE233F">
      <w:pPr>
        <w:pStyle w:val="BodyText"/>
        <w:spacing w:after="0"/>
        <w:rPr>
          <w:b/>
          <w:sz w:val="24"/>
          <w:szCs w:val="24"/>
          <w:lang w:val="bg-BG"/>
        </w:rPr>
      </w:pPr>
    </w:p>
    <w:p w:rsidR="00FE233F" w:rsidRPr="00995987" w:rsidRDefault="00FE233F" w:rsidP="00FE233F">
      <w:pPr>
        <w:jc w:val="center"/>
        <w:rPr>
          <w:b/>
          <w:spacing w:val="60"/>
          <w:sz w:val="28"/>
          <w:szCs w:val="28"/>
        </w:rPr>
      </w:pPr>
      <w:r w:rsidRPr="00995987">
        <w:rPr>
          <w:b/>
          <w:spacing w:val="60"/>
          <w:sz w:val="28"/>
          <w:szCs w:val="28"/>
        </w:rPr>
        <w:t>РЕШИ:</w:t>
      </w:r>
    </w:p>
    <w:p w:rsidR="00FE233F" w:rsidRPr="00995987" w:rsidRDefault="00FE233F" w:rsidP="00FE233F">
      <w:pPr>
        <w:jc w:val="center"/>
        <w:rPr>
          <w:b/>
          <w:spacing w:val="60"/>
          <w:sz w:val="28"/>
          <w:szCs w:val="28"/>
        </w:rPr>
      </w:pPr>
    </w:p>
    <w:p w:rsidR="00217DC3" w:rsidRPr="00995987" w:rsidRDefault="00217DC3" w:rsidP="00217DC3">
      <w:pPr>
        <w:ind w:firstLine="709"/>
        <w:jc w:val="both"/>
      </w:pPr>
      <w:r w:rsidRPr="00995987">
        <w:t>1. Общински съвет-Елена дава съгласие за кандидатстване на Община Елена с проект за възстановяване сградата на бившето начално училище и изграждане на спортен център.</w:t>
      </w:r>
    </w:p>
    <w:p w:rsidR="00217DC3" w:rsidRPr="00995987" w:rsidRDefault="00217DC3" w:rsidP="00217DC3">
      <w:pPr>
        <w:ind w:firstLine="709"/>
        <w:jc w:val="both"/>
      </w:pPr>
      <w:r w:rsidRPr="00995987">
        <w:t>2. Определя проекта като приоритетен, съответстващ на Приоритет 1 „Повишаване на конкурентността на местната икономика” мярка 1.2.11 „Възстановяване сградата на бившето начално училище за културно-исторически и информационен център и градска художествена галерия” и мярка 1.2.10 „Развитие на базата за отдих и спортуване” от общинския план за развитие за периода 2007-2013 г.</w:t>
      </w:r>
    </w:p>
    <w:p w:rsidR="00217DC3" w:rsidRPr="00995987" w:rsidRDefault="00217DC3" w:rsidP="00217DC3">
      <w:pPr>
        <w:ind w:firstLine="709"/>
        <w:jc w:val="both"/>
      </w:pPr>
      <w:r w:rsidRPr="00995987">
        <w:t xml:space="preserve">3. Упълномощава Кмета на общината да предприеме необходимите действия за осъществяване на процедурата според Наредба №25/29.07.2008 г. за кандидатстване по мярка 321 „Основни услуги на населението и икономиката в селските райони”, да подготви и внесе кандидатския проект пред ПРСР на МЗХ, както и да подпише декларацията, че предназначението на обектите на интервенция по проекта няма да бъде променяно за период от 5 години след приключване на проекта. </w:t>
      </w:r>
    </w:p>
    <w:p w:rsidR="00FE233F" w:rsidRPr="00995987" w:rsidRDefault="00FE233F" w:rsidP="00FE233F">
      <w:pPr>
        <w:jc w:val="both"/>
      </w:pPr>
    </w:p>
    <w:p w:rsidR="00FE233F" w:rsidRPr="00995987" w:rsidRDefault="00FE233F" w:rsidP="00FE233F">
      <w:pPr>
        <w:jc w:val="both"/>
      </w:pPr>
    </w:p>
    <w:p w:rsidR="00FE233F" w:rsidRPr="00995987" w:rsidRDefault="00FE233F" w:rsidP="00FE233F">
      <w:pPr>
        <w:rPr>
          <w:b/>
          <w:bCs/>
        </w:rPr>
      </w:pPr>
      <w:r w:rsidRPr="00995987">
        <w:rPr>
          <w:b/>
          <w:bCs/>
        </w:rPr>
        <w:t>СИМЕОН КЪНЧЕВ</w:t>
      </w:r>
    </w:p>
    <w:p w:rsidR="00FE233F" w:rsidRPr="00995987" w:rsidRDefault="00FE233F" w:rsidP="0074795F">
      <w:pPr>
        <w:rPr>
          <w:i/>
          <w:iCs/>
          <w:lang w:val="en-US"/>
        </w:rPr>
      </w:pPr>
      <w:r w:rsidRPr="00995987">
        <w:rPr>
          <w:i/>
          <w:iCs/>
        </w:rPr>
        <w:t>Председател на</w:t>
      </w:r>
      <w:r w:rsidRPr="00995987">
        <w:rPr>
          <w:i/>
          <w:iCs/>
        </w:rPr>
        <w:br/>
        <w:t>Общински съвет – Елена</w:t>
      </w:r>
    </w:p>
    <w:sectPr w:rsidR="00FE233F" w:rsidRPr="00995987" w:rsidSect="00FE233F">
      <w:pgSz w:w="12240" w:h="15840"/>
      <w:pgMar w:top="1440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FE233F"/>
    <w:rsid w:val="00006DD0"/>
    <w:rsid w:val="001C6AB7"/>
    <w:rsid w:val="00217DC3"/>
    <w:rsid w:val="002D0C87"/>
    <w:rsid w:val="00326654"/>
    <w:rsid w:val="00345D07"/>
    <w:rsid w:val="003B59EA"/>
    <w:rsid w:val="003C6F4B"/>
    <w:rsid w:val="00583166"/>
    <w:rsid w:val="0074795F"/>
    <w:rsid w:val="0089766B"/>
    <w:rsid w:val="00995987"/>
    <w:rsid w:val="00CD7C3D"/>
    <w:rsid w:val="00D77334"/>
    <w:rsid w:val="00FE2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233F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E233F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FE233F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rsid w:val="00FE233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dcterms:created xsi:type="dcterms:W3CDTF">2010-02-23T20:50:00Z</dcterms:created>
  <dcterms:modified xsi:type="dcterms:W3CDTF">2010-02-23T20:50:00Z</dcterms:modified>
</cp:coreProperties>
</file>