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7E403E" w:rsidRPr="00D85E04" w:rsidTr="00D85E04">
        <w:tc>
          <w:tcPr>
            <w:tcW w:w="1284" w:type="dxa"/>
            <w:vAlign w:val="center"/>
          </w:tcPr>
          <w:p w:rsidR="007E403E" w:rsidRDefault="00C37681" w:rsidP="00D85E04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7E403E" w:rsidRPr="00D85E04" w:rsidRDefault="007E403E" w:rsidP="00D85E04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D85E04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7E403E" w:rsidRPr="00D85E04" w:rsidTr="00D85E04">
        <w:tc>
          <w:tcPr>
            <w:tcW w:w="5991" w:type="dxa"/>
            <w:gridSpan w:val="2"/>
          </w:tcPr>
          <w:p w:rsidR="007E403E" w:rsidRPr="00D85E04" w:rsidRDefault="007E403E" w:rsidP="00D85E04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85E04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7E403E" w:rsidRPr="00D85E04" w:rsidRDefault="007E403E" w:rsidP="00D85E04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85E04">
              <w:rPr>
                <w:b/>
                <w:sz w:val="22"/>
                <w:szCs w:val="22"/>
              </w:rPr>
              <w:t xml:space="preserve">e-mail: </w:t>
            </w:r>
            <w:r w:rsidRPr="00D85E04">
              <w:rPr>
                <w:b/>
                <w:color w:val="000000"/>
                <w:sz w:val="22"/>
                <w:szCs w:val="22"/>
              </w:rPr>
              <w:t>ob</w:t>
            </w:r>
            <w:r w:rsidRPr="00D85E04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D85E04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7E403E" w:rsidRPr="00D85E04" w:rsidTr="00D85E04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403E" w:rsidRPr="00D85E04" w:rsidRDefault="007E403E" w:rsidP="00D85E04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85E04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E403E" w:rsidRPr="00D85E04" w:rsidRDefault="007E403E" w:rsidP="00D85E04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85E04">
              <w:rPr>
                <w:b/>
                <w:sz w:val="22"/>
                <w:szCs w:val="22"/>
              </w:rPr>
              <w:t xml:space="preserve">web: </w:t>
            </w:r>
            <w:r w:rsidRPr="00D85E04">
              <w:rPr>
                <w:b/>
                <w:sz w:val="22"/>
                <w:szCs w:val="22"/>
                <w:lang w:val="en-US"/>
              </w:rPr>
              <w:t>obs</w:t>
            </w:r>
            <w:r w:rsidRPr="00D85E04">
              <w:rPr>
                <w:b/>
                <w:sz w:val="22"/>
                <w:szCs w:val="22"/>
              </w:rPr>
              <w:t>.elena.bg</w:t>
            </w:r>
          </w:p>
        </w:tc>
      </w:tr>
    </w:tbl>
    <w:p w:rsidR="007E403E" w:rsidRDefault="007E403E" w:rsidP="007E403E"/>
    <w:p w:rsidR="007E403E" w:rsidRDefault="007E403E" w:rsidP="007E403E">
      <w:pPr>
        <w:rPr>
          <w:b/>
          <w:spacing w:val="60"/>
          <w:sz w:val="28"/>
          <w:szCs w:val="28"/>
        </w:rPr>
      </w:pPr>
    </w:p>
    <w:p w:rsidR="007E403E" w:rsidRDefault="007E403E" w:rsidP="007E403E">
      <w:pPr>
        <w:jc w:val="center"/>
        <w:rPr>
          <w:b/>
          <w:spacing w:val="60"/>
          <w:sz w:val="28"/>
          <w:szCs w:val="28"/>
        </w:rPr>
      </w:pPr>
    </w:p>
    <w:p w:rsidR="007E403E" w:rsidRDefault="007E403E" w:rsidP="007E403E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7E403E" w:rsidRDefault="007E403E" w:rsidP="007E403E">
      <w:pPr>
        <w:rPr>
          <w:lang w:val="en-US"/>
        </w:rPr>
      </w:pPr>
    </w:p>
    <w:p w:rsidR="007E403E" w:rsidRDefault="007E403E" w:rsidP="007E403E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>
        <w:rPr>
          <w:b/>
        </w:rPr>
        <w:t>102 / 29.1</w:t>
      </w:r>
      <w:r>
        <w:rPr>
          <w:b/>
          <w:lang w:val="en-US"/>
        </w:rPr>
        <w:t>0</w:t>
      </w:r>
      <w:r>
        <w:rPr>
          <w:b/>
        </w:rPr>
        <w:t>.2010 г.</w:t>
      </w:r>
    </w:p>
    <w:p w:rsidR="007E403E" w:rsidRDefault="007E403E" w:rsidP="007E403E">
      <w:pPr>
        <w:jc w:val="center"/>
        <w:rPr>
          <w:b/>
        </w:rPr>
      </w:pPr>
    </w:p>
    <w:p w:rsidR="007E403E" w:rsidRDefault="007E403E" w:rsidP="007E403E">
      <w:pPr>
        <w:jc w:val="center"/>
        <w:rPr>
          <w:b/>
        </w:rPr>
      </w:pPr>
      <w:r>
        <w:rPr>
          <w:b/>
        </w:rPr>
        <w:t>ПРОТОКОЛ № 17 / 29.1</w:t>
      </w:r>
      <w:r>
        <w:rPr>
          <w:b/>
          <w:lang w:val="en-US"/>
        </w:rPr>
        <w:t>0</w:t>
      </w:r>
      <w:r>
        <w:rPr>
          <w:b/>
        </w:rPr>
        <w:t>.2010 г.</w:t>
      </w:r>
    </w:p>
    <w:p w:rsidR="007E403E" w:rsidRDefault="007E403E" w:rsidP="007E403E"/>
    <w:p w:rsidR="007E403E" w:rsidRDefault="007E403E" w:rsidP="007E403E"/>
    <w:p w:rsidR="007E403E" w:rsidRPr="00F9114D" w:rsidRDefault="007E403E" w:rsidP="007E403E">
      <w:pPr>
        <w:jc w:val="both"/>
        <w:rPr>
          <w:b/>
        </w:rPr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Промяна в структурата и дейността на </w:t>
      </w:r>
      <w:r>
        <w:rPr>
          <w:b/>
        </w:rPr>
        <w:t>МБАЛ „Д-р Димитър Моллов – Елена” ЕООД, гр.Елена</w:t>
      </w:r>
    </w:p>
    <w:p w:rsidR="007E403E" w:rsidRDefault="007E403E" w:rsidP="007E403E">
      <w:pPr>
        <w:rPr>
          <w:b/>
        </w:rPr>
      </w:pPr>
    </w:p>
    <w:p w:rsidR="0054209F" w:rsidRDefault="0054209F" w:rsidP="007E403E">
      <w:pPr>
        <w:rPr>
          <w:b/>
        </w:rPr>
      </w:pPr>
    </w:p>
    <w:p w:rsidR="007E403E" w:rsidRDefault="0054209F" w:rsidP="0054209F">
      <w:pPr>
        <w:ind w:firstLine="720"/>
        <w:jc w:val="both"/>
        <w:rPr>
          <w:b/>
        </w:rPr>
      </w:pPr>
      <w:r>
        <w:t>Постъпило е предложение с вх. № РД.02.18-494/28.10.2010 г. от управителя на МБАЛ</w:t>
      </w:r>
      <w:r w:rsidR="00C650D1">
        <w:t xml:space="preserve"> </w:t>
      </w:r>
      <w:r>
        <w:t>„Д-р Димитър Моллов – Елена” ЕООД - гр. Елена, в което се предлага да се промени</w:t>
      </w:r>
      <w:r w:rsidR="00C650D1">
        <w:t xml:space="preserve"> </w:t>
      </w:r>
      <w:r>
        <w:t>структурата и дейността</w:t>
      </w:r>
      <w:r w:rsidR="00C650D1">
        <w:t xml:space="preserve"> </w:t>
      </w:r>
      <w:r>
        <w:t>на МБАЛ „Д-р Димитър Моллов – Елена” ЕООД, гр. Елена.</w:t>
      </w:r>
    </w:p>
    <w:p w:rsidR="007E403E" w:rsidRPr="00C650D1" w:rsidRDefault="007E403E" w:rsidP="00C650D1">
      <w:pPr>
        <w:ind w:firstLine="720"/>
        <w:jc w:val="both"/>
        <w:rPr>
          <w:b/>
          <w:lang w:val="ru-RU"/>
        </w:rPr>
      </w:pPr>
      <w:r>
        <w:rPr>
          <w:lang w:val="ru-RU"/>
        </w:rPr>
        <w:t>На основание чл.2</w:t>
      </w:r>
      <w:r>
        <w:t>1</w:t>
      </w:r>
      <w:r>
        <w:rPr>
          <w:lang w:val="ru-RU"/>
        </w:rPr>
        <w:t>, ал.</w:t>
      </w:r>
      <w:r>
        <w:t xml:space="preserve">1, т.23 </w:t>
      </w:r>
      <w:r>
        <w:rPr>
          <w:lang w:val="ru-RU"/>
        </w:rPr>
        <w:t xml:space="preserve">от Закона за </w:t>
      </w:r>
      <w:r>
        <w:t xml:space="preserve">местното </w:t>
      </w:r>
      <w:r>
        <w:rPr>
          <w:lang w:val="ru-RU"/>
        </w:rPr>
        <w:t xml:space="preserve">самоуправление и </w:t>
      </w:r>
      <w:r>
        <w:t xml:space="preserve">местната </w:t>
      </w:r>
      <w:r w:rsidRPr="00C650D1">
        <w:t>администрация</w:t>
      </w:r>
      <w:r>
        <w:rPr>
          <w:lang w:val="ru-RU"/>
        </w:rPr>
        <w:t>, във връзка с § 68 от ПЗР към</w:t>
      </w:r>
      <w:r>
        <w:t xml:space="preserve"> Закона за лечебните заведения,</w:t>
      </w:r>
      <w:r w:rsidR="00C650D1">
        <w:t xml:space="preserve"> </w:t>
      </w:r>
      <w:r>
        <w:t xml:space="preserve">Наредба № 49 от 18.10.2010 на МЗ </w:t>
      </w:r>
      <w:r>
        <w:rPr>
          <w:lang/>
        </w:rPr>
        <w:t>за основните изисквания, на които трябва да отговарят устройството, дейността и вътрешният ред на лечебните заведения за болнична помощ и домовете за медико- социални гриж</w:t>
      </w:r>
      <w:r>
        <w:t>и, писмо на министъра на здравеопазването № 24-00-45/26.10.2010 г. и предложението на управителя на МБАЛ„Д-р Димитър Моллов</w:t>
      </w:r>
      <w:r w:rsidR="00C650D1">
        <w:t xml:space="preserve"> </w:t>
      </w:r>
      <w:r>
        <w:t>–</w:t>
      </w:r>
      <w:r w:rsidR="00C650D1">
        <w:t xml:space="preserve"> </w:t>
      </w:r>
      <w:r>
        <w:t>Елена” ЕООД гр.</w:t>
      </w:r>
      <w:r w:rsidR="00C650D1">
        <w:t xml:space="preserve"> </w:t>
      </w:r>
      <w:r>
        <w:t>Елена</w:t>
      </w:r>
      <w:r w:rsidR="00C650D1">
        <w:t xml:space="preserve"> </w:t>
      </w:r>
      <w:r>
        <w:rPr>
          <w:b/>
          <w:lang w:val="ru-RU"/>
        </w:rPr>
        <w:t xml:space="preserve">ОБЩИНСКИ СЪВЕТ </w:t>
      </w:r>
      <w:r w:rsidR="00C650D1">
        <w:rPr>
          <w:b/>
          <w:lang w:val="ru-RU"/>
        </w:rPr>
        <w:t>–</w:t>
      </w:r>
      <w:r>
        <w:rPr>
          <w:b/>
          <w:lang w:val="ru-RU"/>
        </w:rPr>
        <w:t xml:space="preserve"> ЕЛЕНА</w:t>
      </w:r>
    </w:p>
    <w:p w:rsidR="007E403E" w:rsidRDefault="007E403E" w:rsidP="007E403E">
      <w:pPr>
        <w:jc w:val="both"/>
        <w:rPr>
          <w:lang w:val="ru-RU"/>
        </w:rPr>
      </w:pPr>
    </w:p>
    <w:p w:rsidR="007E403E" w:rsidRDefault="007E403E" w:rsidP="007E403E">
      <w:pPr>
        <w:jc w:val="both"/>
        <w:rPr>
          <w:lang w:val="ru-RU"/>
        </w:rPr>
      </w:pPr>
    </w:p>
    <w:p w:rsidR="00C650D1" w:rsidRDefault="00C650D1" w:rsidP="00C650D1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7E403E" w:rsidRDefault="007E403E" w:rsidP="007E403E">
      <w:pPr>
        <w:jc w:val="center"/>
        <w:rPr>
          <w:b/>
          <w:sz w:val="28"/>
          <w:szCs w:val="28"/>
          <w:lang w:val="ru-RU"/>
        </w:rPr>
      </w:pPr>
    </w:p>
    <w:p w:rsidR="007E403E" w:rsidRDefault="007E403E" w:rsidP="007E403E">
      <w:pPr>
        <w:ind w:right="-338" w:firstLine="720"/>
        <w:jc w:val="both"/>
      </w:pPr>
      <w:r>
        <w:t>1. Променя структурата и дейността на МБАЛ „Д-р Димитър Моллов-Елена” ЕООД, гр.</w:t>
      </w:r>
      <w:r w:rsidR="00C650D1">
        <w:t xml:space="preserve"> </w:t>
      </w:r>
      <w:r>
        <w:t>Елена</w:t>
      </w:r>
      <w:r w:rsidR="00C650D1">
        <w:t xml:space="preserve"> </w:t>
      </w:r>
      <w:r>
        <w:t>както следва:</w:t>
      </w:r>
    </w:p>
    <w:p w:rsidR="007E403E" w:rsidRPr="005A57F1" w:rsidRDefault="007E403E" w:rsidP="00C650D1">
      <w:pPr>
        <w:ind w:right="-650" w:firstLine="720"/>
        <w:jc w:val="both"/>
      </w:pPr>
      <w:r>
        <w:t xml:space="preserve">1.1. </w:t>
      </w:r>
      <w:r w:rsidRPr="005A57F1">
        <w:t xml:space="preserve">Отделение по вътрешни болести </w:t>
      </w:r>
      <w:r w:rsidR="00C650D1">
        <w:t>–</w:t>
      </w:r>
      <w:r w:rsidRPr="005A57F1">
        <w:t xml:space="preserve"> 14 легла.</w:t>
      </w:r>
    </w:p>
    <w:p w:rsidR="007E403E" w:rsidRPr="005A57F1" w:rsidRDefault="007E403E" w:rsidP="00C650D1">
      <w:pPr>
        <w:ind w:right="-650" w:firstLine="720"/>
        <w:jc w:val="both"/>
      </w:pPr>
      <w:r w:rsidRPr="005A57F1">
        <w:t>1.2. Отделение по физикалн</w:t>
      </w:r>
      <w:r w:rsidR="00C650D1">
        <w:t xml:space="preserve">а и рехабилитационна медицина – </w:t>
      </w:r>
      <w:r w:rsidRPr="005A57F1">
        <w:t>10 легла.</w:t>
      </w:r>
    </w:p>
    <w:p w:rsidR="007E403E" w:rsidRDefault="007E403E" w:rsidP="00C650D1">
      <w:pPr>
        <w:ind w:right="-650" w:firstLine="720"/>
        <w:jc w:val="both"/>
      </w:pPr>
      <w:r w:rsidRPr="005A57F1">
        <w:t xml:space="preserve">1.3. Отделение по детски болести </w:t>
      </w:r>
      <w:r w:rsidR="00C650D1">
        <w:t xml:space="preserve">– </w:t>
      </w:r>
      <w:r w:rsidRPr="005A57F1">
        <w:t>10</w:t>
      </w:r>
      <w:r w:rsidR="00C650D1">
        <w:t xml:space="preserve"> </w:t>
      </w:r>
      <w:r w:rsidRPr="005A57F1">
        <w:t>легла.</w:t>
      </w:r>
    </w:p>
    <w:p w:rsidR="007E403E" w:rsidRPr="005A57F1" w:rsidRDefault="007E403E" w:rsidP="00C650D1">
      <w:pPr>
        <w:ind w:right="-650" w:firstLine="720"/>
        <w:jc w:val="both"/>
      </w:pPr>
      <w:r>
        <w:t>1.4.</w:t>
      </w:r>
      <w:r w:rsidR="00C650D1">
        <w:t xml:space="preserve"> </w:t>
      </w:r>
      <w:r w:rsidRPr="005A57F1">
        <w:t>Отделение</w:t>
      </w:r>
      <w:r w:rsidR="00C650D1">
        <w:t xml:space="preserve"> </w:t>
      </w:r>
      <w:r w:rsidRPr="005A57F1">
        <w:t xml:space="preserve">по акушерство и гинекология </w:t>
      </w:r>
      <w:r w:rsidR="00C650D1">
        <w:t>–</w:t>
      </w:r>
      <w:r w:rsidRPr="005A57F1">
        <w:t xml:space="preserve"> 10 легла.</w:t>
      </w:r>
    </w:p>
    <w:p w:rsidR="007E403E" w:rsidRPr="005A57F1" w:rsidRDefault="007E403E" w:rsidP="00C650D1">
      <w:pPr>
        <w:ind w:right="-650" w:firstLine="720"/>
        <w:jc w:val="both"/>
      </w:pPr>
      <w:r w:rsidRPr="005A57F1">
        <w:t>1.5.</w:t>
      </w:r>
      <w:r w:rsidR="00C650D1">
        <w:t xml:space="preserve"> </w:t>
      </w:r>
      <w:r w:rsidRPr="005A57F1">
        <w:t>Отделение</w:t>
      </w:r>
      <w:r w:rsidR="00C650D1">
        <w:t xml:space="preserve"> </w:t>
      </w:r>
      <w:r w:rsidRPr="005A57F1">
        <w:t>за долекуване и продължителна лечение</w:t>
      </w:r>
      <w:r w:rsidR="00C650D1">
        <w:t xml:space="preserve"> –</w:t>
      </w:r>
      <w:r w:rsidRPr="005A57F1">
        <w:t xml:space="preserve"> 15 легла.</w:t>
      </w:r>
    </w:p>
    <w:p w:rsidR="00C650D1" w:rsidRPr="005A57F1" w:rsidRDefault="007E403E" w:rsidP="00C650D1">
      <w:pPr>
        <w:spacing w:line="312" w:lineRule="auto"/>
        <w:ind w:firstLine="720"/>
        <w:jc w:val="both"/>
      </w:pPr>
      <w:r>
        <w:t>1.6.</w:t>
      </w:r>
      <w:r w:rsidR="00C650D1">
        <w:t xml:space="preserve"> </w:t>
      </w:r>
      <w:r w:rsidRPr="005A57F1">
        <w:t>С</w:t>
      </w:r>
      <w:r>
        <w:t>пешно отделение с легла за диаг</w:t>
      </w:r>
      <w:r w:rsidRPr="005A57F1">
        <w:t>ностично изясняване до 24 часа – 5 легла.</w:t>
      </w:r>
    </w:p>
    <w:p w:rsidR="007E403E" w:rsidRDefault="007E403E" w:rsidP="007E403E">
      <w:pPr>
        <w:pStyle w:val="BodyText2"/>
        <w:spacing w:line="240" w:lineRule="auto"/>
        <w:jc w:val="both"/>
      </w:pPr>
    </w:p>
    <w:p w:rsidR="00C650D1" w:rsidRDefault="00C650D1" w:rsidP="007E403E">
      <w:pPr>
        <w:pStyle w:val="BodyText2"/>
        <w:spacing w:line="240" w:lineRule="auto"/>
        <w:jc w:val="both"/>
      </w:pPr>
    </w:p>
    <w:p w:rsidR="00C650D1" w:rsidRPr="005E4B0D" w:rsidRDefault="00C650D1" w:rsidP="00C650D1">
      <w:pPr>
        <w:rPr>
          <w:b/>
        </w:rPr>
      </w:pPr>
      <w:r w:rsidRPr="005E4B0D">
        <w:rPr>
          <w:b/>
        </w:rPr>
        <w:t>СИМЕОН КЪНЧЕВ</w:t>
      </w:r>
    </w:p>
    <w:p w:rsidR="00F9114D" w:rsidRPr="00C650D1" w:rsidRDefault="00C650D1" w:rsidP="00C650D1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F9114D" w:rsidRPr="00C650D1" w:rsidSect="003669A6">
      <w:pgSz w:w="12240" w:h="15840"/>
      <w:pgMar w:top="539" w:right="1800" w:bottom="5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A7D9B"/>
    <w:multiLevelType w:val="hybridMultilevel"/>
    <w:tmpl w:val="528C4B66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B400C"/>
    <w:multiLevelType w:val="hybridMultilevel"/>
    <w:tmpl w:val="02FA8B72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B253D4"/>
    <w:multiLevelType w:val="hybridMultilevel"/>
    <w:tmpl w:val="84B8EFC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801FC6"/>
    <w:multiLevelType w:val="hybridMultilevel"/>
    <w:tmpl w:val="C226AF92"/>
    <w:lvl w:ilvl="0" w:tplc="16CCF05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BA3666"/>
    <w:multiLevelType w:val="hybridMultilevel"/>
    <w:tmpl w:val="62BE954A"/>
    <w:lvl w:ilvl="0" w:tplc="9B1267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1C5528"/>
    <w:multiLevelType w:val="hybridMultilevel"/>
    <w:tmpl w:val="3AC85AB4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compat/>
  <w:rsids>
    <w:rsidRoot w:val="00F9114D"/>
    <w:rsid w:val="001E2757"/>
    <w:rsid w:val="002D15EF"/>
    <w:rsid w:val="002E13D0"/>
    <w:rsid w:val="003669A6"/>
    <w:rsid w:val="00383432"/>
    <w:rsid w:val="00511600"/>
    <w:rsid w:val="0054209F"/>
    <w:rsid w:val="007E403E"/>
    <w:rsid w:val="008B62DB"/>
    <w:rsid w:val="00953004"/>
    <w:rsid w:val="00A02455"/>
    <w:rsid w:val="00BD79D5"/>
    <w:rsid w:val="00C37681"/>
    <w:rsid w:val="00C650D1"/>
    <w:rsid w:val="00D07840"/>
    <w:rsid w:val="00D85E04"/>
    <w:rsid w:val="00D94A1F"/>
    <w:rsid w:val="00DE7081"/>
    <w:rsid w:val="00F91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114D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F9114D"/>
    <w:pPr>
      <w:tabs>
        <w:tab w:val="center" w:pos="4536"/>
        <w:tab w:val="right" w:pos="9072"/>
      </w:tabs>
    </w:pPr>
  </w:style>
  <w:style w:type="paragraph" w:styleId="BodyText2">
    <w:name w:val="Body Text 2"/>
    <w:basedOn w:val="Normal"/>
    <w:rsid w:val="00F9114D"/>
    <w:pPr>
      <w:spacing w:after="120" w:line="480" w:lineRule="auto"/>
    </w:pPr>
  </w:style>
  <w:style w:type="paragraph" w:customStyle="1" w:styleId="Char1CharCharCharChar">
    <w:name w:val="Char1 Char Char Знак Знак Char Char"/>
    <w:basedOn w:val="Normal"/>
    <w:rsid w:val="00F9114D"/>
    <w:pPr>
      <w:tabs>
        <w:tab w:val="left" w:pos="709"/>
      </w:tabs>
    </w:pPr>
    <w:rPr>
      <w:rFonts w:ascii="Tahoma" w:hAnsi="Tahoma"/>
      <w:lang w:val="pl-PL" w:eastAsia="pl-PL"/>
    </w:rPr>
  </w:style>
  <w:style w:type="table" w:styleId="TableGrid">
    <w:name w:val="Table Grid"/>
    <w:basedOn w:val="TableNormal"/>
    <w:rsid w:val="00F911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3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2010-11-02T09:54:00Z</cp:lastPrinted>
  <dcterms:created xsi:type="dcterms:W3CDTF">2010-11-17T20:03:00Z</dcterms:created>
  <dcterms:modified xsi:type="dcterms:W3CDTF">2010-11-17T20:03:00Z</dcterms:modified>
</cp:coreProperties>
</file>