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8"/>
        <w:gridCol w:w="3294"/>
      </w:tblGrid>
      <w:tr w:rsidR="00326785" w:rsidRPr="00DE1503" w:rsidTr="00B2548D">
        <w:tc>
          <w:tcPr>
            <w:tcW w:w="1284" w:type="dxa"/>
            <w:vAlign w:val="center"/>
          </w:tcPr>
          <w:p w:rsidR="00326785" w:rsidRPr="00DE1503" w:rsidRDefault="0069763B" w:rsidP="00A135E9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326785" w:rsidRPr="00DE1503" w:rsidRDefault="00326785" w:rsidP="00A135E9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DE1503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326785" w:rsidRPr="00DE1503" w:rsidTr="00B2548D">
        <w:tc>
          <w:tcPr>
            <w:tcW w:w="5991" w:type="dxa"/>
            <w:gridSpan w:val="2"/>
          </w:tcPr>
          <w:p w:rsidR="00326785" w:rsidRPr="00DE1503" w:rsidRDefault="00326785" w:rsidP="00A135E9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DE1503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326785" w:rsidRPr="00DE1503" w:rsidRDefault="00326785" w:rsidP="00A135E9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DE1503">
              <w:rPr>
                <w:b/>
                <w:sz w:val="22"/>
                <w:szCs w:val="22"/>
              </w:rPr>
              <w:t xml:space="preserve">e-mail: </w:t>
            </w:r>
            <w:r w:rsidRPr="00DE1503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326785" w:rsidRPr="00DE1503" w:rsidTr="00B2548D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6785" w:rsidRPr="00DE1503" w:rsidRDefault="00326785" w:rsidP="00A135E9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DE1503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26785" w:rsidRPr="00DE1503" w:rsidRDefault="00326785" w:rsidP="00A135E9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DE1503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326785" w:rsidRPr="00DE1503" w:rsidRDefault="00326785" w:rsidP="00326785"/>
    <w:p w:rsidR="00326785" w:rsidRPr="00DE1503" w:rsidRDefault="00326785" w:rsidP="00326785">
      <w:pPr>
        <w:rPr>
          <w:b/>
          <w:spacing w:val="60"/>
          <w:sz w:val="28"/>
          <w:szCs w:val="28"/>
        </w:rPr>
      </w:pPr>
    </w:p>
    <w:p w:rsidR="00326785" w:rsidRPr="00DE1503" w:rsidRDefault="00326785" w:rsidP="00326785">
      <w:pPr>
        <w:jc w:val="center"/>
        <w:rPr>
          <w:b/>
          <w:spacing w:val="60"/>
          <w:sz w:val="28"/>
          <w:szCs w:val="28"/>
        </w:rPr>
      </w:pPr>
      <w:r w:rsidRPr="00DE1503">
        <w:rPr>
          <w:b/>
          <w:spacing w:val="60"/>
          <w:sz w:val="28"/>
          <w:szCs w:val="28"/>
        </w:rPr>
        <w:t>РЕШЕНИЕ</w:t>
      </w:r>
    </w:p>
    <w:p w:rsidR="00326785" w:rsidRPr="00DE1503" w:rsidRDefault="00326785" w:rsidP="00326785">
      <w:pPr>
        <w:jc w:val="center"/>
        <w:rPr>
          <w:b/>
        </w:rPr>
      </w:pPr>
    </w:p>
    <w:p w:rsidR="00326785" w:rsidRPr="00DE1503" w:rsidRDefault="00326785" w:rsidP="00326785">
      <w:pPr>
        <w:jc w:val="center"/>
        <w:rPr>
          <w:b/>
        </w:rPr>
      </w:pPr>
      <w:r w:rsidRPr="00DE1503">
        <w:rPr>
          <w:b/>
        </w:rPr>
        <w:t>№ 79/14.09.2009г.</w:t>
      </w:r>
    </w:p>
    <w:p w:rsidR="00326785" w:rsidRPr="00DE1503" w:rsidRDefault="00326785" w:rsidP="00326785">
      <w:pPr>
        <w:jc w:val="center"/>
        <w:rPr>
          <w:b/>
        </w:rPr>
      </w:pPr>
    </w:p>
    <w:p w:rsidR="00326785" w:rsidRPr="00DE1503" w:rsidRDefault="00326785" w:rsidP="00326785">
      <w:pPr>
        <w:jc w:val="center"/>
        <w:rPr>
          <w:b/>
        </w:rPr>
      </w:pPr>
      <w:r w:rsidRPr="00DE1503">
        <w:rPr>
          <w:b/>
        </w:rPr>
        <w:t>ПРОТОКОЛ № 13/14.09.2009г.</w:t>
      </w:r>
    </w:p>
    <w:p w:rsidR="00326785" w:rsidRPr="00DE1503" w:rsidRDefault="00326785" w:rsidP="00326785"/>
    <w:p w:rsidR="00326785" w:rsidRPr="00DE1503" w:rsidRDefault="00326785" w:rsidP="00326785">
      <w:pPr>
        <w:tabs>
          <w:tab w:val="left" w:pos="-1530"/>
        </w:tabs>
        <w:jc w:val="both"/>
        <w:rPr>
          <w:b/>
        </w:rPr>
      </w:pPr>
      <w:r w:rsidRPr="00DE1503">
        <w:rPr>
          <w:b/>
          <w:u w:val="single"/>
        </w:rPr>
        <w:t>ОТНОСНО</w:t>
      </w:r>
      <w:r w:rsidRPr="00DE1503">
        <w:rPr>
          <w:b/>
        </w:rPr>
        <w:t>: Проведен конкурс за избор на управител и</w:t>
      </w:r>
      <w:r w:rsidR="00DE1503">
        <w:rPr>
          <w:b/>
        </w:rPr>
        <w:t xml:space="preserve"> </w:t>
      </w:r>
      <w:r w:rsidRPr="00DE1503">
        <w:rPr>
          <w:b/>
        </w:rPr>
        <w:t>възлагане на</w:t>
      </w:r>
      <w:r w:rsidR="00DE1503">
        <w:rPr>
          <w:b/>
        </w:rPr>
        <w:t xml:space="preserve"> </w:t>
      </w:r>
      <w:r w:rsidRPr="00DE1503">
        <w:rPr>
          <w:b/>
        </w:rPr>
        <w:t>управлението на МБАЛ „Д-р Димитър Моллов – Елена” ЕООД гр.Елена</w:t>
      </w:r>
    </w:p>
    <w:p w:rsidR="00A135E9" w:rsidRPr="00DE1503" w:rsidRDefault="00A135E9" w:rsidP="00326785">
      <w:pPr>
        <w:jc w:val="both"/>
      </w:pPr>
    </w:p>
    <w:p w:rsidR="00A135E9" w:rsidRPr="00DE1503" w:rsidRDefault="00A135E9" w:rsidP="00326785">
      <w:pPr>
        <w:jc w:val="both"/>
      </w:pPr>
    </w:p>
    <w:p w:rsidR="00326785" w:rsidRPr="00FE61C0" w:rsidRDefault="00326785" w:rsidP="00FE61C0">
      <w:pPr>
        <w:pStyle w:val="BodyText"/>
        <w:ind w:firstLine="709"/>
        <w:jc w:val="both"/>
        <w:rPr>
          <w:b/>
          <w:sz w:val="24"/>
          <w:szCs w:val="24"/>
          <w:lang w:val="en-US"/>
        </w:rPr>
      </w:pPr>
      <w:r w:rsidRPr="00DE1503">
        <w:rPr>
          <w:sz w:val="24"/>
          <w:szCs w:val="24"/>
          <w:lang w:val="bg-BG"/>
        </w:rPr>
        <w:t>На основание чл.21, ал.1, т.23 от Закона за местното самоуправление и местната администрация,</w:t>
      </w:r>
      <w:r w:rsidR="00DE1503">
        <w:rPr>
          <w:sz w:val="24"/>
          <w:szCs w:val="24"/>
          <w:lang w:val="bg-BG"/>
        </w:rPr>
        <w:t xml:space="preserve"> </w:t>
      </w:r>
      <w:r w:rsidRPr="00DE1503">
        <w:rPr>
          <w:sz w:val="24"/>
          <w:szCs w:val="24"/>
          <w:lang w:val="bg-BG"/>
        </w:rPr>
        <w:t>чл.63, ал.3 от</w:t>
      </w:r>
      <w:r w:rsidR="00DE1503">
        <w:rPr>
          <w:sz w:val="24"/>
          <w:szCs w:val="24"/>
          <w:lang w:val="bg-BG"/>
        </w:rPr>
        <w:t xml:space="preserve"> </w:t>
      </w:r>
      <w:r w:rsidRPr="00DE1503">
        <w:rPr>
          <w:sz w:val="24"/>
          <w:szCs w:val="24"/>
          <w:lang w:val="bg-BG"/>
        </w:rPr>
        <w:t>Закона за лечебните заведения, чл.7, ал.1, т.6</w:t>
      </w:r>
      <w:r w:rsidR="00DE1503">
        <w:rPr>
          <w:sz w:val="24"/>
          <w:szCs w:val="24"/>
          <w:lang w:val="bg-BG"/>
        </w:rPr>
        <w:t xml:space="preserve"> </w:t>
      </w:r>
      <w:r w:rsidRPr="00DE1503">
        <w:rPr>
          <w:sz w:val="24"/>
          <w:szCs w:val="24"/>
          <w:lang w:val="bg-BG"/>
        </w:rPr>
        <w:t>и чл.20</w:t>
      </w:r>
      <w:r w:rsidR="00DE1503">
        <w:rPr>
          <w:sz w:val="24"/>
          <w:szCs w:val="24"/>
          <w:lang w:val="bg-BG"/>
        </w:rPr>
        <w:t xml:space="preserve"> </w:t>
      </w:r>
      <w:r w:rsidRPr="00DE1503">
        <w:rPr>
          <w:sz w:val="24"/>
          <w:szCs w:val="24"/>
          <w:lang w:val="bg-BG"/>
        </w:rPr>
        <w:t>от Наредба за реда за упражняване правата на собственост на община Елена върху капитала н в търговски дружества (ЕООД, ЕАД, ООД и АД),</w:t>
      </w:r>
      <w:r w:rsidR="00DE1503">
        <w:rPr>
          <w:sz w:val="24"/>
          <w:szCs w:val="24"/>
          <w:lang w:val="bg-BG"/>
        </w:rPr>
        <w:t xml:space="preserve"> </w:t>
      </w:r>
      <w:r w:rsidR="00A135E9" w:rsidRPr="00DE1503">
        <w:rPr>
          <w:sz w:val="24"/>
          <w:szCs w:val="24"/>
          <w:lang w:val="bg-BG"/>
        </w:rPr>
        <w:t>чл.</w:t>
      </w:r>
      <w:r w:rsidRPr="00DE1503">
        <w:rPr>
          <w:sz w:val="24"/>
          <w:szCs w:val="24"/>
          <w:lang w:val="bg-BG"/>
        </w:rPr>
        <w:t>10,</w:t>
      </w:r>
      <w:r w:rsidR="00DE1503">
        <w:rPr>
          <w:sz w:val="24"/>
          <w:szCs w:val="24"/>
          <w:lang w:val="bg-BG"/>
        </w:rPr>
        <w:t xml:space="preserve"> </w:t>
      </w:r>
      <w:r w:rsidRPr="00DE1503">
        <w:rPr>
          <w:sz w:val="24"/>
          <w:szCs w:val="24"/>
          <w:lang w:val="bg-BG"/>
        </w:rPr>
        <w:t>чл.11, ал.2</w:t>
      </w:r>
      <w:r w:rsidR="00DE1503">
        <w:rPr>
          <w:sz w:val="24"/>
          <w:szCs w:val="24"/>
          <w:lang w:val="bg-BG"/>
        </w:rPr>
        <w:t xml:space="preserve"> </w:t>
      </w:r>
      <w:r w:rsidRPr="00DE1503">
        <w:rPr>
          <w:sz w:val="24"/>
          <w:szCs w:val="24"/>
          <w:lang w:val="bg-BG"/>
        </w:rPr>
        <w:t>и чл.14 от Наредба № 9 от 26.06.2000 г. за условията и реда за провеждане на конкурси за възлагане управлението на лечебни заведения по Закона за лечебните заведения, във връзка с Протокол №5/26.08.2009 г. на</w:t>
      </w:r>
      <w:r w:rsidR="00DE1503">
        <w:rPr>
          <w:sz w:val="24"/>
          <w:szCs w:val="24"/>
          <w:lang w:val="bg-BG"/>
        </w:rPr>
        <w:t xml:space="preserve"> </w:t>
      </w:r>
      <w:r w:rsidRPr="00DE1503">
        <w:rPr>
          <w:sz w:val="24"/>
          <w:szCs w:val="24"/>
          <w:lang w:val="bg-BG"/>
        </w:rPr>
        <w:t>комисията</w:t>
      </w:r>
      <w:r w:rsidR="00DE1503">
        <w:rPr>
          <w:sz w:val="24"/>
          <w:szCs w:val="24"/>
          <w:lang w:val="bg-BG"/>
        </w:rPr>
        <w:t xml:space="preserve"> </w:t>
      </w:r>
      <w:r w:rsidRPr="00DE1503">
        <w:rPr>
          <w:sz w:val="24"/>
          <w:szCs w:val="24"/>
          <w:lang w:val="bg-BG"/>
        </w:rPr>
        <w:t>за организиране и провеждане на конкурс за</w:t>
      </w:r>
      <w:r w:rsidR="00DE1503">
        <w:rPr>
          <w:sz w:val="24"/>
          <w:szCs w:val="24"/>
          <w:lang w:val="bg-BG"/>
        </w:rPr>
        <w:t xml:space="preserve"> </w:t>
      </w:r>
      <w:r w:rsidRPr="00DE1503">
        <w:rPr>
          <w:sz w:val="24"/>
          <w:szCs w:val="24"/>
          <w:lang w:val="bg-BG"/>
        </w:rPr>
        <w:t xml:space="preserve">избор на управител и възлагане управлението на МБАЛ „Д-р Димитър Моллов-Елена” ЕООД гр. Елена, назначена съгласно т. ІХ. от Решение № 47/ 23.06.2009 г. на Общински съвет- Елена </w:t>
      </w:r>
      <w:r w:rsidRPr="00DE1503">
        <w:rPr>
          <w:b/>
          <w:sz w:val="24"/>
          <w:szCs w:val="24"/>
          <w:lang w:val="bg-BG"/>
        </w:rPr>
        <w:t xml:space="preserve">Общински съвет </w:t>
      </w:r>
      <w:r w:rsidR="00FE61C0">
        <w:rPr>
          <w:b/>
          <w:sz w:val="24"/>
          <w:szCs w:val="24"/>
          <w:lang w:val="bg-BG"/>
        </w:rPr>
        <w:t>–</w:t>
      </w:r>
      <w:r w:rsidRPr="00DE1503">
        <w:rPr>
          <w:b/>
          <w:sz w:val="24"/>
          <w:szCs w:val="24"/>
          <w:lang w:val="bg-BG"/>
        </w:rPr>
        <w:t xml:space="preserve"> Елена</w:t>
      </w:r>
      <w:r w:rsidRPr="00DE1503">
        <w:rPr>
          <w:sz w:val="24"/>
          <w:szCs w:val="24"/>
          <w:lang w:val="bg-BG"/>
        </w:rPr>
        <w:t xml:space="preserve"> </w:t>
      </w:r>
    </w:p>
    <w:p w:rsidR="00326785" w:rsidRPr="00DE1503" w:rsidRDefault="00326785" w:rsidP="00326785">
      <w:pPr>
        <w:pStyle w:val="BodyText"/>
        <w:spacing w:after="0"/>
        <w:rPr>
          <w:b/>
          <w:sz w:val="24"/>
          <w:szCs w:val="24"/>
          <w:lang w:val="bg-BG"/>
        </w:rPr>
      </w:pPr>
    </w:p>
    <w:p w:rsidR="00326785" w:rsidRPr="00DE1503" w:rsidRDefault="00326785" w:rsidP="00326785">
      <w:pPr>
        <w:jc w:val="center"/>
        <w:rPr>
          <w:b/>
          <w:spacing w:val="60"/>
          <w:sz w:val="28"/>
          <w:szCs w:val="28"/>
        </w:rPr>
      </w:pPr>
      <w:r w:rsidRPr="00DE1503">
        <w:rPr>
          <w:b/>
          <w:spacing w:val="60"/>
          <w:sz w:val="28"/>
          <w:szCs w:val="28"/>
        </w:rPr>
        <w:t>РЕШИ:</w:t>
      </w:r>
    </w:p>
    <w:p w:rsidR="00326785" w:rsidRPr="00DE1503" w:rsidRDefault="00326785" w:rsidP="00326785">
      <w:pPr>
        <w:jc w:val="both"/>
      </w:pPr>
    </w:p>
    <w:p w:rsidR="00A135E9" w:rsidRPr="00FE61C0" w:rsidRDefault="00A135E9" w:rsidP="00A135E9">
      <w:pPr>
        <w:pStyle w:val="BodyText"/>
        <w:spacing w:after="0"/>
        <w:ind w:firstLine="709"/>
        <w:jc w:val="both"/>
        <w:rPr>
          <w:sz w:val="24"/>
          <w:szCs w:val="24"/>
          <w:lang w:val="en-US"/>
        </w:rPr>
      </w:pPr>
      <w:r w:rsidRPr="00DE1503">
        <w:rPr>
          <w:sz w:val="24"/>
          <w:szCs w:val="24"/>
          <w:lang w:val="bg-BG"/>
        </w:rPr>
        <w:t xml:space="preserve">1. Утвърждава предложеното класиране от проведения конкурс за избор на управител и възлагане управлението на МБАЛ „Д-р Димитър Моллов-Елена” ЕООД гр. </w:t>
      </w:r>
      <w:r w:rsidR="00FE61C0" w:rsidRPr="00DE1503">
        <w:rPr>
          <w:sz w:val="24"/>
          <w:szCs w:val="24"/>
          <w:lang w:val="bg-BG"/>
        </w:rPr>
        <w:t>Елена, съгласно</w:t>
      </w:r>
      <w:r w:rsidRPr="00DE1503">
        <w:rPr>
          <w:sz w:val="24"/>
          <w:szCs w:val="24"/>
          <w:lang w:val="bg-BG"/>
        </w:rPr>
        <w:t xml:space="preserve"> Протокол №5/26.082009 г. на комисията.</w:t>
      </w:r>
    </w:p>
    <w:p w:rsidR="00A135E9" w:rsidRPr="00FE61C0" w:rsidRDefault="00A135E9" w:rsidP="00A135E9">
      <w:pPr>
        <w:pStyle w:val="BodyText"/>
        <w:spacing w:after="0"/>
        <w:ind w:firstLine="709"/>
        <w:jc w:val="both"/>
        <w:rPr>
          <w:sz w:val="24"/>
          <w:szCs w:val="24"/>
          <w:lang w:val="en-US"/>
        </w:rPr>
      </w:pPr>
      <w:r w:rsidRPr="00DE1503">
        <w:rPr>
          <w:sz w:val="24"/>
          <w:szCs w:val="24"/>
          <w:lang w:val="bg-BG"/>
        </w:rPr>
        <w:t>2. Одобрява решението на комисията, съгласно Протокол №5/26.082009 г., с което за спечелил конкурса за управител и възлагане управлението на МБАЛ „Д-р Димитър Моллов-Елена” ЕООД гр. Елена е определен кандидатът д-р Йордан Василев Жезанов.</w:t>
      </w:r>
    </w:p>
    <w:p w:rsidR="00A135E9" w:rsidRPr="00DE1503" w:rsidRDefault="00A135E9" w:rsidP="00A135E9">
      <w:pPr>
        <w:pStyle w:val="BodyText"/>
        <w:spacing w:after="0"/>
        <w:ind w:firstLine="709"/>
        <w:jc w:val="both"/>
        <w:rPr>
          <w:sz w:val="24"/>
          <w:szCs w:val="24"/>
          <w:lang w:val="bg-BG"/>
        </w:rPr>
      </w:pPr>
      <w:r w:rsidRPr="00DE1503">
        <w:rPr>
          <w:sz w:val="24"/>
          <w:szCs w:val="24"/>
          <w:lang w:val="bg-BG"/>
        </w:rPr>
        <w:t>3. Избира спечелилия конкурса д-р Йордан Василев Жезанов</w:t>
      </w:r>
      <w:r w:rsidR="008C3A17" w:rsidRPr="00DE1503">
        <w:rPr>
          <w:sz w:val="24"/>
          <w:szCs w:val="24"/>
          <w:lang w:val="bg-BG"/>
        </w:rPr>
        <w:t xml:space="preserve"> с ЕГН </w:t>
      </w:r>
      <w:r w:rsidR="00FC067A">
        <w:t>**********</w:t>
      </w:r>
      <w:bookmarkStart w:id="0" w:name="_GoBack"/>
      <w:bookmarkEnd w:id="0"/>
      <w:r w:rsidR="0048726C" w:rsidRPr="00DE1503">
        <w:rPr>
          <w:sz w:val="24"/>
          <w:szCs w:val="24"/>
          <w:lang w:val="bg-BG"/>
        </w:rPr>
        <w:t xml:space="preserve"> и адрес гр.Елена, ул.</w:t>
      </w:r>
      <w:r w:rsidR="00FE61C0">
        <w:rPr>
          <w:sz w:val="24"/>
          <w:szCs w:val="24"/>
          <w:lang w:val="en-US"/>
        </w:rPr>
        <w:t xml:space="preserve"> </w:t>
      </w:r>
      <w:r w:rsidR="0048726C" w:rsidRPr="00DE1503">
        <w:rPr>
          <w:sz w:val="24"/>
          <w:szCs w:val="24"/>
          <w:lang w:val="bg-BG"/>
        </w:rPr>
        <w:t>”Острец” № 6</w:t>
      </w:r>
      <w:r w:rsidRPr="00DE1503">
        <w:rPr>
          <w:sz w:val="24"/>
          <w:szCs w:val="24"/>
          <w:lang w:val="bg-BG"/>
        </w:rPr>
        <w:t xml:space="preserve"> за управител на МБАЛ „Д-р Димитър Моллов-Елена” ЕООД гр. Елена.</w:t>
      </w:r>
    </w:p>
    <w:p w:rsidR="00A135E9" w:rsidRPr="00FE61C0" w:rsidRDefault="00A135E9" w:rsidP="00A135E9">
      <w:pPr>
        <w:pStyle w:val="BodyText"/>
        <w:spacing w:after="0"/>
        <w:ind w:firstLine="709"/>
        <w:jc w:val="both"/>
        <w:rPr>
          <w:sz w:val="24"/>
          <w:szCs w:val="24"/>
          <w:lang w:val="en-US"/>
        </w:rPr>
      </w:pPr>
      <w:r w:rsidRPr="00DE1503">
        <w:rPr>
          <w:sz w:val="24"/>
          <w:szCs w:val="24"/>
          <w:lang w:val="bg-BG"/>
        </w:rPr>
        <w:t>4. Възлага на кмета на общината</w:t>
      </w:r>
      <w:r w:rsidRPr="00DE1503">
        <w:rPr>
          <w:rFonts w:ascii="A4p" w:hAnsi="A4p"/>
          <w:sz w:val="24"/>
          <w:szCs w:val="24"/>
          <w:lang w:val="bg-BG"/>
        </w:rPr>
        <w:t xml:space="preserve"> </w:t>
      </w:r>
      <w:r w:rsidRPr="00DE1503">
        <w:rPr>
          <w:sz w:val="24"/>
          <w:szCs w:val="24"/>
          <w:lang w:val="bg-BG"/>
        </w:rPr>
        <w:t>да издаде заповед за назначаване на спечелилия конкурса д-р Йордан Василев Жезанов и сключи с него договор за възлагане на управлението на</w:t>
      </w:r>
      <w:r w:rsidR="00DE1503">
        <w:rPr>
          <w:sz w:val="24"/>
          <w:szCs w:val="24"/>
          <w:lang w:val="bg-BG"/>
        </w:rPr>
        <w:t xml:space="preserve"> </w:t>
      </w:r>
      <w:r w:rsidRPr="00DE1503">
        <w:rPr>
          <w:sz w:val="24"/>
          <w:szCs w:val="24"/>
          <w:lang w:val="bg-BG"/>
        </w:rPr>
        <w:t>МБАЛ „Д-р Димитър Моллов-Елена” ЕООД гр. Елена за срок от 3 /три/ години, считано от датата на сключване на договора.</w:t>
      </w:r>
    </w:p>
    <w:p w:rsidR="00A135E9" w:rsidRPr="00DE1503" w:rsidRDefault="00A135E9" w:rsidP="00A135E9">
      <w:pPr>
        <w:ind w:firstLine="709"/>
        <w:jc w:val="both"/>
      </w:pPr>
      <w:r w:rsidRPr="00DE1503">
        <w:t xml:space="preserve">5. </w:t>
      </w:r>
      <w:r w:rsidRPr="00DE1503">
        <w:rPr>
          <w:bCs/>
        </w:rPr>
        <w:t xml:space="preserve">Задължава </w:t>
      </w:r>
      <w:r w:rsidRPr="00DE1503">
        <w:t>д-р Йордан Василев Жезанов</w:t>
      </w:r>
      <w:r w:rsidRPr="00DE1503">
        <w:rPr>
          <w:bCs/>
        </w:rPr>
        <w:t xml:space="preserve"> да впише промяната в обстоятелствата на търговското дружество в Търговския регистър в 7 дневен срок от възникване на обстоятелството, подлежащо на вписване.</w:t>
      </w:r>
    </w:p>
    <w:p w:rsidR="00326785" w:rsidRPr="00DE1503" w:rsidRDefault="00326785" w:rsidP="00A135E9">
      <w:pPr>
        <w:jc w:val="both"/>
      </w:pPr>
    </w:p>
    <w:p w:rsidR="00326785" w:rsidRPr="00DE1503" w:rsidRDefault="00326785" w:rsidP="00326785">
      <w:pPr>
        <w:rPr>
          <w:b/>
          <w:bCs/>
        </w:rPr>
      </w:pPr>
      <w:r w:rsidRPr="00DE1503">
        <w:rPr>
          <w:b/>
          <w:bCs/>
        </w:rPr>
        <w:t>СИМЕОН КЪНЧЕВ</w:t>
      </w:r>
    </w:p>
    <w:p w:rsidR="00326785" w:rsidRPr="00B2548D" w:rsidRDefault="00326785" w:rsidP="00CF7B07">
      <w:pPr>
        <w:rPr>
          <w:i/>
          <w:iCs/>
          <w:lang w:val="en-US"/>
        </w:rPr>
      </w:pPr>
      <w:r w:rsidRPr="00DE1503">
        <w:rPr>
          <w:i/>
          <w:iCs/>
        </w:rPr>
        <w:t>Председател на</w:t>
      </w:r>
      <w:r w:rsidRPr="00DE1503">
        <w:rPr>
          <w:i/>
          <w:iCs/>
        </w:rPr>
        <w:br/>
        <w:t>Общински съвет – Елена</w:t>
      </w:r>
    </w:p>
    <w:sectPr w:rsidR="00326785" w:rsidRPr="00B2548D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4p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0D6"/>
    <w:rsid w:val="00013E87"/>
    <w:rsid w:val="00025CC0"/>
    <w:rsid w:val="001C7299"/>
    <w:rsid w:val="002A1787"/>
    <w:rsid w:val="002A17F8"/>
    <w:rsid w:val="002F579D"/>
    <w:rsid w:val="00310A47"/>
    <w:rsid w:val="003210A6"/>
    <w:rsid w:val="00321D67"/>
    <w:rsid w:val="00326785"/>
    <w:rsid w:val="003C30D6"/>
    <w:rsid w:val="0048726C"/>
    <w:rsid w:val="00491D06"/>
    <w:rsid w:val="004A18BA"/>
    <w:rsid w:val="0051775A"/>
    <w:rsid w:val="00517D00"/>
    <w:rsid w:val="00564F4C"/>
    <w:rsid w:val="005B17E3"/>
    <w:rsid w:val="00623218"/>
    <w:rsid w:val="00636B2E"/>
    <w:rsid w:val="00674CD2"/>
    <w:rsid w:val="0069763B"/>
    <w:rsid w:val="007D215A"/>
    <w:rsid w:val="007F66D3"/>
    <w:rsid w:val="008006D3"/>
    <w:rsid w:val="00823C2E"/>
    <w:rsid w:val="00837A5B"/>
    <w:rsid w:val="0088121C"/>
    <w:rsid w:val="008B207E"/>
    <w:rsid w:val="008C3A17"/>
    <w:rsid w:val="008F0442"/>
    <w:rsid w:val="00912071"/>
    <w:rsid w:val="00A11B42"/>
    <w:rsid w:val="00A135E9"/>
    <w:rsid w:val="00AE54B7"/>
    <w:rsid w:val="00AE7226"/>
    <w:rsid w:val="00B21072"/>
    <w:rsid w:val="00B2548D"/>
    <w:rsid w:val="00B87D61"/>
    <w:rsid w:val="00C27CC4"/>
    <w:rsid w:val="00C67D72"/>
    <w:rsid w:val="00C9207B"/>
    <w:rsid w:val="00CF7B07"/>
    <w:rsid w:val="00DC1324"/>
    <w:rsid w:val="00DE1503"/>
    <w:rsid w:val="00E056C7"/>
    <w:rsid w:val="00E513D9"/>
    <w:rsid w:val="00E523AF"/>
    <w:rsid w:val="00EA6628"/>
    <w:rsid w:val="00EB32DB"/>
    <w:rsid w:val="00F15E29"/>
    <w:rsid w:val="00F4198B"/>
    <w:rsid w:val="00FC067A"/>
    <w:rsid w:val="00FE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CharCharCharChar">
    <w:name w:val="Char1 Char Char Знак Знак Char Char"/>
    <w:basedOn w:val="Normal"/>
    <w:rsid w:val="00DC1324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CharCharCharChar">
    <w:name w:val="Char1 Char Char Знак Знак Char Char"/>
    <w:basedOn w:val="Normal"/>
    <w:rsid w:val="00DC1324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2009-09-14T13:58:00Z</cp:lastPrinted>
  <dcterms:created xsi:type="dcterms:W3CDTF">2011-01-27T18:24:00Z</dcterms:created>
  <dcterms:modified xsi:type="dcterms:W3CDTF">2011-01-27T18:24:00Z</dcterms:modified>
</cp:coreProperties>
</file>