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566B20" w:rsidRPr="00611AFB" w:rsidTr="00611AFB">
        <w:tc>
          <w:tcPr>
            <w:tcW w:w="1284" w:type="dxa"/>
            <w:vAlign w:val="center"/>
          </w:tcPr>
          <w:p w:rsidR="00566B20" w:rsidRDefault="00963C20" w:rsidP="00611AFB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566B20" w:rsidRPr="00611AFB" w:rsidRDefault="00566B20" w:rsidP="00611AF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611AFB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566B20" w:rsidRPr="00611AFB" w:rsidTr="00611AFB">
        <w:tc>
          <w:tcPr>
            <w:tcW w:w="5991" w:type="dxa"/>
            <w:gridSpan w:val="2"/>
          </w:tcPr>
          <w:p w:rsidR="00566B20" w:rsidRPr="00611AFB" w:rsidRDefault="00566B20" w:rsidP="00611AF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611AFB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566B20" w:rsidRPr="00611AFB" w:rsidRDefault="00566B20" w:rsidP="00611AF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611AFB">
              <w:rPr>
                <w:b/>
                <w:sz w:val="22"/>
                <w:szCs w:val="22"/>
              </w:rPr>
              <w:t xml:space="preserve">e-mail: </w:t>
            </w:r>
            <w:r w:rsidRPr="00611AFB">
              <w:rPr>
                <w:b/>
                <w:color w:val="000000"/>
                <w:sz w:val="22"/>
                <w:szCs w:val="22"/>
              </w:rPr>
              <w:t>ob</w:t>
            </w:r>
            <w:r w:rsidRPr="00611AFB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611AFB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566B20" w:rsidRPr="00611AFB" w:rsidTr="00611AFB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6B20" w:rsidRPr="00611AFB" w:rsidRDefault="00566B20" w:rsidP="00611AF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611AFB">
              <w:rPr>
                <w:b/>
                <w:sz w:val="22"/>
                <w:szCs w:val="22"/>
              </w:rPr>
              <w:t>Телефон/факс: 06151/</w:t>
            </w:r>
            <w:r w:rsidRPr="00611AFB">
              <w:rPr>
                <w:b/>
                <w:sz w:val="22"/>
                <w:szCs w:val="22"/>
                <w:lang w:val="en-US"/>
              </w:rPr>
              <w:t>6</w:t>
            </w:r>
            <w:r w:rsidRPr="00611AFB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66B20" w:rsidRPr="00611AFB" w:rsidRDefault="00566B20" w:rsidP="00611AF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611AFB">
              <w:rPr>
                <w:b/>
                <w:sz w:val="22"/>
                <w:szCs w:val="22"/>
              </w:rPr>
              <w:t xml:space="preserve">web: </w:t>
            </w:r>
            <w:r w:rsidRPr="00611AFB">
              <w:rPr>
                <w:b/>
                <w:sz w:val="22"/>
                <w:szCs w:val="22"/>
                <w:lang w:val="en-US"/>
              </w:rPr>
              <w:t>obs</w:t>
            </w:r>
            <w:r w:rsidRPr="00611AFB">
              <w:rPr>
                <w:b/>
                <w:sz w:val="22"/>
                <w:szCs w:val="22"/>
              </w:rPr>
              <w:t>.elena.bg</w:t>
            </w:r>
          </w:p>
        </w:tc>
      </w:tr>
    </w:tbl>
    <w:p w:rsidR="00566B20" w:rsidRDefault="00566B20" w:rsidP="00566B20"/>
    <w:p w:rsidR="00566B20" w:rsidRPr="008B207E" w:rsidRDefault="00566B20" w:rsidP="00566B20">
      <w:pPr>
        <w:rPr>
          <w:b/>
          <w:spacing w:val="60"/>
          <w:sz w:val="28"/>
          <w:szCs w:val="28"/>
        </w:rPr>
      </w:pPr>
    </w:p>
    <w:p w:rsidR="00566B20" w:rsidRDefault="00566B20" w:rsidP="00566B20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566B20" w:rsidRDefault="00566B20" w:rsidP="00566B20">
      <w:pPr>
        <w:jc w:val="center"/>
        <w:rPr>
          <w:b/>
        </w:rPr>
      </w:pPr>
    </w:p>
    <w:p w:rsidR="00566B20" w:rsidRDefault="00566B20" w:rsidP="00566B20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29</w:t>
      </w:r>
      <w:r>
        <w:rPr>
          <w:b/>
        </w:rPr>
        <w:t>/ 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566B20" w:rsidRDefault="00566B20" w:rsidP="00566B20">
      <w:pPr>
        <w:jc w:val="center"/>
        <w:rPr>
          <w:b/>
        </w:rPr>
      </w:pPr>
    </w:p>
    <w:p w:rsidR="00566B20" w:rsidRDefault="00566B20" w:rsidP="00566B20">
      <w:pPr>
        <w:jc w:val="center"/>
        <w:rPr>
          <w:b/>
        </w:rPr>
      </w:pPr>
      <w:r>
        <w:rPr>
          <w:b/>
        </w:rPr>
        <w:t>ПРОТОКОЛ № 7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 xml:space="preserve"> </w:t>
      </w:r>
      <w:r>
        <w:rPr>
          <w:b/>
        </w:rPr>
        <w:t>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566B20" w:rsidRDefault="00566B20" w:rsidP="00566B20"/>
    <w:p w:rsidR="00566B20" w:rsidRPr="008B207E" w:rsidRDefault="00566B20" w:rsidP="00566B20"/>
    <w:p w:rsidR="00566B20" w:rsidRPr="00267808" w:rsidRDefault="00566B20" w:rsidP="00566B20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 w:rsidR="00053219">
        <w:rPr>
          <w:b/>
        </w:rPr>
        <w:t xml:space="preserve">Разпределение на част от резервния бюджетен кредит </w:t>
      </w:r>
      <w:r>
        <w:rPr>
          <w:b/>
        </w:rPr>
        <w:t>з</w:t>
      </w:r>
      <w:r w:rsidR="00053219">
        <w:rPr>
          <w:b/>
        </w:rPr>
        <w:t>а</w:t>
      </w:r>
      <w:r>
        <w:rPr>
          <w:b/>
        </w:rPr>
        <w:t xml:space="preserve"> 2009 г.</w:t>
      </w:r>
    </w:p>
    <w:p w:rsidR="00566B20" w:rsidRDefault="00566B20" w:rsidP="00566B20">
      <w:pPr>
        <w:jc w:val="both"/>
      </w:pPr>
    </w:p>
    <w:p w:rsidR="00566B20" w:rsidRPr="008B207E" w:rsidRDefault="00566B20" w:rsidP="00566B20">
      <w:pPr>
        <w:jc w:val="both"/>
      </w:pPr>
    </w:p>
    <w:p w:rsidR="006423D4" w:rsidRPr="008B207E" w:rsidRDefault="006423D4" w:rsidP="006423D4">
      <w:pPr>
        <w:ind w:firstLine="709"/>
        <w:jc w:val="both"/>
        <w:rPr>
          <w:b/>
        </w:rPr>
      </w:pPr>
      <w:r>
        <w:t>На основание чл.21, ал.1, т.6 и т.23, чл.54, ал.3 от Закона за местното самоуправление и местната администрация, чл.18 от Закона за общинските бюджети,</w:t>
      </w:r>
      <w:r w:rsidRPr="005B35C8">
        <w:t xml:space="preserve"> </w:t>
      </w:r>
      <w:r>
        <w:rPr>
          <w:b/>
        </w:rPr>
        <w:t>Общински съвет - Елена</w:t>
      </w:r>
    </w:p>
    <w:p w:rsidR="006423D4" w:rsidRPr="002A17F8" w:rsidRDefault="006423D4" w:rsidP="006423D4">
      <w:pPr>
        <w:pStyle w:val="BodyText"/>
        <w:spacing w:after="0"/>
        <w:rPr>
          <w:b/>
          <w:lang w:val="en-US"/>
        </w:rPr>
      </w:pPr>
    </w:p>
    <w:p w:rsidR="006423D4" w:rsidRPr="00CE5870" w:rsidRDefault="006423D4" w:rsidP="006423D4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6423D4" w:rsidRPr="00063B26" w:rsidRDefault="006423D4" w:rsidP="006423D4">
      <w:pPr>
        <w:pStyle w:val="BodyText"/>
        <w:spacing w:after="0"/>
        <w:jc w:val="center"/>
        <w:rPr>
          <w:b/>
          <w:lang w:val="ru-RU"/>
        </w:rPr>
      </w:pPr>
    </w:p>
    <w:p w:rsidR="006423D4" w:rsidRPr="00321A3C" w:rsidRDefault="006423D4" w:rsidP="006423D4">
      <w:pPr>
        <w:ind w:firstLine="709"/>
        <w:jc w:val="both"/>
        <w:rPr>
          <w:lang w:val="en-US"/>
        </w:rPr>
      </w:pPr>
      <w:r w:rsidRPr="00046BE3">
        <w:rPr>
          <w:lang w:val="ru-RU"/>
        </w:rPr>
        <w:t>1.</w:t>
      </w:r>
      <w:r>
        <w:rPr>
          <w:lang w:val="en-US"/>
        </w:rPr>
        <w:t xml:space="preserve"> </w:t>
      </w:r>
      <w:r w:rsidRPr="00046BE3">
        <w:rPr>
          <w:lang w:val="ru-RU"/>
        </w:rPr>
        <w:t>Приема</w:t>
      </w:r>
      <w:r>
        <w:rPr>
          <w:lang w:val="ru-RU"/>
        </w:rPr>
        <w:t xml:space="preserve"> да се намали </w:t>
      </w:r>
      <w:r w:rsidRPr="00046BE3">
        <w:rPr>
          <w:lang w:val="ru-RU"/>
        </w:rPr>
        <w:t>раз</w:t>
      </w:r>
      <w:r>
        <w:rPr>
          <w:lang w:val="ru-RU"/>
        </w:rPr>
        <w:t xml:space="preserve">ерва за местни дейности по функци IХ /параграф 97-00/ с </w:t>
      </w:r>
      <w:r w:rsidRPr="00AC10DC">
        <w:rPr>
          <w:b/>
          <w:lang w:val="ru-RU"/>
        </w:rPr>
        <w:t>-</w:t>
      </w:r>
      <w:r>
        <w:rPr>
          <w:b/>
          <w:lang w:val="ru-RU"/>
        </w:rPr>
        <w:t>-</w:t>
      </w:r>
      <w:r w:rsidRPr="00AC10DC">
        <w:rPr>
          <w:b/>
          <w:lang w:val="ru-RU"/>
        </w:rPr>
        <w:t>67 076</w:t>
      </w:r>
      <w:r>
        <w:rPr>
          <w:lang w:val="ru-RU"/>
        </w:rPr>
        <w:t xml:space="preserve"> лв.</w:t>
      </w:r>
    </w:p>
    <w:p w:rsidR="006423D4" w:rsidRDefault="006423D4" w:rsidP="006423D4">
      <w:pPr>
        <w:ind w:firstLine="709"/>
        <w:jc w:val="both"/>
        <w:rPr>
          <w:lang w:val="ru-RU"/>
        </w:rPr>
      </w:pPr>
      <w:r>
        <w:rPr>
          <w:lang w:val="ru-RU"/>
        </w:rPr>
        <w:t>2.</w:t>
      </w:r>
      <w:r>
        <w:rPr>
          <w:lang w:val="en-US"/>
        </w:rPr>
        <w:t xml:space="preserve"> </w:t>
      </w:r>
      <w:r>
        <w:rPr>
          <w:lang w:val="ru-RU"/>
        </w:rPr>
        <w:t xml:space="preserve">Приема да се увеличат бюджетните кредити с </w:t>
      </w:r>
      <w:r w:rsidRPr="00AC10DC">
        <w:rPr>
          <w:b/>
          <w:lang w:val="ru-RU"/>
        </w:rPr>
        <w:t>+ 67 076</w:t>
      </w:r>
      <w:r>
        <w:rPr>
          <w:lang w:val="ru-RU"/>
        </w:rPr>
        <w:t xml:space="preserve"> лв. за следните дейности: </w:t>
      </w:r>
    </w:p>
    <w:p w:rsidR="006423D4" w:rsidRDefault="006423D4" w:rsidP="006423D4">
      <w:pPr>
        <w:ind w:firstLine="709"/>
        <w:jc w:val="both"/>
        <w:rPr>
          <w:lang w:val="ru-RU"/>
        </w:rPr>
      </w:pPr>
      <w:r>
        <w:rPr>
          <w:lang w:val="ru-RU"/>
        </w:rPr>
        <w:t>2.1.</w:t>
      </w:r>
      <w:r>
        <w:rPr>
          <w:lang w:val="en-US"/>
        </w:rPr>
        <w:t xml:space="preserve"> </w:t>
      </w:r>
      <w:r>
        <w:rPr>
          <w:lang w:val="ru-RU"/>
        </w:rPr>
        <w:t xml:space="preserve">Местна дейност 4-02-413 Общински болници -МБАЛ целева субсидия за осъществяване на болнична помощ по параграф 43-02 </w:t>
      </w:r>
      <w:r w:rsidRPr="0093605D">
        <w:rPr>
          <w:b/>
          <w:lang w:val="ru-RU"/>
        </w:rPr>
        <w:t>+ 47 576</w:t>
      </w:r>
      <w:r>
        <w:rPr>
          <w:lang w:val="ru-RU"/>
        </w:rPr>
        <w:t xml:space="preserve"> лв., за заплащане на задължения към:</w:t>
      </w:r>
    </w:p>
    <w:p w:rsidR="006423D4" w:rsidRPr="00321A3C" w:rsidRDefault="006423D4" w:rsidP="006423D4">
      <w:pPr>
        <w:numPr>
          <w:ilvl w:val="0"/>
          <w:numId w:val="10"/>
        </w:numPr>
        <w:tabs>
          <w:tab w:val="clear" w:pos="780"/>
          <w:tab w:val="num" w:pos="0"/>
        </w:tabs>
        <w:ind w:left="0" w:firstLine="709"/>
        <w:jc w:val="both"/>
      </w:pPr>
      <w:r>
        <w:t>„</w:t>
      </w:r>
      <w:r w:rsidRPr="00321A3C">
        <w:t>Топливо</w:t>
      </w:r>
      <w:r>
        <w:t>”</w:t>
      </w:r>
      <w:r w:rsidRPr="00321A3C">
        <w:t xml:space="preserve"> АД –Плевен общо 15 136.37 лв.; </w:t>
      </w:r>
    </w:p>
    <w:p w:rsidR="006423D4" w:rsidRPr="00321A3C" w:rsidRDefault="006423D4" w:rsidP="006423D4">
      <w:pPr>
        <w:numPr>
          <w:ilvl w:val="0"/>
          <w:numId w:val="10"/>
        </w:numPr>
        <w:tabs>
          <w:tab w:val="clear" w:pos="780"/>
          <w:tab w:val="num" w:pos="0"/>
        </w:tabs>
        <w:ind w:left="0" w:firstLine="709"/>
        <w:jc w:val="both"/>
      </w:pPr>
      <w:r>
        <w:t>В и К „Йовковци”</w:t>
      </w:r>
      <w:r w:rsidRPr="00321A3C">
        <w:t>- В. Търново общо 3 768.66 лв.;</w:t>
      </w:r>
    </w:p>
    <w:p w:rsidR="006423D4" w:rsidRPr="00321A3C" w:rsidRDefault="006423D4" w:rsidP="006423D4">
      <w:pPr>
        <w:numPr>
          <w:ilvl w:val="0"/>
          <w:numId w:val="10"/>
        </w:numPr>
        <w:tabs>
          <w:tab w:val="clear" w:pos="780"/>
          <w:tab w:val="num" w:pos="0"/>
        </w:tabs>
        <w:ind w:left="0" w:firstLine="709"/>
        <w:jc w:val="both"/>
      </w:pPr>
      <w:r w:rsidRPr="00321A3C">
        <w:t>ЕОН за заплащане на консумирана електроенергия общо 28 671.00 лв.</w:t>
      </w:r>
    </w:p>
    <w:p w:rsidR="006423D4" w:rsidRPr="00063B26" w:rsidRDefault="006423D4" w:rsidP="006423D4">
      <w:pPr>
        <w:ind w:firstLine="709"/>
        <w:jc w:val="both"/>
        <w:rPr>
          <w:lang w:val="ru-RU"/>
        </w:rPr>
      </w:pPr>
      <w:r>
        <w:rPr>
          <w:lang w:val="ru-RU"/>
        </w:rPr>
        <w:t>2.2.</w:t>
      </w:r>
      <w:r>
        <w:rPr>
          <w:lang w:val="en-US"/>
        </w:rPr>
        <w:t xml:space="preserve"> </w:t>
      </w:r>
      <w:r>
        <w:rPr>
          <w:lang w:val="ru-RU"/>
        </w:rPr>
        <w:t xml:space="preserve">Местна дейност 7-22-714 Спортна база по параграф 10-20 </w:t>
      </w:r>
      <w:r w:rsidRPr="0093605D">
        <w:rPr>
          <w:b/>
          <w:lang w:val="ru-RU"/>
        </w:rPr>
        <w:t>+16 500</w:t>
      </w:r>
      <w:r>
        <w:rPr>
          <w:lang w:val="ru-RU"/>
        </w:rPr>
        <w:t xml:space="preserve"> лв. Средствата да се използват за организиране и провеждане на кръг от републиканския шампионат по мотокрос за 2009 г. под името </w:t>
      </w:r>
      <w:r>
        <w:t>„</w:t>
      </w:r>
      <w:r>
        <w:rPr>
          <w:lang w:val="en-US"/>
        </w:rPr>
        <w:t>GRAND</w:t>
      </w:r>
      <w:r w:rsidRPr="00824E6F">
        <w:rPr>
          <w:lang w:val="ru-RU"/>
        </w:rPr>
        <w:t xml:space="preserve"> </w:t>
      </w:r>
      <w:r>
        <w:rPr>
          <w:lang w:val="en-US"/>
        </w:rPr>
        <w:t>PRIX</w:t>
      </w:r>
      <w:r>
        <w:rPr>
          <w:lang w:val="ru-RU"/>
        </w:rPr>
        <w:t xml:space="preserve"> </w:t>
      </w:r>
      <w:r w:rsidRPr="00824E6F">
        <w:rPr>
          <w:lang w:val="ru-RU"/>
        </w:rPr>
        <w:t>ЕЛЕНА</w:t>
      </w:r>
      <w:r>
        <w:t>”.</w:t>
      </w:r>
    </w:p>
    <w:p w:rsidR="006423D4" w:rsidRDefault="006423D4" w:rsidP="006423D4">
      <w:pPr>
        <w:ind w:firstLine="709"/>
        <w:jc w:val="both"/>
      </w:pPr>
      <w:r>
        <w:t>2</w:t>
      </w:r>
      <w:r w:rsidRPr="000D39C0">
        <w:t>.3.</w:t>
      </w:r>
      <w:r>
        <w:rPr>
          <w:lang w:val="en-US"/>
        </w:rPr>
        <w:t xml:space="preserve"> </w:t>
      </w:r>
      <w:r>
        <w:t xml:space="preserve">Дофинансиране на държавна дейност 7-33-738 Читалища по параграф 45-00 субсидии на организации с нестопанска цел </w:t>
      </w:r>
      <w:r w:rsidRPr="0093605D">
        <w:rPr>
          <w:b/>
        </w:rPr>
        <w:t>+ 3 000</w:t>
      </w:r>
      <w:r>
        <w:t xml:space="preserve"> лв. за читалище с.Палици за закупуване на носии.</w:t>
      </w:r>
    </w:p>
    <w:p w:rsidR="006423D4" w:rsidRPr="000D39C0" w:rsidRDefault="006423D4" w:rsidP="006423D4">
      <w:pPr>
        <w:ind w:firstLine="709"/>
        <w:jc w:val="both"/>
      </w:pPr>
      <w:r>
        <w:t>3.</w:t>
      </w:r>
      <w:r>
        <w:rPr>
          <w:lang w:val="en-US"/>
        </w:rPr>
        <w:t xml:space="preserve"> </w:t>
      </w:r>
      <w:r>
        <w:t>Промените да бъдат отразени по разходната част на бюджета за 2009 г.</w:t>
      </w:r>
    </w:p>
    <w:p w:rsidR="00025D68" w:rsidRDefault="00025D68" w:rsidP="00025D68">
      <w:pPr>
        <w:ind w:firstLine="709"/>
        <w:jc w:val="both"/>
      </w:pPr>
    </w:p>
    <w:p w:rsidR="00025D68" w:rsidRDefault="00025D68" w:rsidP="00025D68">
      <w:pPr>
        <w:ind w:firstLine="709"/>
        <w:jc w:val="both"/>
        <w:rPr>
          <w:lang w:val="en-US"/>
        </w:rPr>
      </w:pPr>
    </w:p>
    <w:p w:rsidR="00025D68" w:rsidRPr="00C77FDB" w:rsidRDefault="00025D68" w:rsidP="00025D68">
      <w:pPr>
        <w:ind w:firstLine="709"/>
        <w:jc w:val="both"/>
        <w:rPr>
          <w:lang w:val="en-US"/>
        </w:rPr>
      </w:pPr>
    </w:p>
    <w:p w:rsidR="00025D68" w:rsidRPr="00CF7B07" w:rsidRDefault="00025D68" w:rsidP="00025D68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47AB0" w:rsidRPr="00025D68" w:rsidRDefault="00025D68" w:rsidP="00611AFB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47AB0" w:rsidRPr="00025D6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7CD"/>
    <w:multiLevelType w:val="hybridMultilevel"/>
    <w:tmpl w:val="D026F4AE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427320F"/>
    <w:multiLevelType w:val="hybridMultilevel"/>
    <w:tmpl w:val="498256A0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FC3793"/>
    <w:multiLevelType w:val="hybridMultilevel"/>
    <w:tmpl w:val="B7AA6824"/>
    <w:lvl w:ilvl="0" w:tplc="CC36E0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0F7F3E"/>
    <w:multiLevelType w:val="hybridMultilevel"/>
    <w:tmpl w:val="785E4DB4"/>
    <w:lvl w:ilvl="0" w:tplc="6E2C15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  <w:sz w:val="24"/>
        <w:szCs w:val="24"/>
      </w:rPr>
    </w:lvl>
    <w:lvl w:ilvl="1" w:tplc="1F44BFDA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04D60F7"/>
    <w:multiLevelType w:val="hybridMultilevel"/>
    <w:tmpl w:val="F81AAF9A"/>
    <w:lvl w:ilvl="0" w:tplc="37CE5C0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60E46877"/>
    <w:multiLevelType w:val="hybridMultilevel"/>
    <w:tmpl w:val="D0C83BF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67FD2E50"/>
    <w:multiLevelType w:val="hybridMultilevel"/>
    <w:tmpl w:val="9EBE4F6A"/>
    <w:lvl w:ilvl="0" w:tplc="78D05C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84C761D"/>
    <w:multiLevelType w:val="hybridMultilevel"/>
    <w:tmpl w:val="23D03F34"/>
    <w:lvl w:ilvl="0" w:tplc="8006D1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192CF2E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7"/>
  </w:num>
  <w:num w:numId="5">
    <w:abstractNumId w:val="8"/>
  </w:num>
  <w:num w:numId="6">
    <w:abstractNumId w:val="7"/>
  </w:num>
  <w:num w:numId="7">
    <w:abstractNumId w:val="2"/>
  </w:num>
  <w:num w:numId="8">
    <w:abstractNumId w:val="14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  <w:num w:numId="14">
    <w:abstractNumId w:val="15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25D68"/>
    <w:rsid w:val="00053219"/>
    <w:rsid w:val="00085CC3"/>
    <w:rsid w:val="001D62C0"/>
    <w:rsid w:val="00252BA5"/>
    <w:rsid w:val="00267808"/>
    <w:rsid w:val="002A1787"/>
    <w:rsid w:val="002A17F8"/>
    <w:rsid w:val="002A7A9C"/>
    <w:rsid w:val="002F0949"/>
    <w:rsid w:val="00307ADD"/>
    <w:rsid w:val="003210A6"/>
    <w:rsid w:val="00347AB0"/>
    <w:rsid w:val="003C30D6"/>
    <w:rsid w:val="00491D06"/>
    <w:rsid w:val="004A18BA"/>
    <w:rsid w:val="004B432B"/>
    <w:rsid w:val="0051775A"/>
    <w:rsid w:val="00517D00"/>
    <w:rsid w:val="00566B20"/>
    <w:rsid w:val="005B17E3"/>
    <w:rsid w:val="00611AFB"/>
    <w:rsid w:val="00623218"/>
    <w:rsid w:val="00636B2E"/>
    <w:rsid w:val="006423D4"/>
    <w:rsid w:val="00674CD2"/>
    <w:rsid w:val="00724F35"/>
    <w:rsid w:val="007A6F4A"/>
    <w:rsid w:val="007D215A"/>
    <w:rsid w:val="00823C2E"/>
    <w:rsid w:val="00837A5B"/>
    <w:rsid w:val="0088121C"/>
    <w:rsid w:val="008B207E"/>
    <w:rsid w:val="00963C20"/>
    <w:rsid w:val="009C14F0"/>
    <w:rsid w:val="009D61DD"/>
    <w:rsid w:val="00A109AE"/>
    <w:rsid w:val="00A11B42"/>
    <w:rsid w:val="00AE54B7"/>
    <w:rsid w:val="00AE7226"/>
    <w:rsid w:val="00B21072"/>
    <w:rsid w:val="00B70F21"/>
    <w:rsid w:val="00B75305"/>
    <w:rsid w:val="00B87D61"/>
    <w:rsid w:val="00C2367A"/>
    <w:rsid w:val="00C262E7"/>
    <w:rsid w:val="00C27CC4"/>
    <w:rsid w:val="00C532C9"/>
    <w:rsid w:val="00C57CA3"/>
    <w:rsid w:val="00C67D72"/>
    <w:rsid w:val="00C9207B"/>
    <w:rsid w:val="00CB12CD"/>
    <w:rsid w:val="00CC1382"/>
    <w:rsid w:val="00D579FB"/>
    <w:rsid w:val="00E513D9"/>
    <w:rsid w:val="00F15E29"/>
    <w:rsid w:val="00F4198B"/>
    <w:rsid w:val="00FB37B1"/>
    <w:rsid w:val="00FD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2009-05-16T06:39:00Z</cp:lastPrinted>
  <dcterms:created xsi:type="dcterms:W3CDTF">2009-06-05T19:40:00Z</dcterms:created>
  <dcterms:modified xsi:type="dcterms:W3CDTF">2009-06-05T19:40:00Z</dcterms:modified>
</cp:coreProperties>
</file>