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A109AE" w:rsidTr="00A109AE">
        <w:tc>
          <w:tcPr>
            <w:tcW w:w="1244" w:type="dxa"/>
            <w:vAlign w:val="center"/>
          </w:tcPr>
          <w:p w:rsidR="003C30D6" w:rsidRDefault="00430305" w:rsidP="00A109AE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A109AE" w:rsidRDefault="003C30D6" w:rsidP="00A109AE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109AE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A109AE" w:rsidTr="00A109AE">
        <w:tc>
          <w:tcPr>
            <w:tcW w:w="5980" w:type="dxa"/>
            <w:gridSpan w:val="2"/>
          </w:tcPr>
          <w:p w:rsidR="003C30D6" w:rsidRPr="00A109AE" w:rsidRDefault="003C30D6" w:rsidP="00A109AE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09AE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A109AE" w:rsidRDefault="003C30D6" w:rsidP="00A109AE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09AE">
              <w:rPr>
                <w:b/>
                <w:sz w:val="22"/>
                <w:szCs w:val="22"/>
              </w:rPr>
              <w:t xml:space="preserve">e-mail: </w:t>
            </w:r>
            <w:r w:rsidRPr="00A109AE">
              <w:rPr>
                <w:b/>
                <w:color w:val="000000"/>
                <w:sz w:val="22"/>
                <w:szCs w:val="22"/>
              </w:rPr>
              <w:t>ob</w:t>
            </w:r>
            <w:r w:rsidRPr="00A109AE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A109AE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3C30D6" w:rsidRPr="00A109AE" w:rsidTr="00A109AE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A109AE" w:rsidRDefault="008B207E" w:rsidP="00A109AE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09AE">
              <w:rPr>
                <w:b/>
                <w:sz w:val="22"/>
                <w:szCs w:val="22"/>
              </w:rPr>
              <w:t>Телефон/факс: 06151/</w:t>
            </w:r>
            <w:r w:rsidRPr="00A109AE">
              <w:rPr>
                <w:b/>
                <w:sz w:val="22"/>
                <w:szCs w:val="22"/>
                <w:lang w:val="en-US"/>
              </w:rPr>
              <w:t>6</w:t>
            </w:r>
            <w:r w:rsidR="003C30D6" w:rsidRPr="00A109AE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A109AE" w:rsidRDefault="003C30D6" w:rsidP="00A109AE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09AE">
              <w:rPr>
                <w:b/>
                <w:sz w:val="22"/>
                <w:szCs w:val="22"/>
              </w:rPr>
              <w:t xml:space="preserve">web: </w:t>
            </w:r>
            <w:r w:rsidRPr="00A109AE">
              <w:rPr>
                <w:b/>
                <w:sz w:val="22"/>
                <w:szCs w:val="22"/>
                <w:lang w:val="en-US"/>
              </w:rPr>
              <w:t>obs</w:t>
            </w:r>
            <w:r w:rsidRPr="00A109AE">
              <w:rPr>
                <w:b/>
                <w:sz w:val="22"/>
                <w:szCs w:val="22"/>
              </w:rPr>
              <w:t>.elena.bg</w:t>
            </w:r>
          </w:p>
        </w:tc>
      </w:tr>
    </w:tbl>
    <w:p w:rsidR="003C30D6" w:rsidRDefault="003C30D6" w:rsidP="003C30D6"/>
    <w:p w:rsidR="008B207E" w:rsidRPr="008B207E" w:rsidRDefault="008B207E" w:rsidP="008B207E">
      <w:pPr>
        <w:rPr>
          <w:b/>
          <w:spacing w:val="60"/>
          <w:sz w:val="28"/>
          <w:szCs w:val="28"/>
        </w:rPr>
      </w:pPr>
    </w:p>
    <w:p w:rsidR="003C30D6" w:rsidRDefault="003C30D6" w:rsidP="003C30D6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3C30D6" w:rsidRDefault="003C30D6" w:rsidP="003C30D6">
      <w:pPr>
        <w:jc w:val="center"/>
        <w:rPr>
          <w:b/>
        </w:rPr>
      </w:pPr>
    </w:p>
    <w:p w:rsidR="003C30D6" w:rsidRDefault="003C30D6" w:rsidP="003C30D6">
      <w:pPr>
        <w:jc w:val="center"/>
        <w:rPr>
          <w:b/>
        </w:rPr>
      </w:pPr>
      <w:r>
        <w:rPr>
          <w:b/>
        </w:rPr>
        <w:t>№</w:t>
      </w:r>
      <w:r w:rsidR="005B17E3">
        <w:rPr>
          <w:b/>
          <w:lang w:val="ru-RU"/>
        </w:rPr>
        <w:t xml:space="preserve"> </w:t>
      </w:r>
      <w:r w:rsidR="00267808">
        <w:rPr>
          <w:b/>
          <w:lang w:val="ru-RU"/>
        </w:rPr>
        <w:t>27</w:t>
      </w:r>
      <w:r>
        <w:rPr>
          <w:b/>
        </w:rPr>
        <w:t xml:space="preserve">/ </w:t>
      </w:r>
      <w:r w:rsidR="00267808">
        <w:rPr>
          <w:b/>
        </w:rPr>
        <w:t>15</w:t>
      </w:r>
      <w:r>
        <w:rPr>
          <w:b/>
        </w:rPr>
        <w:t>.</w:t>
      </w:r>
      <w:r w:rsidR="008B207E">
        <w:rPr>
          <w:b/>
          <w:lang w:val="en-US"/>
        </w:rPr>
        <w:t>0</w:t>
      </w:r>
      <w:r w:rsidR="00267808">
        <w:rPr>
          <w:b/>
        </w:rPr>
        <w:t>5</w:t>
      </w:r>
      <w:r>
        <w:rPr>
          <w:b/>
        </w:rPr>
        <w:t>.200</w:t>
      </w:r>
      <w:r w:rsidR="008B207E">
        <w:rPr>
          <w:b/>
          <w:lang w:val="en-US"/>
        </w:rPr>
        <w:t>9</w:t>
      </w:r>
      <w:r>
        <w:rPr>
          <w:b/>
        </w:rPr>
        <w:t>г.</w:t>
      </w:r>
    </w:p>
    <w:p w:rsidR="003C30D6" w:rsidRDefault="003C30D6" w:rsidP="003C30D6">
      <w:pPr>
        <w:jc w:val="center"/>
        <w:rPr>
          <w:b/>
        </w:rPr>
      </w:pPr>
    </w:p>
    <w:p w:rsidR="003C30D6" w:rsidRDefault="003C30D6" w:rsidP="003C30D6">
      <w:pPr>
        <w:jc w:val="center"/>
        <w:rPr>
          <w:b/>
        </w:rPr>
      </w:pPr>
      <w:r>
        <w:rPr>
          <w:b/>
        </w:rPr>
        <w:t xml:space="preserve">ПРОТОКОЛ № </w:t>
      </w:r>
      <w:r w:rsidR="00267808">
        <w:rPr>
          <w:b/>
        </w:rPr>
        <w:t>7</w:t>
      </w:r>
      <w:r>
        <w:rPr>
          <w:b/>
          <w:lang w:val="ru-RU"/>
        </w:rPr>
        <w:t xml:space="preserve"> </w:t>
      </w:r>
      <w:r>
        <w:rPr>
          <w:b/>
        </w:rPr>
        <w:t>/</w:t>
      </w:r>
      <w:r w:rsidR="008B207E">
        <w:rPr>
          <w:b/>
          <w:lang w:val="en-US"/>
        </w:rPr>
        <w:t xml:space="preserve"> </w:t>
      </w:r>
      <w:r w:rsidR="00267808">
        <w:rPr>
          <w:b/>
        </w:rPr>
        <w:t>15</w:t>
      </w:r>
      <w:r>
        <w:rPr>
          <w:b/>
        </w:rPr>
        <w:t>.</w:t>
      </w:r>
      <w:r w:rsidR="008B207E">
        <w:rPr>
          <w:b/>
          <w:lang w:val="en-US"/>
        </w:rPr>
        <w:t>0</w:t>
      </w:r>
      <w:r w:rsidR="00267808">
        <w:rPr>
          <w:b/>
        </w:rPr>
        <w:t>5</w:t>
      </w:r>
      <w:r>
        <w:rPr>
          <w:b/>
        </w:rPr>
        <w:t>.200</w:t>
      </w:r>
      <w:r w:rsidR="008B207E">
        <w:rPr>
          <w:b/>
          <w:lang w:val="en-US"/>
        </w:rPr>
        <w:t>9</w:t>
      </w:r>
      <w:r>
        <w:rPr>
          <w:b/>
        </w:rPr>
        <w:t>г.</w:t>
      </w:r>
    </w:p>
    <w:p w:rsidR="008B207E" w:rsidRDefault="008B207E" w:rsidP="003C30D6"/>
    <w:p w:rsidR="008B207E" w:rsidRPr="008B207E" w:rsidRDefault="008B207E" w:rsidP="003C30D6"/>
    <w:p w:rsidR="008B207E" w:rsidRPr="00267808" w:rsidRDefault="008B207E" w:rsidP="008B207E">
      <w:pPr>
        <w:jc w:val="both"/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 w:rsidR="00267808">
        <w:rPr>
          <w:b/>
        </w:rPr>
        <w:t>Промяна в инвестиционната програма за 2009 година.</w:t>
      </w:r>
    </w:p>
    <w:p w:rsidR="008B207E" w:rsidRDefault="008B207E" w:rsidP="008B207E">
      <w:pPr>
        <w:jc w:val="both"/>
      </w:pPr>
    </w:p>
    <w:p w:rsidR="002A7A9C" w:rsidRPr="008B207E" w:rsidRDefault="002A7A9C" w:rsidP="008B207E">
      <w:pPr>
        <w:jc w:val="both"/>
      </w:pPr>
    </w:p>
    <w:p w:rsidR="006423D4" w:rsidRPr="007E209A" w:rsidRDefault="006423D4" w:rsidP="006423D4">
      <w:pPr>
        <w:ind w:firstLine="709"/>
        <w:jc w:val="both"/>
        <w:rPr>
          <w:b/>
        </w:rPr>
      </w:pPr>
      <w:r>
        <w:t>На основание чл. 21, ал.1, т. 6 от Закона за местното самоуправление и местната администрация,</w:t>
      </w:r>
      <w:r w:rsidRPr="002A7A9C">
        <w:t xml:space="preserve"> </w:t>
      </w:r>
      <w:r>
        <w:t>чл.13 от ЗДБРБ за 2009 г., в изпълнение на чл.4 от ПМС № 72 от 2009</w:t>
      </w:r>
      <w:r w:rsidRPr="005B35C8">
        <w:t xml:space="preserve"> г.</w:t>
      </w:r>
      <w:r>
        <w:t xml:space="preserve">, за одобряване на бюджетни кредити по инвестиционната програма за 2009 г., </w:t>
      </w:r>
      <w:r>
        <w:rPr>
          <w:b/>
        </w:rPr>
        <w:t>Общински съвет - Елена</w:t>
      </w:r>
    </w:p>
    <w:p w:rsidR="008B207E" w:rsidRPr="002A17F8" w:rsidRDefault="008B207E" w:rsidP="008B207E">
      <w:pPr>
        <w:pStyle w:val="BodyText"/>
        <w:spacing w:after="0"/>
        <w:rPr>
          <w:b/>
          <w:sz w:val="24"/>
          <w:szCs w:val="24"/>
          <w:lang w:val="en-US"/>
        </w:rPr>
      </w:pPr>
    </w:p>
    <w:p w:rsidR="00025D68" w:rsidRPr="00CF7B07" w:rsidRDefault="00025D68" w:rsidP="00025D68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2A17F8" w:rsidRPr="002A17F8" w:rsidRDefault="002A17F8" w:rsidP="003C30D6">
      <w:pPr>
        <w:rPr>
          <w:lang w:val="en-US"/>
        </w:rPr>
      </w:pPr>
    </w:p>
    <w:p w:rsidR="006423D4" w:rsidRDefault="006423D4" w:rsidP="006423D4">
      <w:pPr>
        <w:ind w:firstLine="540"/>
        <w:jc w:val="both"/>
        <w:rPr>
          <w:lang w:val="ru-RU"/>
        </w:rPr>
      </w:pPr>
      <w:r w:rsidRPr="00321A3C">
        <w:rPr>
          <w:lang w:val="ru-RU"/>
        </w:rPr>
        <w:t>1.</w:t>
      </w:r>
      <w:r>
        <w:rPr>
          <w:lang w:val="ru-RU"/>
        </w:rPr>
        <w:t xml:space="preserve"> </w:t>
      </w:r>
      <w:r w:rsidRPr="00046BE3">
        <w:rPr>
          <w:lang w:val="ru-RU"/>
        </w:rPr>
        <w:t>Приема разпределение по функции, параграфи и обекти</w:t>
      </w:r>
      <w:r>
        <w:rPr>
          <w:lang w:val="ru-RU"/>
        </w:rPr>
        <w:t xml:space="preserve"> </w:t>
      </w:r>
      <w:r w:rsidRPr="00046BE3">
        <w:rPr>
          <w:lang w:val="ru-RU"/>
        </w:rPr>
        <w:t>на допълнително предоставената целева субсидия за финансиране на капиталови разходи 300 000 лв., в т.ч. 10% резерв 30 000 лв., както следва:</w:t>
      </w:r>
    </w:p>
    <w:p w:rsidR="006423D4" w:rsidRPr="00C01F4E" w:rsidRDefault="006423D4" w:rsidP="006423D4">
      <w:pPr>
        <w:ind w:firstLine="540"/>
        <w:jc w:val="both"/>
        <w:rPr>
          <w:b/>
          <w:lang w:val="ru-RU"/>
        </w:rPr>
      </w:pPr>
      <w:r w:rsidRPr="00C01F4E">
        <w:rPr>
          <w:b/>
          <w:lang w:val="ru-RU"/>
        </w:rPr>
        <w:t>Параграф 51-00</w:t>
      </w:r>
      <w:r>
        <w:rPr>
          <w:b/>
          <w:lang w:val="ru-RU"/>
        </w:rPr>
        <w:t xml:space="preserve"> </w:t>
      </w:r>
      <w:r w:rsidRPr="00C01F4E">
        <w:rPr>
          <w:b/>
          <w:lang w:val="ru-RU"/>
        </w:rPr>
        <w:t>увеличение с 6 000 лв.</w:t>
      </w:r>
    </w:p>
    <w:p w:rsidR="006423D4" w:rsidRPr="00046BE3" w:rsidRDefault="006423D4" w:rsidP="006423D4">
      <w:pPr>
        <w:ind w:firstLine="540"/>
        <w:jc w:val="both"/>
        <w:rPr>
          <w:lang w:val="ru-RU"/>
        </w:rPr>
      </w:pPr>
      <w:r w:rsidRPr="00046BE3">
        <w:rPr>
          <w:lang w:val="ru-RU"/>
        </w:rPr>
        <w:t>Функция Почивно дело и култура</w:t>
      </w:r>
      <w:r>
        <w:rPr>
          <w:lang w:val="ru-RU"/>
        </w:rPr>
        <w:t xml:space="preserve"> увеличение със сумата 6 000</w:t>
      </w:r>
      <w:r w:rsidRPr="00046BE3">
        <w:rPr>
          <w:lang w:val="ru-RU"/>
        </w:rPr>
        <w:t xml:space="preserve"> лв., в т.ч. </w:t>
      </w:r>
    </w:p>
    <w:p w:rsidR="006423D4" w:rsidRPr="007E209A" w:rsidRDefault="006423D4" w:rsidP="006423D4">
      <w:pPr>
        <w:ind w:firstLine="540"/>
        <w:jc w:val="both"/>
        <w:rPr>
          <w:lang w:val="ru-RU"/>
        </w:rPr>
      </w:pPr>
      <w:r>
        <w:t>Обект Читалище с.Костел – ремонт фасада и покрив със сумата 6000 лв .</w:t>
      </w:r>
      <w:r>
        <w:rPr>
          <w:lang w:val="ru-RU"/>
        </w:rPr>
        <w:t xml:space="preserve">в </w:t>
      </w:r>
      <w:r w:rsidRPr="00046BE3">
        <w:rPr>
          <w:lang w:val="ru-RU"/>
        </w:rPr>
        <w:t>дейност 7-31-713 Читалища</w:t>
      </w:r>
      <w:r>
        <w:rPr>
          <w:lang w:val="ru-RU"/>
        </w:rPr>
        <w:t>.</w:t>
      </w:r>
    </w:p>
    <w:p w:rsidR="006423D4" w:rsidRPr="00C01F4E" w:rsidRDefault="006423D4" w:rsidP="006423D4">
      <w:pPr>
        <w:ind w:firstLine="540"/>
        <w:jc w:val="both"/>
        <w:rPr>
          <w:b/>
          <w:lang w:val="ru-RU"/>
        </w:rPr>
      </w:pPr>
      <w:r w:rsidRPr="00C01F4E">
        <w:rPr>
          <w:b/>
          <w:lang w:val="ru-RU"/>
        </w:rPr>
        <w:t>Параграф 52-00</w:t>
      </w:r>
      <w:r>
        <w:rPr>
          <w:b/>
          <w:lang w:val="ru-RU"/>
        </w:rPr>
        <w:t xml:space="preserve"> </w:t>
      </w:r>
      <w:r w:rsidRPr="00C01F4E">
        <w:rPr>
          <w:b/>
          <w:lang w:val="ru-RU"/>
        </w:rPr>
        <w:t>увеличение с 264 000 лв.</w:t>
      </w:r>
    </w:p>
    <w:p w:rsidR="006423D4" w:rsidRDefault="006423D4" w:rsidP="006423D4">
      <w:pPr>
        <w:ind w:firstLine="540"/>
        <w:jc w:val="both"/>
        <w:rPr>
          <w:lang w:val="ru-RU"/>
        </w:rPr>
      </w:pPr>
      <w:r>
        <w:rPr>
          <w:lang w:val="ru-RU"/>
        </w:rPr>
        <w:t>Функция Общи държавни служби увеличение с 9 165 лв. в т.ч.</w:t>
      </w:r>
    </w:p>
    <w:p w:rsidR="006423D4" w:rsidRPr="00046BE3" w:rsidRDefault="006423D4" w:rsidP="006423D4">
      <w:pPr>
        <w:ind w:firstLine="540"/>
        <w:jc w:val="both"/>
        <w:rPr>
          <w:lang w:val="ru-RU"/>
        </w:rPr>
      </w:pPr>
      <w:r>
        <w:rPr>
          <w:lang w:val="ru-RU"/>
        </w:rPr>
        <w:t>Обект Преустройство помещение за зала за обществени мероприятия с.Майско увеличение с 9 165 лв. в дейност 1-12-122 Общинска администрация.</w:t>
      </w:r>
    </w:p>
    <w:p w:rsidR="006423D4" w:rsidRPr="00046BE3" w:rsidRDefault="006423D4" w:rsidP="006423D4">
      <w:pPr>
        <w:ind w:firstLine="540"/>
        <w:jc w:val="both"/>
        <w:rPr>
          <w:lang w:val="ru-RU"/>
        </w:rPr>
      </w:pPr>
      <w:r w:rsidRPr="00046BE3">
        <w:rPr>
          <w:lang w:val="ru-RU"/>
        </w:rPr>
        <w:t>Функция Социално осигуряване, подпомагане и грижи увеличение със 159 859 лв., в т.ч.</w:t>
      </w:r>
    </w:p>
    <w:p w:rsidR="006423D4" w:rsidRDefault="006423D4" w:rsidP="006423D4">
      <w:pPr>
        <w:ind w:firstLine="540"/>
        <w:jc w:val="both"/>
        <w:rPr>
          <w:lang w:val="ru-RU"/>
        </w:rPr>
      </w:pPr>
      <w:r w:rsidRPr="00046BE3">
        <w:rPr>
          <w:lang w:val="ru-RU"/>
        </w:rPr>
        <w:t>Обект Ремонт, оборудване и обзавеждане на основната сграда на ДДМУИ с.Илаков рът със сумата 159 859 лв.; в дейност 5-31-546 ДДМУИ</w:t>
      </w:r>
    </w:p>
    <w:p w:rsidR="006423D4" w:rsidRDefault="006423D4" w:rsidP="006423D4">
      <w:pPr>
        <w:ind w:firstLine="540"/>
        <w:jc w:val="both"/>
        <w:rPr>
          <w:lang w:val="ru-RU"/>
        </w:rPr>
      </w:pPr>
      <w:r>
        <w:rPr>
          <w:lang w:val="ru-RU"/>
        </w:rPr>
        <w:t>Функция Жилищно строителство, благоустройство и опазване на околната среда увеличение с 9 300 лв. в т.ч.</w:t>
      </w:r>
    </w:p>
    <w:p w:rsidR="006423D4" w:rsidRPr="00046BE3" w:rsidRDefault="006423D4" w:rsidP="006423D4">
      <w:pPr>
        <w:ind w:firstLine="540"/>
        <w:jc w:val="both"/>
        <w:rPr>
          <w:lang w:val="ru-RU"/>
        </w:rPr>
      </w:pPr>
      <w:r>
        <w:rPr>
          <w:lang w:val="ru-RU"/>
        </w:rPr>
        <w:t>Обект Тротоари с.Палици със сумата 9 300 лв. в дейност 6 -01-606 Изграждане, ремонт и поддържане на уличната мрежа.</w:t>
      </w:r>
    </w:p>
    <w:p w:rsidR="006423D4" w:rsidRPr="00046BE3" w:rsidRDefault="006423D4" w:rsidP="006423D4">
      <w:pPr>
        <w:ind w:firstLine="540"/>
        <w:jc w:val="both"/>
        <w:rPr>
          <w:lang w:val="ru-RU"/>
        </w:rPr>
      </w:pPr>
      <w:r w:rsidRPr="00046BE3">
        <w:rPr>
          <w:lang w:val="ru-RU"/>
        </w:rPr>
        <w:t xml:space="preserve">Функция Почивно дело и култура увеличение със сумата 85 676 лв., в т.ч. </w:t>
      </w:r>
    </w:p>
    <w:p w:rsidR="006423D4" w:rsidRPr="007E209A" w:rsidRDefault="006423D4" w:rsidP="006423D4">
      <w:pPr>
        <w:ind w:firstLine="540"/>
        <w:jc w:val="both"/>
      </w:pPr>
      <w:r w:rsidRPr="00046BE3">
        <w:rPr>
          <w:lang w:val="ru-RU"/>
        </w:rPr>
        <w:t>Обект Читалище с.Палици – ремонт фасади и покрив със сумата 41965 лв.</w:t>
      </w:r>
      <w:r>
        <w:rPr>
          <w:lang w:val="ru-RU"/>
        </w:rPr>
        <w:t xml:space="preserve"> </w:t>
      </w:r>
      <w:r w:rsidRPr="00046BE3">
        <w:rPr>
          <w:lang w:val="ru-RU"/>
        </w:rPr>
        <w:t>в дейност 7-31-713 Читалища</w:t>
      </w:r>
      <w:r>
        <w:rPr>
          <w:lang w:val="ru-RU"/>
        </w:rPr>
        <w:t>.</w:t>
      </w:r>
    </w:p>
    <w:p w:rsidR="006423D4" w:rsidRPr="00046BE3" w:rsidRDefault="006423D4" w:rsidP="006423D4">
      <w:pPr>
        <w:ind w:firstLine="540"/>
        <w:jc w:val="both"/>
        <w:rPr>
          <w:lang w:val="ru-RU"/>
        </w:rPr>
      </w:pPr>
      <w:r w:rsidRPr="00046BE3">
        <w:rPr>
          <w:lang w:val="ru-RU"/>
        </w:rPr>
        <w:t>Обект Църква «Успение Пресвета Богородица» в с.Тодювци – ремонт фасади и покрив, благоустрояване околно пространство със сумата 22 494 лв.;</w:t>
      </w:r>
    </w:p>
    <w:p w:rsidR="006423D4" w:rsidRPr="00046BE3" w:rsidRDefault="006423D4" w:rsidP="006423D4">
      <w:pPr>
        <w:ind w:firstLine="540"/>
        <w:jc w:val="both"/>
        <w:rPr>
          <w:lang w:val="ru-RU"/>
        </w:rPr>
      </w:pPr>
      <w:r w:rsidRPr="00046BE3">
        <w:rPr>
          <w:lang w:val="ru-RU"/>
        </w:rPr>
        <w:t>Обект Църква «Свето Въведение Пресвета Богородица» в с.Илаков рът – ремонт църква, камбанария, благоустрояване околно пространство</w:t>
      </w:r>
      <w:r>
        <w:rPr>
          <w:lang w:val="ru-RU"/>
        </w:rPr>
        <w:t xml:space="preserve"> </w:t>
      </w:r>
      <w:r w:rsidRPr="00046BE3">
        <w:rPr>
          <w:lang w:val="ru-RU"/>
        </w:rPr>
        <w:t>със сумата 21 217 лв.;</w:t>
      </w:r>
    </w:p>
    <w:p w:rsidR="006423D4" w:rsidRPr="007E209A" w:rsidRDefault="006423D4" w:rsidP="006423D4">
      <w:pPr>
        <w:ind w:firstLine="540"/>
        <w:jc w:val="both"/>
      </w:pPr>
      <w:r w:rsidRPr="00046BE3">
        <w:rPr>
          <w:lang w:val="ru-RU"/>
        </w:rPr>
        <w:t>Двата обекта в дейност 7-42-759 Други дейности по културата с обща стойност 43 711 лв.</w:t>
      </w:r>
    </w:p>
    <w:p w:rsidR="006423D4" w:rsidRPr="00046BE3" w:rsidRDefault="006423D4" w:rsidP="006423D4">
      <w:pPr>
        <w:ind w:firstLine="540"/>
        <w:jc w:val="both"/>
      </w:pPr>
      <w:r w:rsidRPr="00046BE3">
        <w:rPr>
          <w:lang w:val="ru-RU"/>
        </w:rPr>
        <w:lastRenderedPageBreak/>
        <w:t>Функция Почивно дело и култура</w:t>
      </w:r>
      <w:r>
        <w:rPr>
          <w:lang w:val="ru-RU"/>
        </w:rPr>
        <w:t xml:space="preserve"> увеличение със сумата 30 000 лв.</w:t>
      </w:r>
    </w:p>
    <w:p w:rsidR="006423D4" w:rsidRDefault="006423D4" w:rsidP="006423D4">
      <w:pPr>
        <w:jc w:val="both"/>
        <w:rPr>
          <w:b/>
          <w:lang w:val="ru-RU"/>
        </w:rPr>
      </w:pPr>
      <w:r w:rsidRPr="00046BE3">
        <w:t>В т. ч. Резерв 30 000</w:t>
      </w:r>
      <w:r>
        <w:t xml:space="preserve"> лв. за обект Ремонт на Читалище с.Каменари</w:t>
      </w:r>
      <w:r w:rsidRPr="00E15C62">
        <w:rPr>
          <w:lang w:val="ru-RU"/>
        </w:rPr>
        <w:t xml:space="preserve"> </w:t>
      </w:r>
      <w:r w:rsidRPr="00046BE3">
        <w:rPr>
          <w:lang w:val="ru-RU"/>
        </w:rPr>
        <w:t>в дейност 7-31-713 Читалища</w:t>
      </w:r>
      <w:r>
        <w:rPr>
          <w:lang w:val="ru-RU"/>
        </w:rPr>
        <w:t>. /</w:t>
      </w:r>
      <w:r w:rsidRPr="00C01F4E">
        <w:rPr>
          <w:b/>
          <w:lang w:val="ru-RU"/>
        </w:rPr>
        <w:t>Параграф 51-00/.</w:t>
      </w:r>
    </w:p>
    <w:p w:rsidR="006423D4" w:rsidRPr="007E209A" w:rsidRDefault="006423D4" w:rsidP="006423D4">
      <w:pPr>
        <w:jc w:val="both"/>
        <w:rPr>
          <w:b/>
        </w:rPr>
      </w:pPr>
    </w:p>
    <w:p w:rsidR="006423D4" w:rsidRPr="00046BE3" w:rsidRDefault="006423D4" w:rsidP="006423D4">
      <w:pPr>
        <w:ind w:firstLine="540"/>
        <w:jc w:val="both"/>
      </w:pPr>
      <w:r w:rsidRPr="00046BE3">
        <w:t xml:space="preserve">2.Приема увеличението на Инвестиционната програма за 2009 г. с 410 000 лв., увеличение на общия размер от 4 159 805 лв. на 4 569 805 лв. </w:t>
      </w:r>
    </w:p>
    <w:p w:rsidR="006423D4" w:rsidRPr="00CF4711" w:rsidRDefault="006423D4" w:rsidP="006423D4">
      <w:pPr>
        <w:jc w:val="both"/>
      </w:pPr>
    </w:p>
    <w:p w:rsidR="006423D4" w:rsidRDefault="006423D4" w:rsidP="006423D4">
      <w:pPr>
        <w:ind w:firstLine="709"/>
        <w:jc w:val="both"/>
        <w:rPr>
          <w:lang w:val="ru-RU"/>
        </w:rPr>
      </w:pPr>
      <w:r>
        <w:rPr>
          <w:lang w:val="ru-RU"/>
        </w:rPr>
        <w:t>Било на 31.03.2009 г. 4 159 805 Става на 30.04.2009 г. 4 569 805</w:t>
      </w:r>
    </w:p>
    <w:p w:rsidR="006423D4" w:rsidRDefault="006423D4" w:rsidP="006423D4">
      <w:pPr>
        <w:jc w:val="both"/>
        <w:rPr>
          <w:lang w:val="ru-RU"/>
        </w:rPr>
      </w:pPr>
    </w:p>
    <w:p w:rsidR="006423D4" w:rsidRDefault="006423D4" w:rsidP="006423D4">
      <w:pPr>
        <w:jc w:val="both"/>
      </w:pPr>
      <w:r>
        <w:rPr>
          <w:lang w:val="ru-RU"/>
        </w:rPr>
        <w:t>В т.ч. целева субс. За КР</w:t>
      </w:r>
      <w:r>
        <w:rPr>
          <w:lang w:val="ru-RU"/>
        </w:rPr>
        <w:tab/>
        <w:t xml:space="preserve">  2 073 200</w:t>
      </w:r>
      <w:r>
        <w:rPr>
          <w:lang w:val="ru-RU"/>
        </w:rPr>
        <w:tab/>
        <w:t>В т.ч. целева субс. За КР</w:t>
      </w:r>
      <w:r>
        <w:rPr>
          <w:lang w:val="ru-RU"/>
        </w:rPr>
        <w:tab/>
        <w:t xml:space="preserve">    </w:t>
      </w:r>
      <w:r>
        <w:t>2 483 200</w:t>
      </w:r>
    </w:p>
    <w:p w:rsidR="006423D4" w:rsidRDefault="006423D4" w:rsidP="006423D4">
      <w:pPr>
        <w:jc w:val="both"/>
      </w:pPr>
      <w:r>
        <w:t xml:space="preserve">          СФИДА</w:t>
      </w:r>
      <w:r>
        <w:tab/>
      </w:r>
      <w:r>
        <w:tab/>
        <w:t xml:space="preserve">       73 913                             СФИДА</w:t>
      </w:r>
      <w:r>
        <w:tab/>
        <w:t xml:space="preserve">         73 913 </w:t>
      </w:r>
    </w:p>
    <w:p w:rsidR="006423D4" w:rsidRDefault="006423D4" w:rsidP="006423D4">
      <w:pPr>
        <w:jc w:val="both"/>
      </w:pPr>
      <w:r>
        <w:t>Собствени с-ва                          126 132      Собствени с-ва                            126 132</w:t>
      </w:r>
    </w:p>
    <w:p w:rsidR="006423D4" w:rsidRDefault="006423D4" w:rsidP="006423D4">
      <w:pPr>
        <w:jc w:val="both"/>
      </w:pPr>
      <w:r>
        <w:t>Външни помощи                    1 164 699      Външни помощи                      1 164 699</w:t>
      </w:r>
    </w:p>
    <w:p w:rsidR="006423D4" w:rsidRDefault="006423D4" w:rsidP="006423D4">
      <w:pPr>
        <w:tabs>
          <w:tab w:val="center" w:pos="4535"/>
        </w:tabs>
        <w:jc w:val="both"/>
      </w:pPr>
      <w:r>
        <w:t>Други                                          721 861      Други                                            721 861</w:t>
      </w:r>
    </w:p>
    <w:p w:rsidR="00025D68" w:rsidRDefault="00025D68" w:rsidP="00025D68">
      <w:pPr>
        <w:ind w:firstLine="709"/>
        <w:jc w:val="both"/>
      </w:pPr>
    </w:p>
    <w:p w:rsidR="00025D68" w:rsidRDefault="00025D68" w:rsidP="00025D68">
      <w:pPr>
        <w:ind w:firstLine="709"/>
        <w:jc w:val="both"/>
        <w:rPr>
          <w:lang w:val="en-US"/>
        </w:rPr>
      </w:pPr>
    </w:p>
    <w:p w:rsidR="00025D68" w:rsidRPr="00C77FDB" w:rsidRDefault="00025D68" w:rsidP="00025D68">
      <w:pPr>
        <w:ind w:firstLine="709"/>
        <w:jc w:val="both"/>
        <w:rPr>
          <w:lang w:val="en-US"/>
        </w:rPr>
      </w:pPr>
    </w:p>
    <w:p w:rsidR="00025D68" w:rsidRPr="00CF7B07" w:rsidRDefault="00025D68" w:rsidP="00025D68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47AB0" w:rsidRPr="00025D68" w:rsidRDefault="00025D68" w:rsidP="00A109AE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47AB0" w:rsidRPr="00025D68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77CD"/>
    <w:multiLevelType w:val="hybridMultilevel"/>
    <w:tmpl w:val="D026F4AE"/>
    <w:lvl w:ilvl="0" w:tplc="040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926220"/>
    <w:multiLevelType w:val="hybridMultilevel"/>
    <w:tmpl w:val="44E69B7A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2427320F"/>
    <w:multiLevelType w:val="hybridMultilevel"/>
    <w:tmpl w:val="498256A0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FC3793"/>
    <w:multiLevelType w:val="hybridMultilevel"/>
    <w:tmpl w:val="B7AA6824"/>
    <w:lvl w:ilvl="0" w:tplc="CC36E01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0F7F3E"/>
    <w:multiLevelType w:val="hybridMultilevel"/>
    <w:tmpl w:val="785E4DB4"/>
    <w:lvl w:ilvl="0" w:tplc="6E2C15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  <w:sz w:val="24"/>
        <w:szCs w:val="24"/>
      </w:rPr>
    </w:lvl>
    <w:lvl w:ilvl="1" w:tplc="1F44BFDA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04D60F7"/>
    <w:multiLevelType w:val="hybridMultilevel"/>
    <w:tmpl w:val="F81AAF9A"/>
    <w:lvl w:ilvl="0" w:tplc="37CE5C0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60E46877"/>
    <w:multiLevelType w:val="hybridMultilevel"/>
    <w:tmpl w:val="D0C83BF8"/>
    <w:lvl w:ilvl="0" w:tplc="FF4817F2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67FD2E50"/>
    <w:multiLevelType w:val="hybridMultilevel"/>
    <w:tmpl w:val="9EBE4F6A"/>
    <w:lvl w:ilvl="0" w:tplc="78D05C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84C761D"/>
    <w:multiLevelType w:val="hybridMultilevel"/>
    <w:tmpl w:val="23D03F34"/>
    <w:lvl w:ilvl="0" w:tplc="8006D1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192CF2EE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17"/>
  </w:num>
  <w:num w:numId="5">
    <w:abstractNumId w:val="8"/>
  </w:num>
  <w:num w:numId="6">
    <w:abstractNumId w:val="7"/>
  </w:num>
  <w:num w:numId="7">
    <w:abstractNumId w:val="2"/>
  </w:num>
  <w:num w:numId="8">
    <w:abstractNumId w:val="14"/>
  </w:num>
  <w:num w:numId="9">
    <w:abstractNumId w:val="6"/>
  </w:num>
  <w:num w:numId="10">
    <w:abstractNumId w:val="3"/>
  </w:num>
  <w:num w:numId="11">
    <w:abstractNumId w:val="10"/>
  </w:num>
  <w:num w:numId="12">
    <w:abstractNumId w:val="0"/>
  </w:num>
  <w:num w:numId="13">
    <w:abstractNumId w:val="9"/>
  </w:num>
  <w:num w:numId="14">
    <w:abstractNumId w:val="15"/>
  </w:num>
  <w:num w:numId="15">
    <w:abstractNumId w:val="4"/>
  </w:num>
  <w:num w:numId="16">
    <w:abstractNumId w:val="13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25D68"/>
    <w:rsid w:val="00053219"/>
    <w:rsid w:val="00085CC3"/>
    <w:rsid w:val="001D62C0"/>
    <w:rsid w:val="00252BA5"/>
    <w:rsid w:val="00267808"/>
    <w:rsid w:val="002A1787"/>
    <w:rsid w:val="002A17F8"/>
    <w:rsid w:val="002A7A9C"/>
    <w:rsid w:val="002F0949"/>
    <w:rsid w:val="00307ADD"/>
    <w:rsid w:val="003210A6"/>
    <w:rsid w:val="00347AB0"/>
    <w:rsid w:val="003C30D6"/>
    <w:rsid w:val="00430305"/>
    <w:rsid w:val="00491D06"/>
    <w:rsid w:val="004A18BA"/>
    <w:rsid w:val="004B432B"/>
    <w:rsid w:val="0051775A"/>
    <w:rsid w:val="00517D00"/>
    <w:rsid w:val="00566B20"/>
    <w:rsid w:val="005B17E3"/>
    <w:rsid w:val="00623218"/>
    <w:rsid w:val="00636B2E"/>
    <w:rsid w:val="006423D4"/>
    <w:rsid w:val="00674CD2"/>
    <w:rsid w:val="00724F35"/>
    <w:rsid w:val="007D215A"/>
    <w:rsid w:val="00823C2E"/>
    <w:rsid w:val="00837A5B"/>
    <w:rsid w:val="0088121C"/>
    <w:rsid w:val="008B207E"/>
    <w:rsid w:val="009C14F0"/>
    <w:rsid w:val="009D61DD"/>
    <w:rsid w:val="00A109AE"/>
    <w:rsid w:val="00A11B42"/>
    <w:rsid w:val="00AE54B7"/>
    <w:rsid w:val="00AE7226"/>
    <w:rsid w:val="00B21072"/>
    <w:rsid w:val="00B70F21"/>
    <w:rsid w:val="00B75305"/>
    <w:rsid w:val="00B87D61"/>
    <w:rsid w:val="00C2367A"/>
    <w:rsid w:val="00C262E7"/>
    <w:rsid w:val="00C27CC4"/>
    <w:rsid w:val="00C532C9"/>
    <w:rsid w:val="00C57CA3"/>
    <w:rsid w:val="00C67D72"/>
    <w:rsid w:val="00C9207B"/>
    <w:rsid w:val="00CB12CD"/>
    <w:rsid w:val="00CC1382"/>
    <w:rsid w:val="00D579FB"/>
    <w:rsid w:val="00E513D9"/>
    <w:rsid w:val="00F15E29"/>
    <w:rsid w:val="00F4198B"/>
    <w:rsid w:val="00FB37B1"/>
    <w:rsid w:val="00FD7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2009-05-16T06:39:00Z</cp:lastPrinted>
  <dcterms:created xsi:type="dcterms:W3CDTF">2009-06-05T19:41:00Z</dcterms:created>
  <dcterms:modified xsi:type="dcterms:W3CDTF">2009-06-05T19:41:00Z</dcterms:modified>
</cp:coreProperties>
</file>