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1F6FB7" w:rsidRPr="00445EEE" w:rsidTr="00445EEE">
        <w:tc>
          <w:tcPr>
            <w:tcW w:w="1284" w:type="dxa"/>
            <w:vAlign w:val="center"/>
          </w:tcPr>
          <w:p w:rsidR="001F6FB7" w:rsidRDefault="00F6550D" w:rsidP="00445EEE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1F6FB7" w:rsidRPr="00445EEE" w:rsidRDefault="001F6FB7" w:rsidP="00445EEE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445EEE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F6FB7" w:rsidRPr="00445EEE" w:rsidTr="00445EEE">
        <w:tc>
          <w:tcPr>
            <w:tcW w:w="5991" w:type="dxa"/>
            <w:gridSpan w:val="2"/>
          </w:tcPr>
          <w:p w:rsidR="001F6FB7" w:rsidRPr="00445EEE" w:rsidRDefault="001F6FB7" w:rsidP="00445EE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445EEE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1F6FB7" w:rsidRPr="00445EEE" w:rsidRDefault="001F6FB7" w:rsidP="00445EE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445EEE">
              <w:rPr>
                <w:b/>
                <w:sz w:val="22"/>
                <w:szCs w:val="22"/>
              </w:rPr>
              <w:t xml:space="preserve">e-mail: </w:t>
            </w:r>
            <w:r w:rsidRPr="00445EEE">
              <w:rPr>
                <w:b/>
                <w:color w:val="000000"/>
                <w:sz w:val="22"/>
                <w:szCs w:val="22"/>
              </w:rPr>
              <w:t>ob</w:t>
            </w:r>
            <w:r w:rsidRPr="00445EEE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445EEE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F6FB7" w:rsidRPr="00445EEE" w:rsidTr="00445EEE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FB7" w:rsidRPr="00445EEE" w:rsidRDefault="001F6FB7" w:rsidP="00445EE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445EEE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6FB7" w:rsidRPr="00445EEE" w:rsidRDefault="001F6FB7" w:rsidP="00445EE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445EEE">
              <w:rPr>
                <w:b/>
                <w:sz w:val="22"/>
                <w:szCs w:val="22"/>
              </w:rPr>
              <w:t xml:space="preserve">web: </w:t>
            </w:r>
            <w:r w:rsidRPr="00445EEE">
              <w:rPr>
                <w:b/>
                <w:sz w:val="22"/>
                <w:szCs w:val="22"/>
                <w:lang w:val="en-US"/>
              </w:rPr>
              <w:t>obs</w:t>
            </w:r>
            <w:r w:rsidRPr="00445EEE">
              <w:rPr>
                <w:b/>
                <w:sz w:val="22"/>
                <w:szCs w:val="22"/>
              </w:rPr>
              <w:t>.elena.bg</w:t>
            </w:r>
          </w:p>
        </w:tc>
      </w:tr>
    </w:tbl>
    <w:p w:rsidR="001F6FB7" w:rsidRDefault="001F6FB7" w:rsidP="001F6FB7"/>
    <w:p w:rsidR="001F6FB7" w:rsidRPr="002A17F8" w:rsidRDefault="001F6FB7" w:rsidP="001F6FB7">
      <w:pPr>
        <w:rPr>
          <w:b/>
          <w:spacing w:val="60"/>
          <w:sz w:val="28"/>
          <w:szCs w:val="28"/>
          <w:lang w:val="en-US"/>
        </w:rPr>
      </w:pPr>
    </w:p>
    <w:p w:rsidR="001F6FB7" w:rsidRDefault="001F6FB7" w:rsidP="001F6FB7">
      <w:pPr>
        <w:jc w:val="center"/>
        <w:rPr>
          <w:b/>
          <w:spacing w:val="60"/>
          <w:sz w:val="28"/>
          <w:szCs w:val="28"/>
          <w:lang w:val="en-US"/>
        </w:rPr>
      </w:pPr>
    </w:p>
    <w:p w:rsidR="001F6FB7" w:rsidRDefault="001F6FB7" w:rsidP="001F6FB7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1F6FB7" w:rsidRDefault="001F6FB7" w:rsidP="001F6FB7">
      <w:pPr>
        <w:jc w:val="center"/>
        <w:rPr>
          <w:b/>
        </w:rPr>
      </w:pPr>
    </w:p>
    <w:p w:rsidR="001F6FB7" w:rsidRDefault="001F6FB7" w:rsidP="001F6FB7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110</w:t>
      </w:r>
      <w:r>
        <w:rPr>
          <w:b/>
        </w:rPr>
        <w:t>/ 27.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1F6FB7" w:rsidRDefault="001F6FB7" w:rsidP="001F6FB7">
      <w:pPr>
        <w:jc w:val="center"/>
        <w:rPr>
          <w:b/>
        </w:rPr>
      </w:pPr>
    </w:p>
    <w:p w:rsidR="001F6FB7" w:rsidRDefault="001F6FB7" w:rsidP="001F6FB7">
      <w:pPr>
        <w:jc w:val="center"/>
        <w:rPr>
          <w:b/>
          <w:lang w:val="en-US"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18</w:t>
      </w:r>
      <w:r>
        <w:rPr>
          <w:b/>
          <w:lang w:val="ru-RU"/>
        </w:rPr>
        <w:t xml:space="preserve"> </w:t>
      </w:r>
      <w:r>
        <w:rPr>
          <w:b/>
        </w:rPr>
        <w:t>/27.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1F6FB7" w:rsidRDefault="001F6FB7" w:rsidP="001F6FB7">
      <w:pPr>
        <w:jc w:val="center"/>
        <w:rPr>
          <w:b/>
          <w:lang w:val="en-US"/>
        </w:rPr>
      </w:pPr>
    </w:p>
    <w:p w:rsidR="001F6FB7" w:rsidRPr="001F6FB7" w:rsidRDefault="001F6FB7" w:rsidP="001F6FB7">
      <w:pPr>
        <w:jc w:val="center"/>
        <w:rPr>
          <w:b/>
          <w:lang w:val="en-US"/>
        </w:rPr>
      </w:pPr>
    </w:p>
    <w:p w:rsidR="001F6FB7" w:rsidRPr="00D50B78" w:rsidRDefault="001F6FB7" w:rsidP="001F6FB7">
      <w:pPr>
        <w:jc w:val="both"/>
        <w:rPr>
          <w:rFonts w:ascii="Tahoma" w:hAnsi="Tahoma"/>
          <w:b/>
          <w:lang w:val="en-US"/>
        </w:rPr>
      </w:pPr>
      <w:r>
        <w:rPr>
          <w:b/>
          <w:u w:val="single"/>
        </w:rPr>
        <w:t>Относно</w:t>
      </w:r>
      <w:r>
        <w:rPr>
          <w:b/>
        </w:rPr>
        <w:t xml:space="preserve">: </w:t>
      </w:r>
      <w:r w:rsidRPr="00D50B78">
        <w:rPr>
          <w:b/>
        </w:rPr>
        <w:t>Промяна състава на Постоянната комисия по „</w:t>
      </w:r>
      <w:r>
        <w:rPr>
          <w:b/>
        </w:rPr>
        <w:t>Местно самоуправление</w:t>
      </w:r>
      <w:r w:rsidRPr="00D50B78">
        <w:rPr>
          <w:b/>
        </w:rPr>
        <w:t>” към Общински съвет – Елена</w:t>
      </w:r>
    </w:p>
    <w:p w:rsidR="001F6FB7" w:rsidRDefault="001F6FB7" w:rsidP="001F6FB7">
      <w:pPr>
        <w:jc w:val="both"/>
        <w:rPr>
          <w:rFonts w:ascii="Tahoma" w:hAnsi="Tahoma"/>
          <w:b/>
        </w:rPr>
      </w:pPr>
    </w:p>
    <w:p w:rsidR="001F6FB7" w:rsidRPr="001F6FB7" w:rsidRDefault="001F6FB7" w:rsidP="001F6FB7">
      <w:pPr>
        <w:rPr>
          <w:b/>
          <w:lang w:val="en-US"/>
        </w:rPr>
      </w:pPr>
    </w:p>
    <w:p w:rsidR="001F6FB7" w:rsidRPr="003A1F42" w:rsidRDefault="001F6FB7" w:rsidP="003A1F42">
      <w:pPr>
        <w:ind w:firstLine="720"/>
        <w:jc w:val="both"/>
        <w:rPr>
          <w:b/>
        </w:rPr>
      </w:pPr>
      <w:r w:rsidRPr="00896B12">
        <w:rPr>
          <w:lang w:val="ru-RU"/>
        </w:rPr>
        <w:t xml:space="preserve">На основание </w:t>
      </w:r>
      <w:r>
        <w:t>чл.2</w:t>
      </w:r>
      <w:r>
        <w:rPr>
          <w:lang w:val="en-US"/>
        </w:rPr>
        <w:t>1</w:t>
      </w:r>
      <w:r w:rsidRPr="00412832">
        <w:t>, ал.</w:t>
      </w:r>
      <w:r>
        <w:t>1, т.1</w:t>
      </w:r>
      <w:r w:rsidRPr="00412832">
        <w:t xml:space="preserve"> от З</w:t>
      </w:r>
      <w:r>
        <w:t>акона за местното самоуправление и местната администрация</w:t>
      </w:r>
      <w:r w:rsidRPr="00412832">
        <w:t>, чл.</w:t>
      </w:r>
      <w:r>
        <w:t>40</w:t>
      </w:r>
      <w:r w:rsidRPr="00412832">
        <w:t>, ал.</w:t>
      </w:r>
      <w:r>
        <w:t>1</w:t>
      </w:r>
      <w:r w:rsidRPr="00412832">
        <w:t xml:space="preserve"> и чл.4</w:t>
      </w:r>
      <w:r>
        <w:t xml:space="preserve">3 </w:t>
      </w:r>
      <w:r w:rsidRPr="00412832">
        <w:t>от</w:t>
      </w:r>
      <w:r>
        <w:rPr>
          <w:lang w:val="ru-RU"/>
        </w:rPr>
        <w:t xml:space="preserve"> </w:t>
      </w:r>
      <w:r>
        <w:t>Правилника</w:t>
      </w:r>
      <w:r w:rsidRPr="00412832">
        <w:rPr>
          <w:lang w:val="ru-RU"/>
        </w:rPr>
        <w:t xml:space="preserve"> </w:t>
      </w:r>
      <w:r w:rsidRPr="00412832">
        <w:t xml:space="preserve">за организацията и дейността на Общински съвет </w:t>
      </w:r>
      <w:r w:rsidRPr="00412832">
        <w:rPr>
          <w:lang w:val="ru-RU"/>
        </w:rPr>
        <w:t>– Е</w:t>
      </w:r>
      <w:r w:rsidRPr="00412832">
        <w:t>лена, неговите комисии и взаимодействието му с общинската администрация</w:t>
      </w:r>
      <w:r>
        <w:rPr>
          <w:lang w:val="ru-RU"/>
        </w:rPr>
        <w:t>,</w:t>
      </w:r>
      <w:r>
        <w:rPr>
          <w:lang w:val="en-US"/>
        </w:rPr>
        <w:t xml:space="preserve"> </w:t>
      </w:r>
      <w:r>
        <w:rPr>
          <w:b/>
        </w:rPr>
        <w:t xml:space="preserve">Общински съвет </w:t>
      </w:r>
      <w:r w:rsidR="003A1F42">
        <w:rPr>
          <w:b/>
        </w:rPr>
        <w:t xml:space="preserve">– </w:t>
      </w:r>
      <w:r w:rsidRPr="00896B12">
        <w:rPr>
          <w:b/>
        </w:rPr>
        <w:t>Елена</w:t>
      </w:r>
      <w:r w:rsidRPr="00896B12">
        <w:t xml:space="preserve"> </w:t>
      </w:r>
    </w:p>
    <w:p w:rsidR="001F6FB7" w:rsidRDefault="001F6FB7" w:rsidP="001F6FB7">
      <w:pPr>
        <w:jc w:val="both"/>
        <w:rPr>
          <w:b/>
          <w:lang w:val="ru-RU"/>
        </w:rPr>
      </w:pPr>
    </w:p>
    <w:p w:rsidR="001F6FB7" w:rsidRPr="00BF57D7" w:rsidRDefault="001F6FB7" w:rsidP="001F6FB7">
      <w:pPr>
        <w:jc w:val="both"/>
        <w:rPr>
          <w:b/>
          <w:lang w:val="ru-RU"/>
        </w:rPr>
      </w:pPr>
    </w:p>
    <w:p w:rsidR="003A1F42" w:rsidRDefault="003A1F42" w:rsidP="003A1F42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1F6FB7" w:rsidRDefault="001F6FB7" w:rsidP="001F6FB7">
      <w:pPr>
        <w:ind w:firstLine="720"/>
        <w:jc w:val="both"/>
        <w:rPr>
          <w:b/>
        </w:rPr>
      </w:pPr>
    </w:p>
    <w:p w:rsidR="001F6FB7" w:rsidRDefault="001F6FB7" w:rsidP="001F6FB7">
      <w:pPr>
        <w:ind w:firstLine="720"/>
        <w:jc w:val="both"/>
        <w:rPr>
          <w:b/>
        </w:rPr>
      </w:pPr>
    </w:p>
    <w:p w:rsidR="001F6FB7" w:rsidRPr="00D50B78" w:rsidRDefault="001F6FB7" w:rsidP="001F6FB7">
      <w:pPr>
        <w:ind w:firstLine="709"/>
        <w:jc w:val="both"/>
      </w:pPr>
      <w:r>
        <w:t>1. Освобождава инж.Георги Благоев Аргиров</w:t>
      </w:r>
      <w:r w:rsidRPr="00D50B78">
        <w:t xml:space="preserve"> от състава на Постоянн</w:t>
      </w:r>
      <w:r>
        <w:t>ата комисия по „Местно самоуправление</w:t>
      </w:r>
      <w:r w:rsidRPr="00D50B78">
        <w:t>” към Общински съвет – Елена.</w:t>
      </w:r>
    </w:p>
    <w:p w:rsidR="001F6FB7" w:rsidRPr="00D50B78" w:rsidRDefault="001F6FB7" w:rsidP="001F6FB7">
      <w:pPr>
        <w:ind w:firstLine="709"/>
        <w:jc w:val="both"/>
      </w:pPr>
      <w:r w:rsidRPr="00D50B78">
        <w:t>2. Избира за член на Постоянната комисия по „</w:t>
      </w:r>
      <w:r>
        <w:t>Местно самоуправление” към Общински съвет – Елена, Димка Петкова Стоянова.</w:t>
      </w:r>
    </w:p>
    <w:p w:rsidR="001F6FB7" w:rsidRPr="00D50B78" w:rsidRDefault="001F6FB7" w:rsidP="001F6FB7">
      <w:pPr>
        <w:ind w:firstLine="709"/>
        <w:jc w:val="both"/>
      </w:pPr>
      <w:r>
        <w:t>3. Освобождава Димитър Димитров Кънчев</w:t>
      </w:r>
      <w:r w:rsidRPr="00D50B78">
        <w:t xml:space="preserve"> от състава на Постоянн</w:t>
      </w:r>
      <w:r>
        <w:t>ата комисия по „Местно самоуправление</w:t>
      </w:r>
      <w:r w:rsidRPr="00D50B78">
        <w:t>” към Общински съвет – Елена.</w:t>
      </w:r>
    </w:p>
    <w:p w:rsidR="001F6FB7" w:rsidRPr="00D50B78" w:rsidRDefault="001F6FB7" w:rsidP="001F6FB7">
      <w:pPr>
        <w:ind w:firstLine="709"/>
        <w:jc w:val="both"/>
      </w:pPr>
      <w:r>
        <w:t>4</w:t>
      </w:r>
      <w:r w:rsidRPr="00D50B78">
        <w:t>. Избира за член на Постоянната комисия по „</w:t>
      </w:r>
      <w:r>
        <w:t>Местно самоуправление” към Общински съвет – Елена, Йордан Иванов Димитров..</w:t>
      </w:r>
    </w:p>
    <w:p w:rsidR="001F6FB7" w:rsidRPr="00896B12" w:rsidRDefault="001F6FB7" w:rsidP="001F6FB7">
      <w:pPr>
        <w:ind w:firstLine="720"/>
        <w:jc w:val="both"/>
        <w:rPr>
          <w:b/>
        </w:rPr>
      </w:pPr>
    </w:p>
    <w:p w:rsidR="001F6FB7" w:rsidRPr="00BF57D7" w:rsidRDefault="001F6FB7" w:rsidP="001F6FB7">
      <w:pPr>
        <w:rPr>
          <w:lang w:val="ru-RU"/>
        </w:rPr>
      </w:pPr>
    </w:p>
    <w:p w:rsidR="001F6FB7" w:rsidRPr="00BF57D7" w:rsidRDefault="001F6FB7" w:rsidP="001F6FB7">
      <w:pPr>
        <w:rPr>
          <w:lang w:val="ru-RU"/>
        </w:rPr>
      </w:pPr>
    </w:p>
    <w:p w:rsidR="001F6FB7" w:rsidRDefault="001F6FB7" w:rsidP="001F6FB7"/>
    <w:p w:rsidR="003A1F42" w:rsidRPr="005E4B0D" w:rsidRDefault="003A1F42" w:rsidP="003A1F42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0245C0" w:rsidRPr="003A1F42" w:rsidRDefault="003A1F42" w:rsidP="003A1F42">
      <w:pPr>
        <w:rPr>
          <w:i/>
          <w:iCs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0245C0" w:rsidRPr="003A1F42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A3705F7"/>
    <w:multiLevelType w:val="hybridMultilevel"/>
    <w:tmpl w:val="45CE78CE"/>
    <w:lvl w:ilvl="0" w:tplc="4BC2E37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4BC2E378">
      <w:start w:val="1"/>
      <w:numFmt w:val="decimal"/>
      <w:lvlText w:val="%2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941825"/>
    <w:multiLevelType w:val="multilevel"/>
    <w:tmpl w:val="0409001F"/>
    <w:numStyleLink w:val="1"/>
  </w:abstractNum>
  <w:abstractNum w:abstractNumId="4">
    <w:nsid w:val="18244E56"/>
    <w:multiLevelType w:val="hybridMultilevel"/>
    <w:tmpl w:val="F320AD38"/>
    <w:lvl w:ilvl="0" w:tplc="CB4216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13B05B0"/>
    <w:multiLevelType w:val="hybridMultilevel"/>
    <w:tmpl w:val="3CE82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DFC59EB"/>
    <w:multiLevelType w:val="hybridMultilevel"/>
    <w:tmpl w:val="CB96AFCA"/>
    <w:lvl w:ilvl="0" w:tplc="0402000B">
      <w:start w:val="1"/>
      <w:numFmt w:val="bullet"/>
      <w:lvlText w:val="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EA372B"/>
    <w:multiLevelType w:val="hybridMultilevel"/>
    <w:tmpl w:val="6908C22E"/>
    <w:lvl w:ilvl="0" w:tplc="DC36B61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1AE5F45"/>
    <w:multiLevelType w:val="hybridMultilevel"/>
    <w:tmpl w:val="3F78465C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DC360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4A18368E"/>
    <w:multiLevelType w:val="hybridMultilevel"/>
    <w:tmpl w:val="52BE9F98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4DEB0706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4CA1394"/>
    <w:multiLevelType w:val="multilevel"/>
    <w:tmpl w:val="4CB2D8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639145C"/>
    <w:multiLevelType w:val="hybridMultilevel"/>
    <w:tmpl w:val="93D2473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5826736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434D86"/>
    <w:multiLevelType w:val="hybridMultilevel"/>
    <w:tmpl w:val="BB0C558E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38A32D8"/>
    <w:multiLevelType w:val="hybridMultilevel"/>
    <w:tmpl w:val="29B69038"/>
    <w:lvl w:ilvl="0" w:tplc="F208D0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40C3089"/>
    <w:multiLevelType w:val="hybridMultilevel"/>
    <w:tmpl w:val="63EE0F5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3B285D"/>
    <w:multiLevelType w:val="hybridMultilevel"/>
    <w:tmpl w:val="F2BCA2D6"/>
    <w:lvl w:ilvl="0" w:tplc="8D08FB54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6AAE130A">
      <w:numFmt w:val="none"/>
      <w:lvlText w:val=""/>
      <w:lvlJc w:val="left"/>
      <w:pPr>
        <w:tabs>
          <w:tab w:val="num" w:pos="360"/>
        </w:tabs>
      </w:pPr>
    </w:lvl>
    <w:lvl w:ilvl="2" w:tplc="C31A49C0">
      <w:numFmt w:val="none"/>
      <w:lvlText w:val=""/>
      <w:lvlJc w:val="left"/>
      <w:pPr>
        <w:tabs>
          <w:tab w:val="num" w:pos="360"/>
        </w:tabs>
      </w:pPr>
    </w:lvl>
    <w:lvl w:ilvl="3" w:tplc="B3B83C06">
      <w:numFmt w:val="none"/>
      <w:lvlText w:val=""/>
      <w:lvlJc w:val="left"/>
      <w:pPr>
        <w:tabs>
          <w:tab w:val="num" w:pos="360"/>
        </w:tabs>
      </w:pPr>
    </w:lvl>
    <w:lvl w:ilvl="4" w:tplc="0336A4FC">
      <w:numFmt w:val="none"/>
      <w:lvlText w:val=""/>
      <w:lvlJc w:val="left"/>
      <w:pPr>
        <w:tabs>
          <w:tab w:val="num" w:pos="360"/>
        </w:tabs>
      </w:pPr>
    </w:lvl>
    <w:lvl w:ilvl="5" w:tplc="0380C280">
      <w:numFmt w:val="none"/>
      <w:lvlText w:val=""/>
      <w:lvlJc w:val="left"/>
      <w:pPr>
        <w:tabs>
          <w:tab w:val="num" w:pos="360"/>
        </w:tabs>
      </w:pPr>
    </w:lvl>
    <w:lvl w:ilvl="6" w:tplc="2F067D9E">
      <w:numFmt w:val="none"/>
      <w:lvlText w:val=""/>
      <w:lvlJc w:val="left"/>
      <w:pPr>
        <w:tabs>
          <w:tab w:val="num" w:pos="360"/>
        </w:tabs>
      </w:pPr>
    </w:lvl>
    <w:lvl w:ilvl="7" w:tplc="AFD28090">
      <w:numFmt w:val="none"/>
      <w:lvlText w:val=""/>
      <w:lvlJc w:val="left"/>
      <w:pPr>
        <w:tabs>
          <w:tab w:val="num" w:pos="360"/>
        </w:tabs>
      </w:pPr>
    </w:lvl>
    <w:lvl w:ilvl="8" w:tplc="A9687062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A15BBE"/>
    <w:multiLevelType w:val="hybridMultilevel"/>
    <w:tmpl w:val="F06609E2"/>
    <w:lvl w:ilvl="0" w:tplc="888E2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54C9F4">
      <w:numFmt w:val="none"/>
      <w:lvlText w:val=""/>
      <w:lvlJc w:val="left"/>
      <w:pPr>
        <w:tabs>
          <w:tab w:val="num" w:pos="360"/>
        </w:tabs>
      </w:pPr>
    </w:lvl>
    <w:lvl w:ilvl="2" w:tplc="204C6892">
      <w:numFmt w:val="none"/>
      <w:lvlText w:val=""/>
      <w:lvlJc w:val="left"/>
      <w:pPr>
        <w:tabs>
          <w:tab w:val="num" w:pos="360"/>
        </w:tabs>
      </w:pPr>
    </w:lvl>
    <w:lvl w:ilvl="3" w:tplc="47945E52">
      <w:numFmt w:val="none"/>
      <w:lvlText w:val=""/>
      <w:lvlJc w:val="left"/>
      <w:pPr>
        <w:tabs>
          <w:tab w:val="num" w:pos="360"/>
        </w:tabs>
      </w:pPr>
    </w:lvl>
    <w:lvl w:ilvl="4" w:tplc="C7A450C0">
      <w:numFmt w:val="none"/>
      <w:lvlText w:val=""/>
      <w:lvlJc w:val="left"/>
      <w:pPr>
        <w:tabs>
          <w:tab w:val="num" w:pos="360"/>
        </w:tabs>
      </w:pPr>
    </w:lvl>
    <w:lvl w:ilvl="5" w:tplc="4274BEDA">
      <w:numFmt w:val="none"/>
      <w:lvlText w:val=""/>
      <w:lvlJc w:val="left"/>
      <w:pPr>
        <w:tabs>
          <w:tab w:val="num" w:pos="360"/>
        </w:tabs>
      </w:pPr>
    </w:lvl>
    <w:lvl w:ilvl="6" w:tplc="3DD68C4A">
      <w:numFmt w:val="none"/>
      <w:lvlText w:val=""/>
      <w:lvlJc w:val="left"/>
      <w:pPr>
        <w:tabs>
          <w:tab w:val="num" w:pos="360"/>
        </w:tabs>
      </w:pPr>
    </w:lvl>
    <w:lvl w:ilvl="7" w:tplc="940612CA">
      <w:numFmt w:val="none"/>
      <w:lvlText w:val=""/>
      <w:lvlJc w:val="left"/>
      <w:pPr>
        <w:tabs>
          <w:tab w:val="num" w:pos="360"/>
        </w:tabs>
      </w:pPr>
    </w:lvl>
    <w:lvl w:ilvl="8" w:tplc="34A629C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7E887D12"/>
    <w:multiLevelType w:val="hybridMultilevel"/>
    <w:tmpl w:val="BE2E9C02"/>
    <w:lvl w:ilvl="0" w:tplc="CB42169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7F9C4F8E"/>
    <w:multiLevelType w:val="hybridMultilevel"/>
    <w:tmpl w:val="24F2AC82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4817F2">
      <w:start w:val="1"/>
      <w:numFmt w:val="bullet"/>
      <w:lvlText w:val="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5"/>
  </w:num>
  <w:num w:numId="2">
    <w:abstractNumId w:val="0"/>
  </w:num>
  <w:num w:numId="3">
    <w:abstractNumId w:val="6"/>
  </w:num>
  <w:num w:numId="4">
    <w:abstractNumId w:val="24"/>
  </w:num>
  <w:num w:numId="5">
    <w:abstractNumId w:val="9"/>
  </w:num>
  <w:num w:numId="6">
    <w:abstractNumId w:val="7"/>
  </w:num>
  <w:num w:numId="7">
    <w:abstractNumId w:val="2"/>
  </w:num>
  <w:num w:numId="8">
    <w:abstractNumId w:val="20"/>
  </w:num>
  <w:num w:numId="9">
    <w:abstractNumId w:val="23"/>
  </w:num>
  <w:num w:numId="10">
    <w:abstractNumId w:val="21"/>
  </w:num>
  <w:num w:numId="11">
    <w:abstractNumId w:val="4"/>
  </w:num>
  <w:num w:numId="12">
    <w:abstractNumId w:val="13"/>
  </w:num>
  <w:num w:numId="13">
    <w:abstractNumId w:val="17"/>
  </w:num>
  <w:num w:numId="14">
    <w:abstractNumId w:val="26"/>
  </w:num>
  <w:num w:numId="15">
    <w:abstractNumId w:val="1"/>
  </w:num>
  <w:num w:numId="16">
    <w:abstractNumId w:val="18"/>
  </w:num>
  <w:num w:numId="17">
    <w:abstractNumId w:val="14"/>
  </w:num>
  <w:num w:numId="18">
    <w:abstractNumId w:val="3"/>
  </w:num>
  <w:num w:numId="19">
    <w:abstractNumId w:val="10"/>
  </w:num>
  <w:num w:numId="20">
    <w:abstractNumId w:val="22"/>
  </w:num>
  <w:num w:numId="21">
    <w:abstractNumId w:val="27"/>
  </w:num>
  <w:num w:numId="22">
    <w:abstractNumId w:val="12"/>
  </w:num>
  <w:num w:numId="23">
    <w:abstractNumId w:val="16"/>
  </w:num>
  <w:num w:numId="24">
    <w:abstractNumId w:val="11"/>
  </w:num>
  <w:num w:numId="25">
    <w:abstractNumId w:val="5"/>
  </w:num>
  <w:num w:numId="26">
    <w:abstractNumId w:val="19"/>
  </w:num>
  <w:num w:numId="27">
    <w:abstractNumId w:val="25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45C0"/>
    <w:rsid w:val="00025CC0"/>
    <w:rsid w:val="001F6FB7"/>
    <w:rsid w:val="002A1787"/>
    <w:rsid w:val="002A17F8"/>
    <w:rsid w:val="003210A6"/>
    <w:rsid w:val="003474A1"/>
    <w:rsid w:val="003A1F42"/>
    <w:rsid w:val="003C30D6"/>
    <w:rsid w:val="00431671"/>
    <w:rsid w:val="00445EEE"/>
    <w:rsid w:val="00491D06"/>
    <w:rsid w:val="004A18BA"/>
    <w:rsid w:val="004C1DE3"/>
    <w:rsid w:val="0051775A"/>
    <w:rsid w:val="00517D00"/>
    <w:rsid w:val="00563E44"/>
    <w:rsid w:val="005B17E3"/>
    <w:rsid w:val="00636B2E"/>
    <w:rsid w:val="00674CD2"/>
    <w:rsid w:val="006A4641"/>
    <w:rsid w:val="007D215A"/>
    <w:rsid w:val="00823C2E"/>
    <w:rsid w:val="00837A5B"/>
    <w:rsid w:val="0086502A"/>
    <w:rsid w:val="0088121C"/>
    <w:rsid w:val="00891803"/>
    <w:rsid w:val="00A11B42"/>
    <w:rsid w:val="00AE1CDD"/>
    <w:rsid w:val="00AE54B7"/>
    <w:rsid w:val="00AE7226"/>
    <w:rsid w:val="00B21072"/>
    <w:rsid w:val="00B456E8"/>
    <w:rsid w:val="00B87D61"/>
    <w:rsid w:val="00C27CC4"/>
    <w:rsid w:val="00C67D72"/>
    <w:rsid w:val="00C9207B"/>
    <w:rsid w:val="00D073BF"/>
    <w:rsid w:val="00D87595"/>
    <w:rsid w:val="00DB6397"/>
    <w:rsid w:val="00DF5BFD"/>
    <w:rsid w:val="00E513D9"/>
    <w:rsid w:val="00EB0BAE"/>
    <w:rsid w:val="00F15E29"/>
    <w:rsid w:val="00F4198B"/>
    <w:rsid w:val="00F57D49"/>
    <w:rsid w:val="00F6550D"/>
    <w:rsid w:val="00F9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1"/>
    <w:basedOn w:val="NoList"/>
    <w:rsid w:val="00F9218D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8036B-68E5-43F1-B3D9-F61F20B7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2008-06-12T02:31:00Z</cp:lastPrinted>
  <dcterms:created xsi:type="dcterms:W3CDTF">2008-12-02T20:55:00Z</dcterms:created>
  <dcterms:modified xsi:type="dcterms:W3CDTF">2008-12-02T20:55:00Z</dcterms:modified>
</cp:coreProperties>
</file>