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906" w:rsidRDefault="00825906" w:rsidP="000D259D">
      <w:pPr>
        <w:jc w:val="center"/>
        <w:rPr>
          <w:rFonts w:ascii="Tahoma" w:hAnsi="Tahoma" w:cs="Tahoma"/>
          <w:b/>
          <w:bCs/>
          <w:shadow/>
          <w:sz w:val="72"/>
          <w:szCs w:val="72"/>
        </w:rPr>
      </w:pPr>
    </w:p>
    <w:p w:rsidR="00825906" w:rsidRPr="00DB7B44" w:rsidRDefault="00825906" w:rsidP="000D259D">
      <w:pPr>
        <w:jc w:val="center"/>
        <w:rPr>
          <w:rFonts w:ascii="Tahoma" w:hAnsi="Tahoma" w:cs="Tahoma"/>
          <w:b/>
          <w:bCs/>
          <w:shadow/>
          <w:sz w:val="72"/>
          <w:szCs w:val="72"/>
        </w:rPr>
      </w:pPr>
      <w:r w:rsidRPr="00DB7B44">
        <w:rPr>
          <w:rFonts w:ascii="Tahoma" w:hAnsi="Tahoma" w:cs="Tahoma"/>
          <w:b/>
          <w:bCs/>
          <w:shadow/>
          <w:sz w:val="72"/>
          <w:szCs w:val="72"/>
        </w:rPr>
        <w:t>ОБЩИНСКА ПРОГРАМА</w:t>
      </w:r>
    </w:p>
    <w:p w:rsidR="00825906" w:rsidRPr="00CD6D14" w:rsidRDefault="00825906" w:rsidP="000D259D">
      <w:pPr>
        <w:jc w:val="center"/>
        <w:rPr>
          <w:b/>
          <w:bCs/>
          <w:sz w:val="44"/>
          <w:szCs w:val="44"/>
        </w:rPr>
      </w:pPr>
    </w:p>
    <w:p w:rsidR="00825906" w:rsidRPr="00DB7B44" w:rsidRDefault="00825906" w:rsidP="000D259D">
      <w:pPr>
        <w:jc w:val="center"/>
        <w:rPr>
          <w:rFonts w:ascii="Arial Narrow" w:hAnsi="Arial Narrow" w:cs="Arial Narrow"/>
          <w:b/>
          <w:bCs/>
          <w:shadow/>
          <w:sz w:val="48"/>
          <w:szCs w:val="48"/>
        </w:rPr>
      </w:pPr>
      <w:r w:rsidRPr="00DB7B44">
        <w:rPr>
          <w:rFonts w:ascii="Arial Narrow" w:hAnsi="Arial Narrow" w:cs="Arial Narrow"/>
          <w:b/>
          <w:bCs/>
          <w:shadow/>
          <w:sz w:val="48"/>
          <w:szCs w:val="48"/>
        </w:rPr>
        <w:t>За управление на дейностите по отпадъците</w:t>
      </w:r>
    </w:p>
    <w:p w:rsidR="00825906" w:rsidRPr="00CD6D14" w:rsidRDefault="00825906" w:rsidP="000D259D">
      <w:pPr>
        <w:jc w:val="center"/>
        <w:rPr>
          <w:b/>
          <w:bCs/>
          <w:sz w:val="44"/>
          <w:szCs w:val="44"/>
        </w:rPr>
      </w:pPr>
    </w:p>
    <w:p w:rsidR="00825906" w:rsidRDefault="00825906" w:rsidP="000D259D">
      <w:pPr>
        <w:jc w:val="center"/>
        <w:rPr>
          <w:b/>
          <w:bCs/>
          <w:sz w:val="40"/>
          <w:szCs w:val="40"/>
        </w:rPr>
      </w:pPr>
    </w:p>
    <w:p w:rsidR="00825906" w:rsidRPr="006424F3" w:rsidRDefault="00825906" w:rsidP="000D259D">
      <w:pPr>
        <w:jc w:val="center"/>
        <w:rPr>
          <w:b/>
          <w:bCs/>
          <w:shadow/>
          <w:sz w:val="52"/>
          <w:szCs w:val="52"/>
          <w:lang w:val="en-US"/>
        </w:rPr>
      </w:pPr>
      <w:r>
        <w:rPr>
          <w:b/>
          <w:bCs/>
          <w:shadow/>
          <w:sz w:val="52"/>
          <w:szCs w:val="52"/>
        </w:rPr>
        <w:t>2006 – 2010</w:t>
      </w:r>
    </w:p>
    <w:p w:rsidR="00825906" w:rsidRDefault="00825906" w:rsidP="000D259D">
      <w:pPr>
        <w:jc w:val="center"/>
        <w:rPr>
          <w:b/>
          <w:bCs/>
          <w:sz w:val="40"/>
          <w:szCs w:val="40"/>
        </w:rPr>
      </w:pPr>
    </w:p>
    <w:p w:rsidR="00825906" w:rsidRDefault="00825906" w:rsidP="000D259D">
      <w:pPr>
        <w:jc w:val="center"/>
        <w:rPr>
          <w:b/>
          <w:bCs/>
          <w:sz w:val="40"/>
          <w:szCs w:val="4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88"/>
      </w:tblGrid>
      <w:tr w:rsidR="00825906" w:rsidTr="006427F1">
        <w:trPr>
          <w:jc w:val="center"/>
        </w:trPr>
        <w:tc>
          <w:tcPr>
            <w:tcW w:w="7488" w:type="dxa"/>
            <w:tcBorders>
              <w:top w:val="triple" w:sz="4" w:space="0" w:color="auto"/>
              <w:left w:val="triple" w:sz="4" w:space="0" w:color="auto"/>
              <w:bottom w:val="triple" w:sz="4" w:space="0" w:color="auto"/>
              <w:right w:val="triple" w:sz="4" w:space="0" w:color="auto"/>
            </w:tcBorders>
          </w:tcPr>
          <w:p w:rsidR="00825906" w:rsidRDefault="00825906" w:rsidP="004E2404">
            <w:pPr>
              <w:jc w:val="center"/>
            </w:pPr>
          </w:p>
          <w:p w:rsidR="00825906" w:rsidRDefault="00825906" w:rsidP="004E2404">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2pt;height:176.25pt" o:allowoverlap="f">
                  <v:imagedata r:id="rId7" r:href="rId8"/>
                </v:shape>
              </w:pict>
            </w:r>
            <w:r w:rsidRPr="004E2404">
              <w:rPr>
                <w:lang w:val="en-US"/>
              </w:rPr>
              <w:t xml:space="preserve">  </w:t>
            </w:r>
            <w:r>
              <w:t xml:space="preserve"> </w:t>
            </w:r>
            <w:r>
              <w:pict>
                <v:shape id="_x0000_i1026" type="#_x0000_t75" alt="" style="width:2in;height:115.5pt" o:allowoverlap="f">
                  <v:imagedata r:id="rId9" r:href="rId10"/>
                </v:shape>
              </w:pict>
            </w:r>
          </w:p>
          <w:p w:rsidR="00825906" w:rsidRPr="004E2404" w:rsidRDefault="00825906" w:rsidP="004E2404">
            <w:pPr>
              <w:jc w:val="center"/>
              <w:rPr>
                <w:b/>
                <w:bCs/>
                <w:sz w:val="40"/>
                <w:szCs w:val="40"/>
              </w:rPr>
            </w:pPr>
          </w:p>
        </w:tc>
      </w:tr>
    </w:tbl>
    <w:p w:rsidR="00825906" w:rsidRDefault="00825906" w:rsidP="000D259D">
      <w:pPr>
        <w:jc w:val="center"/>
        <w:rPr>
          <w:b/>
          <w:bCs/>
          <w:sz w:val="40"/>
          <w:szCs w:val="40"/>
        </w:rPr>
      </w:pPr>
    </w:p>
    <w:p w:rsidR="00825906" w:rsidRDefault="00825906" w:rsidP="000D259D">
      <w:pPr>
        <w:jc w:val="center"/>
        <w:rPr>
          <w:b/>
          <w:bCs/>
          <w:sz w:val="40"/>
          <w:szCs w:val="40"/>
        </w:rPr>
      </w:pPr>
    </w:p>
    <w:p w:rsidR="00825906" w:rsidRDefault="00825906" w:rsidP="000D259D">
      <w:pPr>
        <w:jc w:val="center"/>
        <w:rPr>
          <w:b/>
          <w:bCs/>
          <w:sz w:val="40"/>
          <w:szCs w:val="40"/>
        </w:rPr>
      </w:pPr>
    </w:p>
    <w:p w:rsidR="00825906" w:rsidRDefault="00825906" w:rsidP="000D259D">
      <w:pPr>
        <w:jc w:val="center"/>
        <w:rPr>
          <w:b/>
          <w:bCs/>
          <w:sz w:val="40"/>
          <w:szCs w:val="40"/>
        </w:rPr>
      </w:pPr>
    </w:p>
    <w:p w:rsidR="00825906" w:rsidRDefault="00825906" w:rsidP="000D259D">
      <w:pPr>
        <w:jc w:val="center"/>
        <w:rPr>
          <w:b/>
          <w:bCs/>
          <w:sz w:val="40"/>
          <w:szCs w:val="40"/>
          <w:lang w:val="en-US"/>
        </w:rPr>
      </w:pPr>
    </w:p>
    <w:p w:rsidR="00825906" w:rsidRPr="006424F3" w:rsidRDefault="00825906" w:rsidP="000D259D">
      <w:pPr>
        <w:jc w:val="center"/>
        <w:rPr>
          <w:b/>
          <w:bCs/>
          <w:sz w:val="40"/>
          <w:szCs w:val="40"/>
          <w:lang w:val="en-US"/>
        </w:rPr>
      </w:pPr>
    </w:p>
    <w:p w:rsidR="00825906" w:rsidRPr="00161651" w:rsidRDefault="00825906" w:rsidP="000D259D">
      <w:pPr>
        <w:jc w:val="center"/>
        <w:rPr>
          <w:b/>
          <w:bCs/>
          <w:shadow/>
          <w:sz w:val="52"/>
          <w:szCs w:val="52"/>
        </w:rPr>
      </w:pPr>
      <w:r w:rsidRPr="00161651">
        <w:rPr>
          <w:b/>
          <w:bCs/>
          <w:shadow/>
          <w:sz w:val="52"/>
          <w:szCs w:val="52"/>
        </w:rPr>
        <w:t>гр. Елена</w:t>
      </w:r>
    </w:p>
    <w:p w:rsidR="00825906" w:rsidRPr="00161651" w:rsidRDefault="00825906" w:rsidP="000D259D">
      <w:pPr>
        <w:jc w:val="center"/>
        <w:rPr>
          <w:b/>
          <w:bCs/>
          <w:shadow/>
          <w:sz w:val="52"/>
          <w:szCs w:val="52"/>
        </w:rPr>
      </w:pPr>
      <w:r w:rsidRPr="00161651">
        <w:rPr>
          <w:b/>
          <w:bCs/>
          <w:shadow/>
          <w:sz w:val="52"/>
          <w:szCs w:val="52"/>
        </w:rPr>
        <w:t>2006 г.</w:t>
      </w:r>
    </w:p>
    <w:p w:rsidR="00825906" w:rsidRPr="00300A63" w:rsidRDefault="00825906" w:rsidP="000D259D">
      <w:pPr>
        <w:jc w:val="center"/>
        <w:rPr>
          <w:rFonts w:ascii="Algerian" w:hAnsi="Algerian" w:cs="Algerian"/>
          <w:b/>
          <w:bCs/>
          <w:sz w:val="32"/>
          <w:szCs w:val="32"/>
        </w:rPr>
      </w:pPr>
      <w:r>
        <w:br w:type="page"/>
      </w:r>
      <w:r w:rsidRPr="00300A63">
        <w:rPr>
          <w:b/>
          <w:bCs/>
          <w:sz w:val="32"/>
          <w:szCs w:val="32"/>
          <w:lang w:val="en-US"/>
        </w:rPr>
        <w:t>СЪДЪРЖАНИЕ</w:t>
      </w:r>
    </w:p>
    <w:p w:rsidR="00825906" w:rsidRDefault="00825906" w:rsidP="000D259D">
      <w:pPr>
        <w:ind w:firstLine="708"/>
        <w:rPr>
          <w:b/>
          <w:bCs/>
        </w:rPr>
      </w:pPr>
    </w:p>
    <w:p w:rsidR="00825906" w:rsidRPr="00C37036" w:rsidRDefault="00825906" w:rsidP="000D259D">
      <w:pPr>
        <w:ind w:firstLine="708"/>
        <w:rPr>
          <w:b/>
          <w:bCs/>
        </w:rPr>
      </w:pPr>
      <w:r w:rsidRPr="00C37036">
        <w:rPr>
          <w:b/>
          <w:bCs/>
        </w:rPr>
        <w:t>ВЪВЕДЕНИЕ</w:t>
      </w:r>
    </w:p>
    <w:p w:rsidR="00825906" w:rsidRPr="00C37036" w:rsidRDefault="00825906" w:rsidP="000D259D">
      <w:pPr>
        <w:ind w:firstLine="708"/>
        <w:rPr>
          <w:b/>
          <w:bCs/>
        </w:rPr>
      </w:pPr>
      <w:r w:rsidRPr="00C37036">
        <w:rPr>
          <w:b/>
          <w:bCs/>
          <w:lang w:val="en-US"/>
        </w:rPr>
        <w:t>I</w:t>
      </w:r>
      <w:r w:rsidRPr="00C37036">
        <w:rPr>
          <w:b/>
          <w:bCs/>
        </w:rPr>
        <w:t>. Обща характеристика на района.</w:t>
      </w:r>
    </w:p>
    <w:p w:rsidR="00825906" w:rsidRPr="00C37036" w:rsidRDefault="00825906" w:rsidP="000D259D">
      <w:pPr>
        <w:ind w:firstLine="708"/>
        <w:rPr>
          <w:b/>
          <w:bCs/>
        </w:rPr>
      </w:pPr>
      <w:r w:rsidRPr="00C37036">
        <w:rPr>
          <w:b/>
          <w:bCs/>
        </w:rPr>
        <w:t>1.Кратка географска и историческа характеристика на територията на общината.</w:t>
      </w:r>
    </w:p>
    <w:p w:rsidR="00825906" w:rsidRPr="00C37036" w:rsidRDefault="00825906" w:rsidP="000D259D">
      <w:pPr>
        <w:ind w:firstLine="708"/>
        <w:rPr>
          <w:b/>
          <w:bCs/>
        </w:rPr>
      </w:pPr>
      <w:r w:rsidRPr="00C37036">
        <w:rPr>
          <w:b/>
          <w:bCs/>
        </w:rPr>
        <w:t>1.1. Географско положение спрямо територията на страната, близост до транспортни оси.</w:t>
      </w:r>
    </w:p>
    <w:p w:rsidR="00825906" w:rsidRPr="00C37036" w:rsidRDefault="00825906" w:rsidP="000D259D">
      <w:pPr>
        <w:ind w:firstLine="708"/>
        <w:rPr>
          <w:b/>
          <w:bCs/>
        </w:rPr>
      </w:pPr>
      <w:r w:rsidRPr="00C37036">
        <w:rPr>
          <w:b/>
          <w:bCs/>
        </w:rPr>
        <w:t>1.2. Топографска характеристика.</w:t>
      </w:r>
    </w:p>
    <w:p w:rsidR="00825906" w:rsidRPr="00C37036" w:rsidRDefault="00825906" w:rsidP="000D259D">
      <w:pPr>
        <w:ind w:firstLine="708"/>
        <w:rPr>
          <w:b/>
          <w:bCs/>
        </w:rPr>
      </w:pPr>
      <w:r w:rsidRPr="00C37036">
        <w:rPr>
          <w:b/>
          <w:bCs/>
        </w:rPr>
        <w:t>1.3. Поземлени и горски ресурси.</w:t>
      </w:r>
    </w:p>
    <w:p w:rsidR="00825906" w:rsidRPr="00C37036" w:rsidRDefault="00825906" w:rsidP="000D259D">
      <w:pPr>
        <w:ind w:firstLine="708"/>
        <w:rPr>
          <w:b/>
          <w:bCs/>
        </w:rPr>
      </w:pPr>
      <w:r w:rsidRPr="00C37036">
        <w:rPr>
          <w:b/>
          <w:bCs/>
        </w:rPr>
        <w:t>1.4. Водни ресурси.</w:t>
      </w:r>
    </w:p>
    <w:p w:rsidR="00825906" w:rsidRPr="00C37036" w:rsidRDefault="00825906" w:rsidP="000D259D">
      <w:pPr>
        <w:ind w:firstLine="708"/>
        <w:rPr>
          <w:b/>
          <w:bCs/>
        </w:rPr>
      </w:pPr>
      <w:r w:rsidRPr="00C37036">
        <w:rPr>
          <w:b/>
          <w:bCs/>
        </w:rPr>
        <w:t>1.5. Подземни природни богатства.</w:t>
      </w:r>
    </w:p>
    <w:p w:rsidR="00825906" w:rsidRPr="00C37036" w:rsidRDefault="00825906" w:rsidP="000D259D">
      <w:pPr>
        <w:ind w:firstLine="708"/>
        <w:rPr>
          <w:b/>
          <w:bCs/>
        </w:rPr>
      </w:pPr>
      <w:r w:rsidRPr="00C37036">
        <w:rPr>
          <w:b/>
          <w:bCs/>
        </w:rPr>
        <w:t>1.6. Защитени територии и чувствителни екосистеми.</w:t>
      </w:r>
    </w:p>
    <w:p w:rsidR="00825906" w:rsidRPr="00C37036" w:rsidRDefault="00825906" w:rsidP="000D259D">
      <w:pPr>
        <w:ind w:firstLine="708"/>
        <w:rPr>
          <w:b/>
          <w:bCs/>
        </w:rPr>
      </w:pPr>
      <w:r w:rsidRPr="00C37036">
        <w:rPr>
          <w:b/>
          <w:bCs/>
        </w:rPr>
        <w:t>1.7. Други.</w:t>
      </w:r>
    </w:p>
    <w:p w:rsidR="00825906" w:rsidRPr="00C37036" w:rsidRDefault="00825906" w:rsidP="000D259D">
      <w:pPr>
        <w:ind w:firstLine="708"/>
        <w:rPr>
          <w:b/>
          <w:bCs/>
        </w:rPr>
      </w:pPr>
      <w:r w:rsidRPr="00C37036">
        <w:rPr>
          <w:b/>
          <w:bCs/>
        </w:rPr>
        <w:t>2. Административно- териториално и социално- икономическа характеристика и прогнози.</w:t>
      </w:r>
    </w:p>
    <w:p w:rsidR="00825906" w:rsidRPr="00C37036" w:rsidRDefault="00825906" w:rsidP="000D259D">
      <w:pPr>
        <w:ind w:firstLine="708"/>
        <w:rPr>
          <w:b/>
          <w:bCs/>
        </w:rPr>
      </w:pPr>
      <w:r w:rsidRPr="00C37036">
        <w:rPr>
          <w:b/>
          <w:bCs/>
        </w:rPr>
        <w:t>2.1. Население- брой, прогноза за броя на населението.</w:t>
      </w:r>
    </w:p>
    <w:p w:rsidR="00825906" w:rsidRPr="00C37036" w:rsidRDefault="00825906" w:rsidP="000D259D">
      <w:pPr>
        <w:ind w:firstLine="708"/>
        <w:rPr>
          <w:b/>
          <w:bCs/>
        </w:rPr>
      </w:pPr>
      <w:r w:rsidRPr="00C37036">
        <w:rPr>
          <w:b/>
          <w:bCs/>
        </w:rPr>
        <w:t>2.2. Икономическо състояние на общината</w:t>
      </w:r>
    </w:p>
    <w:p w:rsidR="00825906" w:rsidRPr="00C37036" w:rsidRDefault="00825906" w:rsidP="000D259D">
      <w:pPr>
        <w:ind w:firstLine="708"/>
        <w:rPr>
          <w:b/>
          <w:bCs/>
        </w:rPr>
      </w:pPr>
      <w:r w:rsidRPr="00C37036">
        <w:rPr>
          <w:b/>
          <w:bCs/>
        </w:rPr>
        <w:t>2.3. Промишленост и строителство, структуроопределящи отрасли, конкретни предприятия и дейности като източници на отпадъци.</w:t>
      </w:r>
    </w:p>
    <w:p w:rsidR="00825906" w:rsidRPr="00C37036" w:rsidRDefault="00825906" w:rsidP="000D259D">
      <w:pPr>
        <w:ind w:firstLine="708"/>
        <w:rPr>
          <w:b/>
          <w:bCs/>
        </w:rPr>
      </w:pPr>
      <w:r w:rsidRPr="00C37036">
        <w:rPr>
          <w:b/>
          <w:bCs/>
        </w:rPr>
        <w:t>2.4.Селско стопанство</w:t>
      </w:r>
    </w:p>
    <w:p w:rsidR="00825906" w:rsidRPr="00C37036" w:rsidRDefault="00825906" w:rsidP="000D259D">
      <w:pPr>
        <w:ind w:firstLine="708"/>
        <w:rPr>
          <w:b/>
          <w:bCs/>
        </w:rPr>
      </w:pPr>
      <w:r w:rsidRPr="00C37036">
        <w:rPr>
          <w:b/>
          <w:bCs/>
        </w:rPr>
        <w:t>2.5. Туризъм</w:t>
      </w:r>
    </w:p>
    <w:p w:rsidR="00825906" w:rsidRPr="00C37036" w:rsidRDefault="00825906" w:rsidP="000D259D">
      <w:pPr>
        <w:ind w:firstLine="708"/>
        <w:rPr>
          <w:b/>
          <w:bCs/>
        </w:rPr>
      </w:pPr>
      <w:r w:rsidRPr="00C37036">
        <w:rPr>
          <w:b/>
          <w:bCs/>
        </w:rPr>
        <w:t>2.6. Брой кметства, райони, населени места, други урбанизирани територии.</w:t>
      </w:r>
    </w:p>
    <w:p w:rsidR="00825906" w:rsidRPr="00C37036" w:rsidRDefault="00825906" w:rsidP="000D259D">
      <w:pPr>
        <w:ind w:firstLine="708"/>
        <w:rPr>
          <w:b/>
          <w:bCs/>
        </w:rPr>
      </w:pPr>
      <w:r w:rsidRPr="00C37036">
        <w:rPr>
          <w:b/>
          <w:bCs/>
        </w:rPr>
        <w:t>2.7. Териториална близост по групи населени места.</w:t>
      </w:r>
    </w:p>
    <w:p w:rsidR="00825906" w:rsidRPr="00C37036" w:rsidRDefault="00825906" w:rsidP="000D259D">
      <w:pPr>
        <w:ind w:firstLine="708"/>
        <w:rPr>
          <w:b/>
          <w:bCs/>
        </w:rPr>
      </w:pPr>
      <w:r w:rsidRPr="00C37036">
        <w:rPr>
          <w:b/>
          <w:bCs/>
        </w:rPr>
        <w:t>2.8. Структура на местните органи на самоуправление, имаща отношение към управлението на отпадъците.</w:t>
      </w:r>
    </w:p>
    <w:p w:rsidR="00825906" w:rsidRPr="00C37036" w:rsidRDefault="00825906" w:rsidP="000D259D">
      <w:pPr>
        <w:ind w:firstLine="708"/>
        <w:rPr>
          <w:b/>
          <w:bCs/>
        </w:rPr>
      </w:pPr>
      <w:r w:rsidRPr="00C37036">
        <w:rPr>
          <w:b/>
          <w:bCs/>
        </w:rPr>
        <w:t>3. Екологична характеристика.</w:t>
      </w:r>
    </w:p>
    <w:p w:rsidR="00825906" w:rsidRPr="00C37036" w:rsidRDefault="00825906" w:rsidP="000D259D">
      <w:pPr>
        <w:ind w:firstLine="708"/>
        <w:rPr>
          <w:b/>
          <w:bCs/>
        </w:rPr>
      </w:pPr>
      <w:r w:rsidRPr="00C37036">
        <w:rPr>
          <w:b/>
          <w:bCs/>
        </w:rPr>
        <w:t>3.1. Състояние на повърхностните води.</w:t>
      </w:r>
    </w:p>
    <w:p w:rsidR="00825906" w:rsidRPr="00C37036" w:rsidRDefault="00825906" w:rsidP="000D259D">
      <w:pPr>
        <w:ind w:firstLine="708"/>
        <w:rPr>
          <w:b/>
          <w:bCs/>
        </w:rPr>
      </w:pPr>
      <w:r w:rsidRPr="00C37036">
        <w:rPr>
          <w:b/>
          <w:bCs/>
        </w:rPr>
        <w:t>3.2. Състояние на атмосферния въздух.</w:t>
      </w:r>
    </w:p>
    <w:p w:rsidR="00825906" w:rsidRPr="00C37036" w:rsidRDefault="00825906" w:rsidP="000D259D">
      <w:pPr>
        <w:ind w:firstLine="708"/>
        <w:rPr>
          <w:b/>
          <w:bCs/>
        </w:rPr>
      </w:pPr>
      <w:r w:rsidRPr="00C37036">
        <w:rPr>
          <w:b/>
          <w:bCs/>
        </w:rPr>
        <w:t>3.3. Състояние на почвената покривка.</w:t>
      </w:r>
    </w:p>
    <w:p w:rsidR="00825906" w:rsidRPr="00C37036" w:rsidRDefault="00825906" w:rsidP="000D259D">
      <w:pPr>
        <w:ind w:firstLine="708"/>
        <w:rPr>
          <w:b/>
          <w:bCs/>
        </w:rPr>
      </w:pPr>
      <w:r w:rsidRPr="00C37036">
        <w:rPr>
          <w:b/>
          <w:bCs/>
          <w:lang w:val="en-US"/>
        </w:rPr>
        <w:t>II</w:t>
      </w:r>
      <w:r w:rsidRPr="00C37036">
        <w:rPr>
          <w:b/>
          <w:bCs/>
        </w:rPr>
        <w:t>. Обхват, принципи и цели на програмата.</w:t>
      </w:r>
    </w:p>
    <w:p w:rsidR="00825906" w:rsidRPr="00C37036" w:rsidRDefault="00825906" w:rsidP="000D259D">
      <w:pPr>
        <w:ind w:firstLine="708"/>
        <w:rPr>
          <w:b/>
          <w:bCs/>
        </w:rPr>
      </w:pPr>
      <w:r w:rsidRPr="00C37036">
        <w:rPr>
          <w:b/>
          <w:bCs/>
        </w:rPr>
        <w:t>1. Обхват.</w:t>
      </w:r>
    </w:p>
    <w:p w:rsidR="00825906" w:rsidRPr="00C37036" w:rsidRDefault="00825906" w:rsidP="000D259D">
      <w:pPr>
        <w:ind w:firstLine="708"/>
        <w:rPr>
          <w:b/>
          <w:bCs/>
        </w:rPr>
      </w:pPr>
      <w:r w:rsidRPr="00C37036">
        <w:rPr>
          <w:b/>
          <w:bCs/>
        </w:rPr>
        <w:t>2. Цел на програмата.</w:t>
      </w:r>
    </w:p>
    <w:p w:rsidR="00825906" w:rsidRPr="006427F1" w:rsidRDefault="00825906" w:rsidP="000D259D">
      <w:pPr>
        <w:ind w:firstLine="708"/>
        <w:rPr>
          <w:b/>
          <w:bCs/>
          <w:lang w:val="ru-RU"/>
        </w:rPr>
      </w:pPr>
      <w:r w:rsidRPr="00C37036">
        <w:rPr>
          <w:b/>
          <w:bCs/>
        </w:rPr>
        <w:t>3. Принципи на програмата.</w:t>
      </w:r>
    </w:p>
    <w:p w:rsidR="00825906" w:rsidRPr="006427F1" w:rsidRDefault="00825906" w:rsidP="000D259D">
      <w:pPr>
        <w:ind w:firstLine="708"/>
        <w:rPr>
          <w:b/>
          <w:bCs/>
          <w:lang w:val="ru-RU"/>
        </w:rPr>
      </w:pPr>
      <w:r w:rsidRPr="006427F1">
        <w:rPr>
          <w:b/>
          <w:bCs/>
          <w:lang w:val="ru-RU"/>
        </w:rPr>
        <w:t>3.1. Чиста и здравословна околна среда.</w:t>
      </w:r>
    </w:p>
    <w:p w:rsidR="00825906" w:rsidRPr="00C37036" w:rsidRDefault="00825906" w:rsidP="000D259D">
      <w:pPr>
        <w:ind w:firstLine="708"/>
        <w:rPr>
          <w:b/>
          <w:bCs/>
        </w:rPr>
      </w:pPr>
      <w:r w:rsidRPr="00C37036">
        <w:rPr>
          <w:b/>
          <w:bCs/>
        </w:rPr>
        <w:t>3.2. Предотвратяване.</w:t>
      </w:r>
    </w:p>
    <w:p w:rsidR="00825906" w:rsidRPr="00C37036" w:rsidRDefault="00825906" w:rsidP="000D259D">
      <w:pPr>
        <w:ind w:firstLine="708"/>
        <w:rPr>
          <w:b/>
          <w:bCs/>
        </w:rPr>
      </w:pPr>
      <w:r w:rsidRPr="00C37036">
        <w:rPr>
          <w:b/>
          <w:bCs/>
        </w:rPr>
        <w:t>3.3. Пълна отговорност на замърсителите.</w:t>
      </w:r>
    </w:p>
    <w:p w:rsidR="00825906" w:rsidRPr="00C37036" w:rsidRDefault="00825906" w:rsidP="000D259D">
      <w:pPr>
        <w:ind w:firstLine="708"/>
        <w:rPr>
          <w:b/>
          <w:bCs/>
        </w:rPr>
      </w:pPr>
      <w:r w:rsidRPr="00C37036">
        <w:rPr>
          <w:b/>
          <w:bCs/>
        </w:rPr>
        <w:t>3.4. Сътрудничество.</w:t>
      </w:r>
    </w:p>
    <w:p w:rsidR="00825906" w:rsidRPr="00C37036" w:rsidRDefault="00825906" w:rsidP="000D259D">
      <w:pPr>
        <w:ind w:firstLine="708"/>
        <w:rPr>
          <w:b/>
          <w:bCs/>
        </w:rPr>
      </w:pPr>
      <w:r w:rsidRPr="00C37036">
        <w:rPr>
          <w:b/>
          <w:bCs/>
        </w:rPr>
        <w:t>3.5. Участие на обществеността.</w:t>
      </w:r>
    </w:p>
    <w:p w:rsidR="00825906" w:rsidRPr="00C37036" w:rsidRDefault="00825906" w:rsidP="000D259D">
      <w:pPr>
        <w:ind w:firstLine="708"/>
        <w:rPr>
          <w:b/>
          <w:bCs/>
        </w:rPr>
      </w:pPr>
      <w:r w:rsidRPr="00C37036">
        <w:rPr>
          <w:b/>
          <w:bCs/>
          <w:lang w:val="en-US"/>
        </w:rPr>
        <w:t>III</w:t>
      </w:r>
      <w:r w:rsidRPr="00C37036">
        <w:rPr>
          <w:b/>
          <w:bCs/>
        </w:rPr>
        <w:t>. Съществуващо положение.</w:t>
      </w:r>
    </w:p>
    <w:p w:rsidR="00825906" w:rsidRPr="006427F1" w:rsidRDefault="00825906" w:rsidP="000D259D">
      <w:pPr>
        <w:ind w:firstLine="708"/>
        <w:rPr>
          <w:b/>
          <w:bCs/>
          <w:lang w:val="ru-RU"/>
        </w:rPr>
      </w:pPr>
      <w:r w:rsidRPr="00C37036">
        <w:rPr>
          <w:b/>
          <w:bCs/>
        </w:rPr>
        <w:t>1. Генерирани отпадъци</w:t>
      </w:r>
      <w:r w:rsidRPr="006427F1">
        <w:rPr>
          <w:b/>
          <w:bCs/>
          <w:lang w:val="ru-RU"/>
        </w:rPr>
        <w:t xml:space="preserve"> през последните три години.</w:t>
      </w:r>
    </w:p>
    <w:p w:rsidR="00825906" w:rsidRPr="006427F1" w:rsidRDefault="00825906" w:rsidP="000D259D">
      <w:pPr>
        <w:ind w:firstLine="708"/>
        <w:rPr>
          <w:b/>
          <w:bCs/>
          <w:lang w:val="ru-RU"/>
        </w:rPr>
      </w:pPr>
      <w:r w:rsidRPr="006427F1">
        <w:rPr>
          <w:b/>
          <w:bCs/>
          <w:lang w:val="ru-RU"/>
        </w:rPr>
        <w:t>1.1. Твърди битови отпадъци.</w:t>
      </w:r>
    </w:p>
    <w:p w:rsidR="00825906" w:rsidRPr="00C37036" w:rsidRDefault="00825906" w:rsidP="000D259D">
      <w:pPr>
        <w:ind w:firstLine="708"/>
        <w:rPr>
          <w:b/>
          <w:bCs/>
        </w:rPr>
      </w:pPr>
      <w:r w:rsidRPr="00C37036">
        <w:rPr>
          <w:b/>
          <w:bCs/>
        </w:rPr>
        <w:t>1.2. Производствени отпадъци.</w:t>
      </w:r>
    </w:p>
    <w:p w:rsidR="00825906" w:rsidRPr="00C37036" w:rsidRDefault="00825906" w:rsidP="000D259D">
      <w:pPr>
        <w:ind w:firstLine="708"/>
        <w:rPr>
          <w:b/>
          <w:bCs/>
        </w:rPr>
      </w:pPr>
      <w:r w:rsidRPr="00C37036">
        <w:rPr>
          <w:b/>
          <w:bCs/>
        </w:rPr>
        <w:t>1.3. Опасни отпадъци.</w:t>
      </w:r>
    </w:p>
    <w:p w:rsidR="00825906" w:rsidRPr="00C37036" w:rsidRDefault="00825906" w:rsidP="000D259D">
      <w:pPr>
        <w:ind w:firstLine="708"/>
        <w:rPr>
          <w:b/>
          <w:bCs/>
        </w:rPr>
      </w:pPr>
      <w:r w:rsidRPr="00C37036">
        <w:rPr>
          <w:b/>
          <w:bCs/>
        </w:rPr>
        <w:t>2. Събиране и извозване.</w:t>
      </w:r>
    </w:p>
    <w:p w:rsidR="00825906" w:rsidRPr="00C37036" w:rsidRDefault="00825906" w:rsidP="000D259D">
      <w:pPr>
        <w:ind w:firstLine="708"/>
        <w:rPr>
          <w:b/>
          <w:bCs/>
        </w:rPr>
      </w:pPr>
      <w:r w:rsidRPr="00C37036">
        <w:rPr>
          <w:b/>
          <w:bCs/>
        </w:rPr>
        <w:t>3. Честота на извозване.</w:t>
      </w:r>
    </w:p>
    <w:p w:rsidR="00825906" w:rsidRPr="00C37036" w:rsidRDefault="00825906" w:rsidP="000D259D">
      <w:pPr>
        <w:ind w:firstLine="708"/>
        <w:rPr>
          <w:b/>
          <w:bCs/>
        </w:rPr>
      </w:pPr>
      <w:r w:rsidRPr="00C37036">
        <w:rPr>
          <w:b/>
          <w:bCs/>
        </w:rPr>
        <w:t>4. Методи и начини на преработка на отпадъците преди предаването им за крайно обезвреждане.</w:t>
      </w:r>
    </w:p>
    <w:p w:rsidR="00825906" w:rsidRPr="00C37036" w:rsidRDefault="00825906" w:rsidP="000D259D">
      <w:pPr>
        <w:ind w:firstLine="708"/>
        <w:rPr>
          <w:b/>
          <w:bCs/>
        </w:rPr>
      </w:pPr>
      <w:r w:rsidRPr="00C37036">
        <w:rPr>
          <w:b/>
          <w:bCs/>
        </w:rPr>
        <w:t>4.1. Система за разделно събиране.</w:t>
      </w:r>
    </w:p>
    <w:p w:rsidR="00825906" w:rsidRPr="00C37036" w:rsidRDefault="00825906" w:rsidP="000D259D">
      <w:pPr>
        <w:ind w:firstLine="708"/>
        <w:rPr>
          <w:b/>
          <w:bCs/>
        </w:rPr>
      </w:pPr>
      <w:r w:rsidRPr="00C37036">
        <w:rPr>
          <w:b/>
          <w:bCs/>
        </w:rPr>
        <w:t>4.2. Депониране.</w:t>
      </w:r>
    </w:p>
    <w:p w:rsidR="00825906" w:rsidRPr="00C37036" w:rsidRDefault="00825906" w:rsidP="000D259D">
      <w:pPr>
        <w:ind w:firstLine="708"/>
        <w:rPr>
          <w:b/>
          <w:bCs/>
        </w:rPr>
      </w:pPr>
      <w:r w:rsidRPr="00C37036">
        <w:rPr>
          <w:b/>
          <w:bCs/>
        </w:rPr>
        <w:t>4.3. Изводи.</w:t>
      </w:r>
    </w:p>
    <w:p w:rsidR="00825906" w:rsidRPr="00C37036" w:rsidRDefault="00825906" w:rsidP="000D259D">
      <w:pPr>
        <w:ind w:firstLine="708"/>
        <w:rPr>
          <w:b/>
          <w:bCs/>
        </w:rPr>
      </w:pPr>
      <w:r w:rsidRPr="00C37036">
        <w:rPr>
          <w:b/>
          <w:bCs/>
        </w:rPr>
        <w:t>5.Други форми на обезвреждане.</w:t>
      </w:r>
    </w:p>
    <w:p w:rsidR="00825906" w:rsidRPr="00C37036" w:rsidRDefault="00825906" w:rsidP="000D259D">
      <w:pPr>
        <w:ind w:firstLine="708"/>
        <w:rPr>
          <w:b/>
          <w:bCs/>
        </w:rPr>
      </w:pPr>
      <w:r w:rsidRPr="00C37036">
        <w:rPr>
          <w:b/>
          <w:bCs/>
        </w:rPr>
        <w:t>6.Старите замърсявания.</w:t>
      </w:r>
    </w:p>
    <w:p w:rsidR="00825906" w:rsidRPr="00C37036" w:rsidRDefault="00825906" w:rsidP="000D259D">
      <w:pPr>
        <w:ind w:firstLine="708"/>
        <w:rPr>
          <w:b/>
          <w:bCs/>
        </w:rPr>
      </w:pPr>
      <w:r w:rsidRPr="00C37036">
        <w:rPr>
          <w:b/>
          <w:bCs/>
        </w:rPr>
        <w:t>7. Проблем с управлението на отпадъците.</w:t>
      </w:r>
    </w:p>
    <w:p w:rsidR="00825906" w:rsidRPr="00C37036" w:rsidRDefault="00825906" w:rsidP="000D259D">
      <w:pPr>
        <w:ind w:firstLine="708"/>
        <w:rPr>
          <w:b/>
          <w:bCs/>
        </w:rPr>
      </w:pPr>
      <w:r w:rsidRPr="00C37036">
        <w:rPr>
          <w:b/>
          <w:bCs/>
        </w:rPr>
        <w:t>8. Подобряване управлението на отпадъците.</w:t>
      </w:r>
    </w:p>
    <w:p w:rsidR="00825906" w:rsidRPr="00C37036" w:rsidRDefault="00825906" w:rsidP="000D259D">
      <w:pPr>
        <w:ind w:firstLine="708"/>
        <w:rPr>
          <w:b/>
          <w:bCs/>
        </w:rPr>
      </w:pPr>
      <w:r w:rsidRPr="00C37036">
        <w:rPr>
          <w:b/>
          <w:bCs/>
        </w:rPr>
        <w:t>9. Разработване и прилагане на модерна, многофункционална система за събиране и транспортиране на битови отпадъци.</w:t>
      </w:r>
    </w:p>
    <w:p w:rsidR="00825906" w:rsidRPr="00C37036" w:rsidRDefault="00825906" w:rsidP="000D259D">
      <w:pPr>
        <w:ind w:firstLine="708"/>
        <w:rPr>
          <w:b/>
          <w:bCs/>
        </w:rPr>
      </w:pPr>
      <w:r w:rsidRPr="00C37036">
        <w:rPr>
          <w:b/>
          <w:bCs/>
        </w:rPr>
        <w:t>10. Разработване и прилагане на системи за събиране на опасни отпадъци.</w:t>
      </w:r>
    </w:p>
    <w:p w:rsidR="00825906" w:rsidRPr="00C37036" w:rsidRDefault="00825906" w:rsidP="000D259D">
      <w:pPr>
        <w:ind w:firstLine="708"/>
        <w:rPr>
          <w:b/>
          <w:bCs/>
        </w:rPr>
      </w:pPr>
      <w:r w:rsidRPr="00C37036">
        <w:rPr>
          <w:b/>
          <w:bCs/>
        </w:rPr>
        <w:t>11. Екологосъобразно обезвреждане на опасни отпадъци.</w:t>
      </w:r>
    </w:p>
    <w:p w:rsidR="00825906" w:rsidRPr="00C37036" w:rsidRDefault="00825906" w:rsidP="000D259D">
      <w:pPr>
        <w:ind w:firstLine="708"/>
        <w:rPr>
          <w:b/>
          <w:bCs/>
        </w:rPr>
      </w:pPr>
      <w:r w:rsidRPr="00C37036">
        <w:rPr>
          <w:b/>
          <w:bCs/>
        </w:rPr>
        <w:t>12. Работа с обществеността.</w:t>
      </w:r>
    </w:p>
    <w:p w:rsidR="00825906" w:rsidRPr="00C37036" w:rsidRDefault="00825906" w:rsidP="000D259D">
      <w:pPr>
        <w:ind w:firstLine="708"/>
        <w:rPr>
          <w:b/>
          <w:bCs/>
        </w:rPr>
      </w:pPr>
      <w:r w:rsidRPr="00C37036">
        <w:rPr>
          <w:b/>
          <w:bCs/>
          <w:lang w:val="en-US"/>
        </w:rPr>
        <w:t>III</w:t>
      </w:r>
      <w:r w:rsidRPr="00C37036">
        <w:rPr>
          <w:b/>
          <w:bCs/>
        </w:rPr>
        <w:t>. Съоръжения за третиране на отпадъци.</w:t>
      </w:r>
    </w:p>
    <w:p w:rsidR="00825906" w:rsidRPr="00C37036" w:rsidRDefault="00825906" w:rsidP="000D259D">
      <w:pPr>
        <w:ind w:firstLine="708"/>
        <w:rPr>
          <w:b/>
          <w:bCs/>
        </w:rPr>
      </w:pPr>
      <w:r w:rsidRPr="00C37036">
        <w:rPr>
          <w:b/>
          <w:bCs/>
          <w:lang w:val="en-US"/>
        </w:rPr>
        <w:t>IV</w:t>
      </w:r>
      <w:r w:rsidRPr="00C37036">
        <w:rPr>
          <w:b/>
          <w:bCs/>
        </w:rPr>
        <w:t>. Решения за управление на дейностите по отпадъците.</w:t>
      </w:r>
    </w:p>
    <w:p w:rsidR="00825906" w:rsidRPr="00C37036" w:rsidRDefault="00825906" w:rsidP="000D259D">
      <w:pPr>
        <w:ind w:firstLine="708"/>
        <w:rPr>
          <w:b/>
          <w:bCs/>
        </w:rPr>
      </w:pPr>
      <w:r w:rsidRPr="00C37036">
        <w:rPr>
          <w:b/>
          <w:bCs/>
          <w:lang w:val="en-US"/>
        </w:rPr>
        <w:t>V</w:t>
      </w:r>
      <w:r w:rsidRPr="00C37036">
        <w:rPr>
          <w:b/>
          <w:bCs/>
        </w:rPr>
        <w:t>. Приоритети на община Елена.</w:t>
      </w:r>
    </w:p>
    <w:p w:rsidR="00825906" w:rsidRPr="00C37036" w:rsidRDefault="00825906" w:rsidP="000D259D">
      <w:pPr>
        <w:ind w:firstLine="708"/>
        <w:rPr>
          <w:b/>
          <w:bCs/>
        </w:rPr>
      </w:pPr>
      <w:r w:rsidRPr="00C37036">
        <w:rPr>
          <w:b/>
          <w:bCs/>
          <w:lang w:val="en-US"/>
        </w:rPr>
        <w:t>VI</w:t>
      </w:r>
      <w:r w:rsidRPr="00C37036">
        <w:rPr>
          <w:b/>
          <w:bCs/>
        </w:rPr>
        <w:t>. Закриване и рекултивация на депата на територията на общината.</w:t>
      </w:r>
    </w:p>
    <w:p w:rsidR="00825906" w:rsidRPr="00C37036" w:rsidRDefault="00825906" w:rsidP="000D259D">
      <w:pPr>
        <w:ind w:firstLine="708"/>
        <w:rPr>
          <w:b/>
          <w:bCs/>
        </w:rPr>
      </w:pPr>
      <w:r w:rsidRPr="00C37036">
        <w:rPr>
          <w:b/>
          <w:bCs/>
          <w:lang w:val="en-US"/>
        </w:rPr>
        <w:t>VII</w:t>
      </w:r>
      <w:r w:rsidRPr="00C37036">
        <w:rPr>
          <w:b/>
          <w:bCs/>
        </w:rPr>
        <w:t>. Система за отчетност и контрол на изпълнението.</w:t>
      </w:r>
    </w:p>
    <w:p w:rsidR="00825906" w:rsidRDefault="00825906" w:rsidP="000D259D">
      <w:pPr>
        <w:ind w:firstLine="708"/>
        <w:rPr>
          <w:b/>
          <w:bCs/>
        </w:rPr>
      </w:pPr>
      <w:r w:rsidRPr="00C37036">
        <w:rPr>
          <w:b/>
          <w:bCs/>
          <w:lang w:val="en-US"/>
        </w:rPr>
        <w:t>VIII</w:t>
      </w:r>
      <w:r w:rsidRPr="00C37036">
        <w:rPr>
          <w:b/>
          <w:bCs/>
        </w:rPr>
        <w:t>. Информация за връзка с лицата, отговорни за управлението на отпадъците.</w:t>
      </w:r>
    </w:p>
    <w:p w:rsidR="00825906" w:rsidRPr="00C37036" w:rsidRDefault="00825906" w:rsidP="000D259D">
      <w:pPr>
        <w:ind w:firstLine="708"/>
        <w:rPr>
          <w:b/>
          <w:bCs/>
        </w:rPr>
      </w:pPr>
    </w:p>
    <w:p w:rsidR="00825906" w:rsidRPr="00594955" w:rsidRDefault="00825906" w:rsidP="000D259D">
      <w:pPr>
        <w:jc w:val="center"/>
        <w:rPr>
          <w:b/>
          <w:bCs/>
          <w:sz w:val="36"/>
          <w:szCs w:val="36"/>
        </w:rPr>
      </w:pPr>
      <w:r>
        <w:br w:type="page"/>
      </w:r>
      <w:r w:rsidRPr="00594955">
        <w:rPr>
          <w:b/>
          <w:bCs/>
          <w:sz w:val="36"/>
          <w:szCs w:val="36"/>
        </w:rPr>
        <w:t>ВЪВЕДЕНИЕ</w:t>
      </w:r>
    </w:p>
    <w:p w:rsidR="00825906" w:rsidRPr="00A12E14" w:rsidRDefault="00825906" w:rsidP="00594955">
      <w:pPr>
        <w:spacing w:line="288" w:lineRule="auto"/>
        <w:ind w:firstLine="540"/>
        <w:jc w:val="center"/>
        <w:rPr>
          <w:b/>
          <w:bCs/>
        </w:rPr>
      </w:pPr>
    </w:p>
    <w:p w:rsidR="00825906" w:rsidRPr="00A12E14" w:rsidRDefault="00825906" w:rsidP="00594955">
      <w:pPr>
        <w:spacing w:line="288" w:lineRule="auto"/>
        <w:ind w:firstLine="540"/>
        <w:jc w:val="both"/>
      </w:pPr>
      <w:r w:rsidRPr="00A12E14">
        <w:t xml:space="preserve">Програмата за управление на дейностите по отпадъците се разработва на основание на изискванията на чл. 79 от Закона за опазване на околната среда </w:t>
      </w:r>
      <w:r w:rsidRPr="003C6503">
        <w:rPr>
          <w:lang w:val="ru-RU"/>
        </w:rPr>
        <w:t xml:space="preserve">(ЗООС) и чл. 29 от </w:t>
      </w:r>
      <w:r w:rsidRPr="00A12E14">
        <w:t>Закона за управление на отпадъците</w:t>
      </w:r>
      <w:r w:rsidRPr="003C6503">
        <w:rPr>
          <w:lang w:val="ru-RU"/>
        </w:rPr>
        <w:t xml:space="preserve"> (</w:t>
      </w:r>
      <w:r w:rsidRPr="00A12E14">
        <w:t>ЗУО</w:t>
      </w:r>
      <w:r w:rsidRPr="003C6503">
        <w:rPr>
          <w:lang w:val="ru-RU"/>
        </w:rPr>
        <w:t>)</w:t>
      </w:r>
      <w:r w:rsidRPr="00A12E14">
        <w:t>.</w:t>
      </w:r>
    </w:p>
    <w:p w:rsidR="00825906" w:rsidRPr="00A12E14" w:rsidRDefault="00825906" w:rsidP="00594955">
      <w:pPr>
        <w:spacing w:line="288" w:lineRule="auto"/>
        <w:ind w:firstLine="540"/>
        <w:jc w:val="both"/>
      </w:pPr>
      <w:r w:rsidRPr="00A12E14">
        <w:t>Управлението на отпадъците е многообхватен процес, много сложен, при осъществяването, на който се срещат редица проблеми. По важните от тях са:</w:t>
      </w:r>
    </w:p>
    <w:p w:rsidR="00825906" w:rsidRPr="00A12E14" w:rsidRDefault="00825906" w:rsidP="00594955">
      <w:pPr>
        <w:spacing w:line="288" w:lineRule="auto"/>
        <w:ind w:firstLine="540"/>
        <w:jc w:val="both"/>
      </w:pPr>
      <w:r>
        <w:t xml:space="preserve">* </w:t>
      </w:r>
      <w:r w:rsidRPr="00A12E14">
        <w:t>Увеличаване на количеството на отпадъците;</w:t>
      </w:r>
    </w:p>
    <w:p w:rsidR="00825906" w:rsidRPr="00A12E14" w:rsidRDefault="00825906" w:rsidP="00594955">
      <w:pPr>
        <w:spacing w:line="288" w:lineRule="auto"/>
        <w:ind w:firstLine="540"/>
        <w:jc w:val="both"/>
      </w:pPr>
      <w:r>
        <w:t xml:space="preserve">* </w:t>
      </w:r>
      <w:r w:rsidRPr="00A12E14">
        <w:t>Несъвършена организация на събиране и транспортиране на отпадъците;</w:t>
      </w:r>
    </w:p>
    <w:p w:rsidR="00825906" w:rsidRPr="00A12E14" w:rsidRDefault="00825906" w:rsidP="00594955">
      <w:pPr>
        <w:spacing w:line="288" w:lineRule="auto"/>
        <w:ind w:firstLine="540"/>
        <w:jc w:val="both"/>
      </w:pPr>
      <w:r>
        <w:t xml:space="preserve">* </w:t>
      </w:r>
      <w:r w:rsidRPr="00A12E14">
        <w:t>Неправилно депониране на отпадъците;</w:t>
      </w:r>
    </w:p>
    <w:p w:rsidR="00825906" w:rsidRPr="00A12E14" w:rsidRDefault="00825906" w:rsidP="00594955">
      <w:pPr>
        <w:spacing w:line="288" w:lineRule="auto"/>
        <w:ind w:firstLine="540"/>
        <w:jc w:val="both"/>
      </w:pPr>
      <w:r>
        <w:t xml:space="preserve">* </w:t>
      </w:r>
      <w:r w:rsidRPr="00A12E14">
        <w:t xml:space="preserve">Увеличаване броя на криминалните </w:t>
      </w:r>
      <w:r>
        <w:t>(незаконни)</w:t>
      </w:r>
      <w:r w:rsidRPr="00A12E14">
        <w:t xml:space="preserve"> сметища, които можем да видим навсякъде около нас;</w:t>
      </w:r>
    </w:p>
    <w:p w:rsidR="00825906" w:rsidRPr="00A12E14" w:rsidRDefault="00825906" w:rsidP="00594955">
      <w:pPr>
        <w:spacing w:line="288" w:lineRule="auto"/>
        <w:ind w:firstLine="540"/>
        <w:jc w:val="both"/>
      </w:pPr>
      <w:r>
        <w:t xml:space="preserve">* </w:t>
      </w:r>
      <w:r w:rsidRPr="00A12E14">
        <w:t>Липса на икономически механизми – стимули и санкции;</w:t>
      </w:r>
    </w:p>
    <w:p w:rsidR="00825906" w:rsidRPr="00A12E14" w:rsidRDefault="00825906" w:rsidP="00594955">
      <w:pPr>
        <w:spacing w:line="288" w:lineRule="auto"/>
        <w:ind w:firstLine="540"/>
        <w:jc w:val="both"/>
      </w:pPr>
      <w:r>
        <w:t xml:space="preserve">* </w:t>
      </w:r>
      <w:r w:rsidRPr="00A12E14">
        <w:t>Недостатъчна координация между институциите;</w:t>
      </w:r>
    </w:p>
    <w:p w:rsidR="00825906" w:rsidRPr="00A12E14" w:rsidRDefault="00825906" w:rsidP="00464E3E">
      <w:pPr>
        <w:spacing w:line="288" w:lineRule="auto"/>
        <w:ind w:firstLine="540"/>
        <w:jc w:val="both"/>
      </w:pPr>
      <w:r>
        <w:t xml:space="preserve">* </w:t>
      </w:r>
      <w:r w:rsidRPr="00A12E14">
        <w:t>Недостатъчни познания и мотивация у населението и слабо участие на обществеността;</w:t>
      </w:r>
    </w:p>
    <w:p w:rsidR="00825906" w:rsidRPr="00A12E14" w:rsidRDefault="00825906" w:rsidP="00464E3E">
      <w:pPr>
        <w:spacing w:line="288" w:lineRule="auto"/>
        <w:ind w:firstLine="540"/>
        <w:jc w:val="both"/>
      </w:pPr>
      <w:r>
        <w:t xml:space="preserve">* </w:t>
      </w:r>
      <w:r w:rsidRPr="00A12E14">
        <w:t>Недостатъчен брой и квалификация на специалистите, работещи по екологичните проблеми;</w:t>
      </w:r>
    </w:p>
    <w:p w:rsidR="00825906" w:rsidRPr="00A12E14" w:rsidRDefault="00825906" w:rsidP="00464E3E">
      <w:pPr>
        <w:spacing w:line="288" w:lineRule="auto"/>
        <w:ind w:firstLine="540"/>
        <w:jc w:val="both"/>
      </w:pPr>
      <w:r>
        <w:t xml:space="preserve">* </w:t>
      </w:r>
      <w:r w:rsidRPr="00A12E14">
        <w:t>Прекалена политизация на проблема и др.</w:t>
      </w:r>
    </w:p>
    <w:p w:rsidR="00825906" w:rsidRPr="00A12E14" w:rsidRDefault="00825906" w:rsidP="00594955">
      <w:pPr>
        <w:spacing w:line="288" w:lineRule="auto"/>
        <w:ind w:firstLine="540"/>
        <w:jc w:val="both"/>
      </w:pPr>
      <w:r w:rsidRPr="003C6503">
        <w:rPr>
          <w:lang w:val="ru-RU"/>
        </w:rPr>
        <w:t xml:space="preserve"> </w:t>
      </w:r>
    </w:p>
    <w:p w:rsidR="00825906" w:rsidRPr="00A12E14" w:rsidRDefault="00825906" w:rsidP="00594955">
      <w:pPr>
        <w:spacing w:line="288" w:lineRule="auto"/>
        <w:ind w:firstLine="540"/>
        <w:jc w:val="both"/>
        <w:rPr>
          <w:b/>
          <w:bCs/>
        </w:rPr>
      </w:pPr>
      <w:r w:rsidRPr="00A12E14">
        <w:rPr>
          <w:b/>
          <w:bCs/>
        </w:rPr>
        <w:t>Нормативни актове в областта на управление на отпадъците.</w:t>
      </w:r>
    </w:p>
    <w:p w:rsidR="00825906" w:rsidRPr="00A12E14" w:rsidRDefault="00825906" w:rsidP="00594955">
      <w:pPr>
        <w:spacing w:line="288" w:lineRule="auto"/>
        <w:ind w:firstLine="540"/>
        <w:jc w:val="both"/>
        <w:rPr>
          <w:b/>
          <w:bCs/>
        </w:rPr>
      </w:pPr>
      <w:r>
        <w:rPr>
          <w:b/>
          <w:bCs/>
        </w:rPr>
        <w:t xml:space="preserve">• </w:t>
      </w:r>
      <w:r w:rsidRPr="00A12E14">
        <w:rPr>
          <w:b/>
          <w:bCs/>
        </w:rPr>
        <w:t>Закони:</w:t>
      </w:r>
    </w:p>
    <w:p w:rsidR="00825906" w:rsidRPr="00A12E14" w:rsidRDefault="00825906" w:rsidP="00594955">
      <w:pPr>
        <w:spacing w:line="288" w:lineRule="auto"/>
        <w:ind w:firstLine="540"/>
        <w:jc w:val="both"/>
      </w:pPr>
      <w:r w:rsidRPr="00A12E14">
        <w:t>Националното законодателство в областта на управлението на отпадъците пренася директно или адаптира основните принципи и изисквания на законодателството на ЕС.</w:t>
      </w:r>
    </w:p>
    <w:p w:rsidR="00825906" w:rsidRPr="00A12E14" w:rsidRDefault="00825906" w:rsidP="00594955">
      <w:pPr>
        <w:spacing w:line="288" w:lineRule="auto"/>
        <w:ind w:firstLine="540"/>
        <w:jc w:val="both"/>
      </w:pPr>
      <w:r w:rsidRPr="00464E3E">
        <w:rPr>
          <w:b/>
          <w:bCs/>
        </w:rPr>
        <w:t xml:space="preserve">* Закон за управлението на отпадъците </w:t>
      </w:r>
      <w:r>
        <w:rPr>
          <w:b/>
          <w:bCs/>
          <w:lang w:val="ru-RU"/>
        </w:rPr>
        <w:t>(</w:t>
      </w:r>
      <w:r w:rsidRPr="003C6503">
        <w:rPr>
          <w:b/>
          <w:bCs/>
          <w:lang w:val="ru-RU"/>
        </w:rPr>
        <w:t>обн. ДВ, 86/</w:t>
      </w:r>
      <w:r w:rsidRPr="00464E3E">
        <w:rPr>
          <w:b/>
          <w:bCs/>
        </w:rPr>
        <w:t xml:space="preserve"> 30.09.2003 г.)</w:t>
      </w:r>
      <w:r>
        <w:rPr>
          <w:b/>
          <w:bCs/>
        </w:rPr>
        <w:t xml:space="preserve"> </w:t>
      </w:r>
      <w:r w:rsidRPr="00A12E14">
        <w:t>Задълженията на кметовете на общини и общинските администрации са определени в Закона за управление на отпадъците.</w:t>
      </w:r>
    </w:p>
    <w:p w:rsidR="00825906" w:rsidRPr="00A12E14" w:rsidRDefault="00825906" w:rsidP="00594955">
      <w:pPr>
        <w:spacing w:line="288" w:lineRule="auto"/>
        <w:ind w:firstLine="540"/>
        <w:jc w:val="both"/>
      </w:pPr>
      <w:r w:rsidRPr="00A12E14">
        <w:t>В допълнение към специализираното национално законодателство в областта на управление на отпадъците са отчетени и изискванията на Закона за местните данъци и такси и Закона за общинските бюджети във връзка с определяне на размера и разходването на постъпленията от такса „битови отпадъци”.</w:t>
      </w:r>
    </w:p>
    <w:p w:rsidR="00825906" w:rsidRPr="00A12E14" w:rsidRDefault="00825906" w:rsidP="00594955">
      <w:pPr>
        <w:spacing w:line="288" w:lineRule="auto"/>
        <w:ind w:firstLine="540"/>
        <w:jc w:val="both"/>
      </w:pPr>
      <w:r>
        <w:t xml:space="preserve">* </w:t>
      </w:r>
      <w:r w:rsidRPr="00A12E14">
        <w:rPr>
          <w:b/>
          <w:bCs/>
        </w:rPr>
        <w:t xml:space="preserve">Закона за управление на отпадъците </w:t>
      </w:r>
      <w:r>
        <w:rPr>
          <w:b/>
          <w:bCs/>
          <w:lang w:val="ru-RU"/>
        </w:rPr>
        <w:t>(</w:t>
      </w:r>
      <w:r w:rsidRPr="003C6503">
        <w:rPr>
          <w:b/>
          <w:bCs/>
          <w:lang w:val="ru-RU"/>
        </w:rPr>
        <w:t>ЗУО)</w:t>
      </w:r>
      <w:r>
        <w:rPr>
          <w:b/>
          <w:bCs/>
        </w:rPr>
        <w:t xml:space="preserve"> </w:t>
      </w:r>
      <w:r w:rsidRPr="003C6503">
        <w:rPr>
          <w:lang w:val="ru-RU"/>
        </w:rPr>
        <w:t>регламентира общите изисквания</w:t>
      </w:r>
      <w:r w:rsidRPr="00A12E14">
        <w:t xml:space="preserve"> за опазване на околната среда и човешкото здраве във връзка с образуването, съхраняването, събирането, транспортирането, оползотворяването и обезвреждането на отпадъци. Законът урежда екологосъобразното управление на отпадъците като съвкупност от права, задължения, решения, действия и дейности, свързани с образуването и третирането им, както и различните форми на контрол.</w:t>
      </w:r>
    </w:p>
    <w:p w:rsidR="00825906" w:rsidRPr="00A12E14" w:rsidRDefault="00825906" w:rsidP="00594955">
      <w:pPr>
        <w:spacing w:line="288" w:lineRule="auto"/>
        <w:ind w:firstLine="540"/>
        <w:jc w:val="both"/>
      </w:pPr>
      <w:r w:rsidRPr="00A12E14">
        <w:t>Разработването на този закон е извършено съобразно европейското законодателство в съответствие с директивите на ЕС.</w:t>
      </w:r>
    </w:p>
    <w:p w:rsidR="00825906" w:rsidRPr="00A12E14" w:rsidRDefault="00825906" w:rsidP="00594955">
      <w:pPr>
        <w:spacing w:line="288" w:lineRule="auto"/>
        <w:ind w:firstLine="540"/>
        <w:jc w:val="both"/>
      </w:pPr>
      <w:r w:rsidRPr="00A12E14">
        <w:t>Регламентирана е йерархия за управлението на отпадъците, която поставя следните приоритети:</w:t>
      </w:r>
    </w:p>
    <w:p w:rsidR="00825906" w:rsidRPr="00A12E14" w:rsidRDefault="00825906" w:rsidP="00DD6A5D">
      <w:pPr>
        <w:spacing w:line="288" w:lineRule="auto"/>
        <w:ind w:firstLine="540"/>
        <w:jc w:val="both"/>
      </w:pPr>
      <w:r w:rsidRPr="00DD6A5D">
        <w:t>- първи приоритет – предотвратяване образуването на отпадъци;</w:t>
      </w:r>
    </w:p>
    <w:p w:rsidR="00825906" w:rsidRPr="00A12E14" w:rsidRDefault="00825906" w:rsidP="00DD6A5D">
      <w:pPr>
        <w:spacing w:line="288" w:lineRule="auto"/>
        <w:ind w:firstLine="540"/>
        <w:jc w:val="both"/>
      </w:pPr>
      <w:r w:rsidRPr="00DD6A5D">
        <w:t>- втори приоритет – оползотворяване на отпадъците чрез рециклиране, повторно използване и/или извличане на вторични суровини и енергия;</w:t>
      </w:r>
    </w:p>
    <w:p w:rsidR="00825906" w:rsidRPr="00A12E14" w:rsidRDefault="00825906" w:rsidP="00DD6A5D">
      <w:pPr>
        <w:spacing w:line="288" w:lineRule="auto"/>
        <w:ind w:firstLine="540"/>
        <w:jc w:val="both"/>
      </w:pPr>
      <w:r w:rsidRPr="00DD6A5D">
        <w:t>- трети приоритет – окончателно обезвреждане чрез депониране или изгаряне на тези отпадъци, за които е невъзможно да бъдат предотвратени и/или оползотворени.</w:t>
      </w:r>
    </w:p>
    <w:p w:rsidR="00825906" w:rsidRPr="00A12E14" w:rsidRDefault="00825906" w:rsidP="00594955">
      <w:pPr>
        <w:spacing w:line="288" w:lineRule="auto"/>
        <w:ind w:firstLine="540"/>
        <w:jc w:val="both"/>
      </w:pPr>
      <w:r w:rsidRPr="00A12E14">
        <w:t>Законът разграничава изискванията към различните по свойства и произход отпадъци, като за целта са дефинирани следните класове отпадъци – битови, производствени, строителни и опасни отпадъци и същевременно се регламентират общите условия за извършване на дейностите по тяхното</w:t>
      </w:r>
      <w:r w:rsidRPr="00A12E14">
        <w:rPr>
          <w:b/>
          <w:bCs/>
        </w:rPr>
        <w:t xml:space="preserve"> </w:t>
      </w:r>
      <w:r w:rsidRPr="00A12E14">
        <w:t>събиране, съхранение, транспортиране, оползотворяване и обезвреждане.</w:t>
      </w:r>
    </w:p>
    <w:p w:rsidR="00825906" w:rsidRPr="00A12E14" w:rsidRDefault="00825906" w:rsidP="00594955">
      <w:pPr>
        <w:spacing w:line="288" w:lineRule="auto"/>
        <w:ind w:firstLine="540"/>
        <w:jc w:val="both"/>
      </w:pPr>
      <w:r w:rsidRPr="00A12E14">
        <w:t>Въведени са забрани за изоставянето, неконтролираното изхвърляне, изгаряне или друга форма на обезвреждане на отпадъците. Задължават се притежателите на отпадъци да ги предоставят за събиране, транспортиране, оползотворяване или обезвреждане на лица, които имат право да извършват съответните дейности или да ги оползотворяват и/или обезвреждат сами, в съответствие със закона.</w:t>
      </w:r>
    </w:p>
    <w:p w:rsidR="00825906" w:rsidRPr="00A12E14" w:rsidRDefault="00825906" w:rsidP="00594955">
      <w:pPr>
        <w:spacing w:line="288" w:lineRule="auto"/>
        <w:ind w:firstLine="540"/>
        <w:jc w:val="both"/>
      </w:pPr>
      <w:r w:rsidRPr="00A12E14">
        <w:t>Законът определя и случаите, в които се изисква разрешение за дейности с отпадъци, компетентните органи за издаване на разрешения, сроковете, процедурите и условията за кандидатстване и вземане на решения. С цел намаляване тежестта на разрешителните режими, за лицата извършващи дейности с неопасни отпадъци се въвеждат: регистрационен режим за дейностите събиране, транспортиране и временно съхранение и лицензия за търговска дейност с отпадъци от черни и цветни метали. Въвежда се и процедура за издаване на разрешение на организации по оползотворяване, с цел изпълнението на задълженията им за разделно събиране, рециклиране, оползотворяване и обезвреждане на масово разпространени отпадъци.</w:t>
      </w:r>
    </w:p>
    <w:p w:rsidR="00825906" w:rsidRPr="00A12E14" w:rsidRDefault="00825906" w:rsidP="00594955">
      <w:pPr>
        <w:spacing w:line="288" w:lineRule="auto"/>
        <w:ind w:firstLine="540"/>
        <w:jc w:val="both"/>
      </w:pPr>
      <w:r w:rsidRPr="00A12E14">
        <w:t>ЗУО предоставя основание за въвеждане на количествени цели за оползотворяване на отпадъци, образувани след употребата на определени продукти. Разходите за крайното обезвреждане на тези отпадъци следва да бъдат поети от притежателите им или от производителите на продуктите. В този смисъл са спазени изцяло принципите „замърсителят плаща” и „отговорност на производителите”. Това се осъществява чрез заплащане на продуктови такси за пускане на пазара на продукти, след употребата на които се образуват масово разпространени отпадъци или чрез пряко изпълнение на задълженията за събиране и оползотворяване на отпадъците от производителите и вносителите на тези продукти. Производителите и вносителите могат да изпълняват посочените задължения индивидуално или колективно, като по този начин се създават условия за оптимизиране на системите от събирането до оползотворяването на отпадъците и на необходимите разходи за извършване на тези дейности.</w:t>
      </w:r>
    </w:p>
    <w:p w:rsidR="00825906" w:rsidRPr="00A12E14" w:rsidRDefault="00825906" w:rsidP="00594955">
      <w:pPr>
        <w:spacing w:line="288" w:lineRule="auto"/>
        <w:ind w:firstLine="540"/>
        <w:jc w:val="both"/>
      </w:pPr>
      <w:r w:rsidRPr="00A12E14">
        <w:t>Законът за управление на отпадъците определя Общинския съвет като орган по приемане на общинската програма по управление на отпадъците, а общинската администрация като отговорна за изпълнението й и за дейностите по управление на отпадъците на територията на общината.</w:t>
      </w:r>
    </w:p>
    <w:p w:rsidR="00825906" w:rsidRPr="00A12E14" w:rsidRDefault="00825906" w:rsidP="00594955">
      <w:pPr>
        <w:spacing w:line="288" w:lineRule="auto"/>
        <w:ind w:firstLine="540"/>
        <w:jc w:val="both"/>
      </w:pPr>
      <w:r w:rsidRPr="00A12E14">
        <w:t>Произтичащите от това задължения на общината са:</w:t>
      </w:r>
    </w:p>
    <w:p w:rsidR="00825906" w:rsidRPr="00A12E14" w:rsidRDefault="00825906" w:rsidP="004528C7">
      <w:pPr>
        <w:spacing w:line="288" w:lineRule="auto"/>
        <w:ind w:firstLine="540"/>
        <w:jc w:val="both"/>
      </w:pPr>
      <w:r>
        <w:t xml:space="preserve">1. </w:t>
      </w:r>
      <w:r w:rsidRPr="00A12E14">
        <w:t>Осигуряване на съдове за битовите отпадъци – контейнери, кофи и др.;</w:t>
      </w:r>
    </w:p>
    <w:p w:rsidR="00825906" w:rsidRPr="00A12E14" w:rsidRDefault="00825906" w:rsidP="004528C7">
      <w:pPr>
        <w:spacing w:line="288" w:lineRule="auto"/>
        <w:ind w:firstLine="540"/>
        <w:jc w:val="both"/>
      </w:pPr>
      <w:r>
        <w:t xml:space="preserve">2. </w:t>
      </w:r>
      <w:r w:rsidRPr="00A12E14">
        <w:t>Събирането на битовите отпадъци и транспортирането им до депата или други инсталации и съоръжения за обезвреждането им;</w:t>
      </w:r>
    </w:p>
    <w:p w:rsidR="00825906" w:rsidRPr="00A12E14" w:rsidRDefault="00825906" w:rsidP="004528C7">
      <w:pPr>
        <w:spacing w:line="288" w:lineRule="auto"/>
        <w:ind w:firstLine="540"/>
        <w:jc w:val="both"/>
      </w:pPr>
      <w:r>
        <w:t xml:space="preserve">3. </w:t>
      </w:r>
      <w:r w:rsidRPr="00A12E14">
        <w:t>Почистване на уличните платна, тротоарите, алеите, парковите площи и т. н.; избор на площадка, изграждане, поддържане, експлоатация, закриване и мониторинг на депата за битови отпадъци и строителни отпадъци или други инсталации и съоръжения за обезвреждане на битови и строителни отпадъци.</w:t>
      </w:r>
    </w:p>
    <w:p w:rsidR="00825906" w:rsidRPr="00A12E14" w:rsidRDefault="00825906" w:rsidP="004528C7">
      <w:pPr>
        <w:spacing w:line="288" w:lineRule="auto"/>
        <w:ind w:firstLine="540"/>
        <w:jc w:val="both"/>
      </w:pPr>
      <w:r>
        <w:t xml:space="preserve">4. </w:t>
      </w:r>
      <w:r w:rsidRPr="00A12E14">
        <w:t>Организирането и прилагане на система за разделно събиране на излезлите от употреба моторни превозни средства на площадките за временно съхраняване, както и определяне броя на тези площадки;</w:t>
      </w:r>
    </w:p>
    <w:p w:rsidR="00825906" w:rsidRPr="00A12E14" w:rsidRDefault="00825906" w:rsidP="004528C7">
      <w:pPr>
        <w:spacing w:line="288" w:lineRule="auto"/>
        <w:ind w:firstLine="540"/>
        <w:jc w:val="both"/>
      </w:pPr>
      <w:r>
        <w:t xml:space="preserve">5. </w:t>
      </w:r>
      <w:r w:rsidRPr="00A12E14">
        <w:t>Организирането и прилагане на система за разделно събиране на излезлите от употреба луминисцентни и други лампи, съдържащи живак;</w:t>
      </w:r>
    </w:p>
    <w:p w:rsidR="00825906" w:rsidRPr="00A12E14" w:rsidRDefault="00825906" w:rsidP="004528C7">
      <w:pPr>
        <w:spacing w:line="288" w:lineRule="auto"/>
        <w:ind w:firstLine="540"/>
        <w:jc w:val="both"/>
      </w:pPr>
      <w:r>
        <w:t xml:space="preserve">6. </w:t>
      </w:r>
      <w:r w:rsidRPr="00A12E14">
        <w:t>Предотвратяване изхвърлянето на отпадъци на неразрешени за това места и създаването на незаконни сметища;</w:t>
      </w:r>
    </w:p>
    <w:p w:rsidR="00825906" w:rsidRPr="00A12E14" w:rsidRDefault="00825906" w:rsidP="004528C7">
      <w:pPr>
        <w:spacing w:line="288" w:lineRule="auto"/>
        <w:ind w:firstLine="540"/>
        <w:jc w:val="both"/>
      </w:pPr>
      <w:r>
        <w:t xml:space="preserve">7. </w:t>
      </w:r>
      <w:r w:rsidRPr="00A12E14">
        <w:t>Определяне на места за смяна на отработени моторни масла и информиране на обществеността за това;</w:t>
      </w:r>
    </w:p>
    <w:p w:rsidR="00825906" w:rsidRPr="00A12E14" w:rsidRDefault="00825906" w:rsidP="004528C7">
      <w:pPr>
        <w:spacing w:line="288" w:lineRule="auto"/>
        <w:ind w:firstLine="540"/>
        <w:jc w:val="both"/>
      </w:pPr>
      <w:r>
        <w:t xml:space="preserve">8. </w:t>
      </w:r>
      <w:r w:rsidRPr="00A12E14">
        <w:t>Определяне на места за поставяне на съдове за събиране на негодни за употреба батерии.</w:t>
      </w:r>
    </w:p>
    <w:p w:rsidR="00825906" w:rsidRPr="00A12E14" w:rsidRDefault="00825906" w:rsidP="004528C7">
      <w:pPr>
        <w:spacing w:line="288" w:lineRule="auto"/>
        <w:ind w:firstLine="540"/>
        <w:jc w:val="both"/>
      </w:pPr>
      <w:r>
        <w:t xml:space="preserve">9. </w:t>
      </w:r>
      <w:r w:rsidRPr="00A12E14">
        <w:t>Кмета е длъжен да предприеме действия за определяне на нова площадка за изграждане на ново съоръжение за обезвреждане на отпадъците, или организира съвместно с други общини обезвреждането на отпадъците на регионален принцип, две години преди изчерпване капацитета на действащото или след изтичането на срока на експлоатация на съответното съоръжение.</w:t>
      </w:r>
    </w:p>
    <w:p w:rsidR="00825906" w:rsidRPr="00A12E14" w:rsidRDefault="00825906" w:rsidP="00594955">
      <w:pPr>
        <w:spacing w:line="288" w:lineRule="auto"/>
        <w:ind w:firstLine="540"/>
        <w:jc w:val="both"/>
      </w:pPr>
      <w:r w:rsidRPr="00A12E14">
        <w:t>Тези задължения създават реални възможности за поставяне на ново начало на индустрия по отпадъците и изместване на акцента от управление на разходите по депониране на отпадъците към инвестиции в рециклирането на вторични суровини.</w:t>
      </w:r>
    </w:p>
    <w:p w:rsidR="00825906" w:rsidRPr="00A12E14" w:rsidRDefault="00825906" w:rsidP="00594955">
      <w:pPr>
        <w:spacing w:line="288" w:lineRule="auto"/>
        <w:ind w:firstLine="540"/>
        <w:jc w:val="both"/>
      </w:pPr>
    </w:p>
    <w:p w:rsidR="00825906" w:rsidRPr="003C6503" w:rsidRDefault="00825906" w:rsidP="00594955">
      <w:pPr>
        <w:spacing w:line="288" w:lineRule="auto"/>
        <w:ind w:firstLine="540"/>
        <w:jc w:val="both"/>
        <w:rPr>
          <w:b/>
          <w:bCs/>
          <w:lang w:val="ru-RU"/>
        </w:rPr>
      </w:pPr>
      <w:r>
        <w:t xml:space="preserve">* </w:t>
      </w:r>
      <w:r w:rsidRPr="00464E3E">
        <w:rPr>
          <w:b/>
          <w:bCs/>
        </w:rPr>
        <w:t xml:space="preserve">Закон за опазване на околната среда </w:t>
      </w:r>
      <w:r>
        <w:rPr>
          <w:b/>
          <w:bCs/>
          <w:lang w:val="ru-RU"/>
        </w:rPr>
        <w:t>(</w:t>
      </w:r>
      <w:r w:rsidRPr="00464E3E">
        <w:rPr>
          <w:b/>
          <w:bCs/>
        </w:rPr>
        <w:t xml:space="preserve">обн. ДВ, бр. </w:t>
      </w:r>
      <w:r w:rsidRPr="003C6503">
        <w:rPr>
          <w:b/>
          <w:bCs/>
          <w:lang w:val="ru-RU"/>
        </w:rPr>
        <w:t>91/ 25. 09. 2002 г., последно изменение ДВ бр. 77 от 27. 09. 2005 г.)</w:t>
      </w:r>
    </w:p>
    <w:p w:rsidR="00825906" w:rsidRPr="00464E3E" w:rsidRDefault="00825906" w:rsidP="00594955">
      <w:pPr>
        <w:spacing w:line="288" w:lineRule="auto"/>
        <w:ind w:firstLine="540"/>
        <w:jc w:val="both"/>
        <w:rPr>
          <w:b/>
          <w:bCs/>
        </w:rPr>
      </w:pPr>
      <w:r w:rsidRPr="00464E3E">
        <w:rPr>
          <w:b/>
          <w:bCs/>
        </w:rPr>
        <w:t>* Закон за ратификация на Базелската конвенция за контрол на трансграничния превоз на опасни отпадъци и тяхното третиране.</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Pr>
          <w:b/>
          <w:bCs/>
        </w:rPr>
        <w:t xml:space="preserve">• </w:t>
      </w:r>
      <w:r w:rsidRPr="00A12E14">
        <w:rPr>
          <w:b/>
          <w:bCs/>
        </w:rPr>
        <w:t>Наредби</w:t>
      </w:r>
      <w:r>
        <w:rPr>
          <w:b/>
          <w:bCs/>
        </w:rPr>
        <w:t>:</w:t>
      </w:r>
    </w:p>
    <w:p w:rsidR="00825906" w:rsidRPr="003C6503" w:rsidRDefault="00825906" w:rsidP="00594955">
      <w:pPr>
        <w:spacing w:line="288" w:lineRule="auto"/>
        <w:ind w:firstLine="540"/>
        <w:jc w:val="both"/>
        <w:rPr>
          <w:b/>
          <w:bCs/>
          <w:lang w:val="ru-RU"/>
        </w:rPr>
      </w:pPr>
      <w:r w:rsidRPr="00464E3E">
        <w:rPr>
          <w:b/>
          <w:bCs/>
        </w:rPr>
        <w:t xml:space="preserve">* Наредба № 3 за класификация на отпадъците </w:t>
      </w:r>
      <w:r>
        <w:rPr>
          <w:b/>
          <w:bCs/>
        </w:rPr>
        <w:t>(</w:t>
      </w:r>
      <w:r w:rsidRPr="00464E3E">
        <w:rPr>
          <w:b/>
          <w:bCs/>
        </w:rPr>
        <w:t xml:space="preserve">издадена от министъра на околната среда и водите и министъра на здравеопазването, обн., ДВ, бр. </w:t>
      </w:r>
      <w:r w:rsidRPr="003C6503">
        <w:rPr>
          <w:b/>
          <w:bCs/>
          <w:lang w:val="ru-RU"/>
        </w:rPr>
        <w:t>44</w:t>
      </w:r>
      <w:r>
        <w:rPr>
          <w:b/>
          <w:bCs/>
          <w:lang w:val="ru-RU"/>
        </w:rPr>
        <w:t xml:space="preserve"> </w:t>
      </w:r>
      <w:r w:rsidRPr="003C6503">
        <w:rPr>
          <w:b/>
          <w:bCs/>
          <w:lang w:val="ru-RU"/>
        </w:rPr>
        <w:t xml:space="preserve">от 25. 05. </w:t>
      </w:r>
      <w:r w:rsidRPr="00464E3E">
        <w:rPr>
          <w:b/>
          <w:bCs/>
        </w:rPr>
        <w:t>2004 г.)</w:t>
      </w:r>
      <w:r>
        <w:rPr>
          <w:b/>
          <w:bCs/>
        </w:rPr>
        <w:t>;</w:t>
      </w:r>
    </w:p>
    <w:p w:rsidR="00825906" w:rsidRPr="00A12E14" w:rsidRDefault="00825906" w:rsidP="00594955">
      <w:pPr>
        <w:spacing w:line="288" w:lineRule="auto"/>
        <w:ind w:firstLine="540"/>
        <w:jc w:val="both"/>
      </w:pPr>
      <w:r w:rsidRPr="00464E3E">
        <w:rPr>
          <w:b/>
          <w:bCs/>
        </w:rPr>
        <w:t xml:space="preserve">* Наредба за опаковките и отпадъците от опаковки </w:t>
      </w:r>
      <w:r w:rsidRPr="003C6503">
        <w:rPr>
          <w:b/>
          <w:bCs/>
          <w:lang w:val="ru-RU"/>
        </w:rPr>
        <w:t>(обн. ДВ, бр. 19/ 09. 03. 2004 г.)</w:t>
      </w:r>
      <w:r>
        <w:rPr>
          <w:b/>
          <w:bCs/>
        </w:rPr>
        <w:t>;</w:t>
      </w:r>
    </w:p>
    <w:p w:rsidR="00825906" w:rsidRPr="00464E3E" w:rsidRDefault="00825906" w:rsidP="00594955">
      <w:pPr>
        <w:spacing w:line="288" w:lineRule="auto"/>
        <w:ind w:firstLine="540"/>
        <w:jc w:val="both"/>
        <w:rPr>
          <w:b/>
          <w:bCs/>
        </w:rPr>
      </w:pPr>
      <w:r>
        <w:t xml:space="preserve">* </w:t>
      </w:r>
      <w:r w:rsidRPr="00464E3E">
        <w:rPr>
          <w:b/>
          <w:bCs/>
        </w:rPr>
        <w:t>Наредба № 9 от 28 септември 2004 г. за реда и образците, по които се предоставя информация за дейностите по отпадъците, както и реда за водене на публичния регистър на издадените разрешения, регистрационните документи и на закритите обекти и дейности.</w:t>
      </w:r>
    </w:p>
    <w:p w:rsidR="00825906" w:rsidRPr="00A12E14" w:rsidRDefault="00825906" w:rsidP="00594955">
      <w:pPr>
        <w:spacing w:line="288" w:lineRule="auto"/>
        <w:ind w:firstLine="540"/>
        <w:jc w:val="both"/>
      </w:pPr>
    </w:p>
    <w:p w:rsidR="00825906" w:rsidRPr="00464E3E" w:rsidRDefault="00825906" w:rsidP="00464E3E">
      <w:pPr>
        <w:spacing w:line="288" w:lineRule="auto"/>
        <w:ind w:firstLine="540"/>
        <w:jc w:val="both"/>
        <w:rPr>
          <w:b/>
          <w:bCs/>
        </w:rPr>
      </w:pPr>
      <w:r>
        <w:rPr>
          <w:b/>
          <w:bCs/>
        </w:rPr>
        <w:t xml:space="preserve">• </w:t>
      </w:r>
      <w:r w:rsidRPr="00464E3E">
        <w:rPr>
          <w:b/>
          <w:bCs/>
        </w:rPr>
        <w:t>Образци на годишни отчети по отпадъци</w:t>
      </w:r>
      <w:r>
        <w:rPr>
          <w:b/>
          <w:bCs/>
        </w:rPr>
        <w:t>:</w:t>
      </w:r>
    </w:p>
    <w:p w:rsidR="00825906" w:rsidRPr="00464E3E" w:rsidRDefault="00825906" w:rsidP="00594955">
      <w:pPr>
        <w:spacing w:line="288" w:lineRule="auto"/>
        <w:ind w:firstLine="540"/>
        <w:jc w:val="both"/>
        <w:rPr>
          <w:b/>
          <w:bCs/>
        </w:rPr>
      </w:pPr>
      <w:r>
        <w:t xml:space="preserve">* </w:t>
      </w:r>
      <w:r w:rsidRPr="003C6503">
        <w:rPr>
          <w:b/>
          <w:bCs/>
          <w:lang w:val="ru-RU"/>
        </w:rPr>
        <w:t>Наредба № 7 за изискванията, на които трябва да отговорят площадките за разполагане на съоръжени</w:t>
      </w:r>
      <w:r w:rsidRPr="00464E3E">
        <w:rPr>
          <w:b/>
          <w:bCs/>
        </w:rPr>
        <w:t xml:space="preserve">я за третиране на отпадъци </w:t>
      </w:r>
      <w:r>
        <w:rPr>
          <w:b/>
          <w:bCs/>
        </w:rPr>
        <w:t>(</w:t>
      </w:r>
      <w:r w:rsidRPr="00464E3E">
        <w:rPr>
          <w:b/>
          <w:bCs/>
        </w:rPr>
        <w:t>издадена от министъра на околната среда и водите, министъра на регионалното развитие и благоустройството, министъра на здравеопазването, обн., ДВ, бр. 81 от 17. 09. 2004 г.)</w:t>
      </w:r>
      <w:r>
        <w:rPr>
          <w:b/>
          <w:bCs/>
        </w:rPr>
        <w:t>;</w:t>
      </w:r>
    </w:p>
    <w:p w:rsidR="00825906" w:rsidRPr="00A12E14" w:rsidRDefault="00825906" w:rsidP="00594955">
      <w:pPr>
        <w:spacing w:line="288" w:lineRule="auto"/>
        <w:ind w:firstLine="540"/>
        <w:jc w:val="both"/>
      </w:pPr>
    </w:p>
    <w:p w:rsidR="00825906" w:rsidRPr="003C6503" w:rsidRDefault="00825906" w:rsidP="00594955">
      <w:pPr>
        <w:spacing w:line="288" w:lineRule="auto"/>
        <w:ind w:firstLine="540"/>
        <w:jc w:val="both"/>
        <w:rPr>
          <w:lang w:val="ru-RU"/>
        </w:rPr>
      </w:pPr>
      <w:r>
        <w:t xml:space="preserve">* </w:t>
      </w:r>
      <w:r w:rsidRPr="00464E3E">
        <w:rPr>
          <w:b/>
          <w:bCs/>
        </w:rPr>
        <w:t xml:space="preserve">Наредба № 8 за условията и изискванията за изграждане и експлоатация на депа и на други съоръжения и инсталации за оползотворяване и обезвреждане на отпадъци </w:t>
      </w:r>
      <w:r>
        <w:rPr>
          <w:b/>
          <w:bCs/>
          <w:lang w:val="ru-RU"/>
        </w:rPr>
        <w:t>(</w:t>
      </w:r>
      <w:r w:rsidRPr="00464E3E">
        <w:rPr>
          <w:b/>
          <w:bCs/>
        </w:rPr>
        <w:t>издадена от министъра на околната среда и водите, обн., ДВ, бр. 83 от 24. 09. 2004 г.)</w:t>
      </w:r>
      <w:r>
        <w:rPr>
          <w:b/>
          <w:bCs/>
        </w:rPr>
        <w:t>;</w:t>
      </w:r>
    </w:p>
    <w:p w:rsidR="00825906" w:rsidRPr="00464E3E" w:rsidRDefault="00825906" w:rsidP="00594955">
      <w:pPr>
        <w:spacing w:line="288" w:lineRule="auto"/>
        <w:ind w:firstLine="540"/>
        <w:jc w:val="both"/>
        <w:rPr>
          <w:b/>
          <w:bCs/>
        </w:rPr>
      </w:pPr>
      <w:r>
        <w:t xml:space="preserve">* </w:t>
      </w:r>
      <w:r w:rsidRPr="003C6503">
        <w:rPr>
          <w:b/>
          <w:bCs/>
          <w:lang w:val="ru-RU"/>
        </w:rPr>
        <w:t>Наредба за изискванията за третиране и транспортиране на производствени и опасни отпадъци</w:t>
      </w:r>
      <w:r w:rsidRPr="00464E3E">
        <w:rPr>
          <w:b/>
          <w:bCs/>
        </w:rPr>
        <w:t xml:space="preserve"> </w:t>
      </w:r>
      <w:r>
        <w:rPr>
          <w:b/>
          <w:bCs/>
          <w:lang w:val="ru-RU"/>
        </w:rPr>
        <w:t>(</w:t>
      </w:r>
      <w:r w:rsidRPr="003C6503">
        <w:rPr>
          <w:b/>
          <w:bCs/>
          <w:lang w:val="ru-RU"/>
        </w:rPr>
        <w:t>приета с ПМС № 53 от 1999 г., ДВ, бр. 29/ 1999 г.)</w:t>
      </w:r>
      <w:r>
        <w:rPr>
          <w:b/>
          <w:bCs/>
        </w:rPr>
        <w:t>;</w:t>
      </w:r>
    </w:p>
    <w:p w:rsidR="00825906" w:rsidRPr="00A12E14" w:rsidRDefault="00825906" w:rsidP="00594955">
      <w:pPr>
        <w:spacing w:line="288" w:lineRule="auto"/>
        <w:ind w:firstLine="540"/>
        <w:jc w:val="both"/>
      </w:pPr>
      <w:r>
        <w:t xml:space="preserve">* </w:t>
      </w:r>
      <w:r w:rsidRPr="00464E3E">
        <w:rPr>
          <w:b/>
          <w:bCs/>
        </w:rPr>
        <w:t xml:space="preserve">Наредба за изискванията за третиране на отработени масла и отпадъчни нефтопродукти </w:t>
      </w:r>
      <w:r>
        <w:rPr>
          <w:b/>
          <w:bCs/>
        </w:rPr>
        <w:t>(</w:t>
      </w:r>
      <w:r w:rsidRPr="00464E3E">
        <w:rPr>
          <w:b/>
          <w:bCs/>
        </w:rPr>
        <w:t>приета с ПМС № 131 от 2000 г., ДВ, бр. 61/ 2000 г.)</w:t>
      </w:r>
      <w:r>
        <w:rPr>
          <w:b/>
          <w:bCs/>
        </w:rPr>
        <w:t>;</w:t>
      </w:r>
    </w:p>
    <w:p w:rsidR="00825906" w:rsidRPr="003C6503" w:rsidRDefault="00825906" w:rsidP="00594955">
      <w:pPr>
        <w:spacing w:line="288" w:lineRule="auto"/>
        <w:ind w:firstLine="540"/>
        <w:jc w:val="both"/>
        <w:rPr>
          <w:lang w:val="ru-RU"/>
        </w:rPr>
      </w:pPr>
      <w:r>
        <w:t xml:space="preserve">* </w:t>
      </w:r>
      <w:r w:rsidRPr="00464E3E">
        <w:rPr>
          <w:b/>
          <w:bCs/>
        </w:rPr>
        <w:t>Наредба за изискванията за пускане на пазара на луминисцентни</w:t>
      </w:r>
      <w:r>
        <w:rPr>
          <w:b/>
          <w:bCs/>
        </w:rPr>
        <w:t xml:space="preserve"> </w:t>
      </w:r>
      <w:r w:rsidRPr="00464E3E">
        <w:rPr>
          <w:b/>
          <w:bCs/>
        </w:rPr>
        <w:t xml:space="preserve">и други лампи, съдържащи живак, и за третиране и транспортиране на излезли от употреба луминисцентни и други лампи, съдържащи живак </w:t>
      </w:r>
      <w:r>
        <w:rPr>
          <w:b/>
          <w:bCs/>
        </w:rPr>
        <w:t>(</w:t>
      </w:r>
      <w:r w:rsidRPr="00464E3E">
        <w:rPr>
          <w:b/>
          <w:bCs/>
        </w:rPr>
        <w:t>обн. ДВ., бр. 101/ 2000 г.)</w:t>
      </w:r>
      <w:r>
        <w:rPr>
          <w:b/>
          <w:bCs/>
        </w:rPr>
        <w:t>;</w:t>
      </w:r>
    </w:p>
    <w:p w:rsidR="00825906" w:rsidRPr="00464E3E" w:rsidRDefault="00825906" w:rsidP="00594955">
      <w:pPr>
        <w:spacing w:line="288" w:lineRule="auto"/>
        <w:ind w:firstLine="540"/>
        <w:jc w:val="both"/>
        <w:rPr>
          <w:b/>
          <w:bCs/>
        </w:rPr>
      </w:pPr>
      <w:r>
        <w:t xml:space="preserve">* </w:t>
      </w:r>
      <w:r w:rsidRPr="003C6503">
        <w:rPr>
          <w:b/>
          <w:bCs/>
          <w:lang w:val="ru-RU"/>
        </w:rPr>
        <w:t>Наредба за реда и начина</w:t>
      </w:r>
      <w:r w:rsidRPr="00464E3E">
        <w:rPr>
          <w:b/>
          <w:bCs/>
        </w:rPr>
        <w:t xml:space="preserve"> за оползотворяване на утайки от пречистването на отпадъчни води чрез употребата им в земеделието </w:t>
      </w:r>
      <w:r>
        <w:rPr>
          <w:b/>
          <w:bCs/>
        </w:rPr>
        <w:t>(</w:t>
      </w:r>
      <w:r w:rsidRPr="00464E3E">
        <w:rPr>
          <w:b/>
          <w:bCs/>
        </w:rPr>
        <w:t>Приета с ПМС № 339 от 14. 12. 2004 г., обн., ДВ, бр. 112 от 23. 12. 2004 г.</w:t>
      </w:r>
      <w:r w:rsidRPr="003C6503">
        <w:rPr>
          <w:b/>
          <w:bCs/>
          <w:lang w:val="ru-RU"/>
        </w:rPr>
        <w:t>)</w:t>
      </w:r>
      <w:r>
        <w:rPr>
          <w:b/>
          <w:bCs/>
        </w:rPr>
        <w:t>;</w:t>
      </w:r>
    </w:p>
    <w:p w:rsidR="00825906" w:rsidRPr="003C6503" w:rsidRDefault="00825906" w:rsidP="00594955">
      <w:pPr>
        <w:spacing w:line="288" w:lineRule="auto"/>
        <w:ind w:firstLine="540"/>
        <w:jc w:val="both"/>
        <w:rPr>
          <w:b/>
          <w:bCs/>
          <w:lang w:val="ru-RU"/>
        </w:rPr>
      </w:pPr>
      <w:r>
        <w:t xml:space="preserve">* </w:t>
      </w:r>
      <w:r w:rsidRPr="00464E3E">
        <w:rPr>
          <w:b/>
          <w:bCs/>
        </w:rPr>
        <w:t xml:space="preserve">Наредба за условията и реда за намаляване на замърсяването с отпадъци от моторни превозни средства </w:t>
      </w:r>
      <w:r>
        <w:rPr>
          <w:b/>
          <w:bCs/>
        </w:rPr>
        <w:t>(</w:t>
      </w:r>
      <w:r w:rsidRPr="00464E3E">
        <w:rPr>
          <w:b/>
          <w:bCs/>
        </w:rPr>
        <w:t>обн. ДВ, бр. 98/2001 г.)</w:t>
      </w:r>
      <w:r>
        <w:rPr>
          <w:b/>
          <w:bCs/>
        </w:rPr>
        <w:t>;</w:t>
      </w:r>
    </w:p>
    <w:p w:rsidR="00825906" w:rsidRPr="00464E3E" w:rsidRDefault="00825906" w:rsidP="00594955">
      <w:pPr>
        <w:spacing w:line="288" w:lineRule="auto"/>
        <w:ind w:firstLine="540"/>
        <w:jc w:val="both"/>
        <w:rPr>
          <w:b/>
          <w:bCs/>
        </w:rPr>
      </w:pPr>
      <w:r>
        <w:t xml:space="preserve">* </w:t>
      </w:r>
      <w:r w:rsidRPr="003C6503">
        <w:rPr>
          <w:b/>
          <w:bCs/>
          <w:lang w:val="ru-RU"/>
        </w:rPr>
        <w:t>Наредба за реда и начина за внасянето, изнасянето и транзита на отпадъците и за случаите, в които се изисква банкова гаранция или застраховка</w:t>
      </w:r>
      <w:r w:rsidRPr="00464E3E">
        <w:rPr>
          <w:b/>
          <w:bCs/>
        </w:rPr>
        <w:t xml:space="preserve"> </w:t>
      </w:r>
      <w:r>
        <w:rPr>
          <w:b/>
          <w:bCs/>
        </w:rPr>
        <w:t>(</w:t>
      </w:r>
      <w:r w:rsidRPr="003C6503">
        <w:rPr>
          <w:b/>
          <w:bCs/>
          <w:lang w:val="ru-RU"/>
        </w:rPr>
        <w:t>приета с ПМС № 298 от 8. 11.</w:t>
      </w:r>
      <w:r w:rsidRPr="00464E3E">
        <w:rPr>
          <w:b/>
          <w:bCs/>
        </w:rPr>
        <w:t>2004 г., обн., ДВ, бр. 102 от 19. 11. 2004 г.)</w:t>
      </w:r>
      <w:r>
        <w:rPr>
          <w:b/>
          <w:bCs/>
        </w:rPr>
        <w:t>;</w:t>
      </w:r>
    </w:p>
    <w:p w:rsidR="00825906" w:rsidRPr="00464E3E" w:rsidRDefault="00825906" w:rsidP="00594955">
      <w:pPr>
        <w:spacing w:line="288" w:lineRule="auto"/>
        <w:ind w:firstLine="540"/>
        <w:jc w:val="both"/>
        <w:rPr>
          <w:b/>
          <w:bCs/>
        </w:rPr>
      </w:pPr>
      <w:r>
        <w:t xml:space="preserve">* </w:t>
      </w:r>
      <w:r w:rsidRPr="00464E3E">
        <w:rPr>
          <w:b/>
          <w:bCs/>
        </w:rPr>
        <w:t xml:space="preserve">Наредба за изискванията за третиране и транспортиране на отпадъците от производството на титанов диоксид </w:t>
      </w:r>
      <w:r>
        <w:rPr>
          <w:b/>
          <w:bCs/>
        </w:rPr>
        <w:t>(</w:t>
      </w:r>
      <w:r w:rsidRPr="00464E3E">
        <w:rPr>
          <w:b/>
          <w:bCs/>
        </w:rPr>
        <w:t>приета с ПМС № 87 от 30. 04. 2004 г., обн. ДВ, бр. 39/ 12. 05. 2004)</w:t>
      </w:r>
      <w:r>
        <w:rPr>
          <w:b/>
          <w:bCs/>
        </w:rPr>
        <w:t>;</w:t>
      </w:r>
    </w:p>
    <w:p w:rsidR="00825906" w:rsidRPr="00464E3E" w:rsidRDefault="00825906" w:rsidP="00594955">
      <w:pPr>
        <w:spacing w:line="288" w:lineRule="auto"/>
        <w:ind w:firstLine="540"/>
        <w:jc w:val="both"/>
        <w:rPr>
          <w:b/>
          <w:bCs/>
        </w:rPr>
      </w:pPr>
      <w:r>
        <w:t xml:space="preserve">* </w:t>
      </w:r>
      <w:r w:rsidRPr="00464E3E">
        <w:rPr>
          <w:b/>
          <w:bCs/>
        </w:rPr>
        <w:t xml:space="preserve">Наредба № 6 за условията и изискванията за изграждането и експлоатацията на инсталации за изгаряне и инсталации за съвместно изгаряне на отпадъци </w:t>
      </w:r>
      <w:r>
        <w:rPr>
          <w:b/>
          <w:bCs/>
          <w:lang w:val="ru-RU"/>
        </w:rPr>
        <w:t>(</w:t>
      </w:r>
      <w:r w:rsidRPr="003C6503">
        <w:rPr>
          <w:b/>
          <w:bCs/>
          <w:lang w:val="ru-RU"/>
        </w:rPr>
        <w:t>обн. ДВ, бр. 78 от 2004 г.)</w:t>
      </w:r>
      <w:r>
        <w:rPr>
          <w:b/>
          <w:bCs/>
        </w:rPr>
        <w:t>;</w:t>
      </w:r>
    </w:p>
    <w:p w:rsidR="00825906" w:rsidRPr="003C6503" w:rsidRDefault="00825906" w:rsidP="00594955">
      <w:pPr>
        <w:spacing w:line="288" w:lineRule="auto"/>
        <w:ind w:firstLine="540"/>
        <w:jc w:val="both"/>
        <w:rPr>
          <w:lang w:val="ru-RU"/>
        </w:rPr>
      </w:pPr>
    </w:p>
    <w:p w:rsidR="00825906" w:rsidRPr="00A12E14" w:rsidRDefault="00825906" w:rsidP="00594955">
      <w:pPr>
        <w:spacing w:line="288" w:lineRule="auto"/>
        <w:ind w:firstLine="540"/>
        <w:jc w:val="both"/>
        <w:rPr>
          <w:b/>
          <w:bCs/>
        </w:rPr>
      </w:pPr>
      <w:r>
        <w:rPr>
          <w:b/>
          <w:bCs/>
        </w:rPr>
        <w:t xml:space="preserve">• </w:t>
      </w:r>
      <w:r w:rsidRPr="00A12E14">
        <w:rPr>
          <w:b/>
          <w:bCs/>
        </w:rPr>
        <w:t>Други</w:t>
      </w:r>
      <w:r>
        <w:rPr>
          <w:b/>
          <w:bCs/>
        </w:rPr>
        <w:t>:</w:t>
      </w:r>
    </w:p>
    <w:p w:rsidR="00825906" w:rsidRPr="00464E3E" w:rsidRDefault="00825906" w:rsidP="00594955">
      <w:pPr>
        <w:spacing w:line="288" w:lineRule="auto"/>
        <w:ind w:firstLine="540"/>
        <w:jc w:val="both"/>
        <w:rPr>
          <w:b/>
          <w:bCs/>
        </w:rPr>
      </w:pPr>
      <w:r>
        <w:t xml:space="preserve">* </w:t>
      </w:r>
      <w:r w:rsidRPr="00464E3E">
        <w:rPr>
          <w:b/>
          <w:bCs/>
        </w:rPr>
        <w:t xml:space="preserve">Методически указания за издаване на разрешения за извършване на дейности по управление на отпадъци </w:t>
      </w:r>
      <w:r w:rsidRPr="003C6503">
        <w:rPr>
          <w:b/>
          <w:bCs/>
          <w:lang w:val="ru-RU"/>
        </w:rPr>
        <w:t>(</w:t>
      </w:r>
      <w:r w:rsidRPr="00464E3E">
        <w:rPr>
          <w:b/>
          <w:bCs/>
        </w:rPr>
        <w:t>Одобрени със Заповед № РД- 343/ 11. 07. 2000 г. на Министъра на околната среда и водите)</w:t>
      </w:r>
      <w:r>
        <w:rPr>
          <w:b/>
          <w:bCs/>
        </w:rPr>
        <w:t>;</w:t>
      </w:r>
    </w:p>
    <w:p w:rsidR="00825906" w:rsidRPr="00464E3E" w:rsidRDefault="00825906" w:rsidP="00594955">
      <w:pPr>
        <w:spacing w:line="288" w:lineRule="auto"/>
        <w:ind w:firstLine="540"/>
        <w:jc w:val="both"/>
        <w:rPr>
          <w:b/>
          <w:bCs/>
        </w:rPr>
      </w:pPr>
      <w:r>
        <w:t xml:space="preserve">* </w:t>
      </w:r>
      <w:r w:rsidRPr="00464E3E">
        <w:rPr>
          <w:b/>
          <w:bCs/>
        </w:rPr>
        <w:t>Указания за разработване на програми за управление на отпадъците</w:t>
      </w:r>
      <w:r>
        <w:rPr>
          <w:b/>
          <w:bCs/>
        </w:rPr>
        <w:t xml:space="preserve"> </w:t>
      </w:r>
      <w:r w:rsidRPr="00464E3E">
        <w:rPr>
          <w:b/>
          <w:bCs/>
        </w:rPr>
        <w:t>- приети с Протокол № 4 от разширено заседание на Колегиум на Министерството на околната среда и водите, проведено на 02. 04. 1998 г.</w:t>
      </w:r>
      <w:r>
        <w:rPr>
          <w:b/>
          <w:bCs/>
        </w:rPr>
        <w:t>;</w:t>
      </w:r>
    </w:p>
    <w:p w:rsidR="00825906" w:rsidRPr="00464E3E" w:rsidRDefault="00825906" w:rsidP="00594955">
      <w:pPr>
        <w:spacing w:line="288" w:lineRule="auto"/>
        <w:ind w:firstLine="540"/>
        <w:jc w:val="both"/>
        <w:rPr>
          <w:b/>
          <w:bCs/>
        </w:rPr>
      </w:pPr>
      <w:r w:rsidRPr="00464E3E">
        <w:rPr>
          <w:b/>
          <w:bCs/>
        </w:rPr>
        <w:t>*</w:t>
      </w:r>
      <w:r>
        <w:rPr>
          <w:b/>
          <w:bCs/>
        </w:rPr>
        <w:t xml:space="preserve"> </w:t>
      </w:r>
      <w:r w:rsidRPr="00464E3E">
        <w:rPr>
          <w:b/>
          <w:bCs/>
        </w:rPr>
        <w:t>Указания за разработване на програми за управление на отпадъците. Част: Фирмени програми. Примерна структура и съдържание;</w:t>
      </w:r>
    </w:p>
    <w:p w:rsidR="00825906" w:rsidRPr="00464E3E" w:rsidRDefault="00825906" w:rsidP="00594955">
      <w:pPr>
        <w:spacing w:line="288" w:lineRule="auto"/>
        <w:ind w:firstLine="540"/>
        <w:jc w:val="both"/>
        <w:rPr>
          <w:b/>
          <w:bCs/>
        </w:rPr>
      </w:pPr>
      <w:r w:rsidRPr="00464E3E">
        <w:rPr>
          <w:b/>
          <w:bCs/>
        </w:rPr>
        <w:t>* Указания за разработване на програми за управление на отпадъците. Част: Фирмени програми. Примерна класификация на отпадъците;</w:t>
      </w:r>
    </w:p>
    <w:p w:rsidR="00825906" w:rsidRPr="00464E3E" w:rsidRDefault="00825906" w:rsidP="00594955">
      <w:pPr>
        <w:spacing w:line="288" w:lineRule="auto"/>
        <w:ind w:firstLine="540"/>
        <w:jc w:val="both"/>
        <w:rPr>
          <w:b/>
          <w:bCs/>
        </w:rPr>
      </w:pPr>
      <w:r w:rsidRPr="00464E3E">
        <w:rPr>
          <w:b/>
          <w:bCs/>
        </w:rPr>
        <w:t>* Указания за разработване на програми за управление на отпадъците. Част: Фирмени програми. Образец</w:t>
      </w:r>
      <w:r>
        <w:rPr>
          <w:b/>
          <w:bCs/>
        </w:rPr>
        <w:t xml:space="preserve"> </w:t>
      </w:r>
      <w:r w:rsidRPr="00464E3E">
        <w:rPr>
          <w:b/>
          <w:bCs/>
        </w:rPr>
        <w:t>Регистрационна карта за депо/ хранилище за отпадъци;</w:t>
      </w:r>
    </w:p>
    <w:p w:rsidR="00825906" w:rsidRPr="003C6503" w:rsidRDefault="00825906" w:rsidP="00594955">
      <w:pPr>
        <w:spacing w:line="288" w:lineRule="auto"/>
        <w:ind w:firstLine="540"/>
        <w:jc w:val="both"/>
        <w:rPr>
          <w:b/>
          <w:bCs/>
          <w:lang w:val="ru-RU"/>
        </w:rPr>
      </w:pPr>
      <w:r w:rsidRPr="00464E3E">
        <w:rPr>
          <w:b/>
          <w:bCs/>
        </w:rPr>
        <w:t xml:space="preserve">* Указания за разработване на планове за привеждане на съществуващите депа за отпадъци в съответствие с нормативните изисквания </w:t>
      </w:r>
      <w:r w:rsidRPr="003C6503">
        <w:rPr>
          <w:b/>
          <w:bCs/>
          <w:lang w:val="ru-RU"/>
        </w:rPr>
        <w:t>(</w:t>
      </w:r>
      <w:r w:rsidRPr="00464E3E">
        <w:rPr>
          <w:b/>
          <w:bCs/>
        </w:rPr>
        <w:t>утвърдени със Заповед № РД- 1242 от 24. 11. 2004 г. на министъра на околната среда и водите).</w:t>
      </w:r>
    </w:p>
    <w:p w:rsidR="00825906" w:rsidRPr="003C6503" w:rsidRDefault="00825906" w:rsidP="00594955">
      <w:pPr>
        <w:spacing w:line="288" w:lineRule="auto"/>
        <w:ind w:firstLine="540"/>
        <w:jc w:val="both"/>
        <w:rPr>
          <w:lang w:val="ru-RU"/>
        </w:rPr>
      </w:pPr>
    </w:p>
    <w:p w:rsidR="00825906" w:rsidRPr="00A12E14" w:rsidRDefault="00825906" w:rsidP="00594955">
      <w:pPr>
        <w:spacing w:line="288" w:lineRule="auto"/>
        <w:ind w:firstLine="540"/>
        <w:jc w:val="both"/>
      </w:pPr>
      <w:r w:rsidRPr="00A12E14">
        <w:t>Предстои приемането на Наредба за реда и условията за третиране на електрически и електронни домакински уреди.</w:t>
      </w:r>
    </w:p>
    <w:p w:rsidR="00825906" w:rsidRPr="00A12E14" w:rsidRDefault="00825906" w:rsidP="00594955">
      <w:pPr>
        <w:spacing w:line="288" w:lineRule="auto"/>
        <w:ind w:firstLine="540"/>
        <w:rPr>
          <w:b/>
          <w:bCs/>
        </w:rPr>
      </w:pPr>
      <w:r w:rsidRPr="00A12E14">
        <w:rPr>
          <w:b/>
          <w:bCs/>
        </w:rPr>
        <w:t>І. ОБЩА</w:t>
      </w:r>
      <w:r>
        <w:rPr>
          <w:b/>
          <w:bCs/>
        </w:rPr>
        <w:t xml:space="preserve"> </w:t>
      </w:r>
      <w:r w:rsidRPr="00A12E14">
        <w:rPr>
          <w:b/>
          <w:bCs/>
        </w:rPr>
        <w:t>ХАРАКТЕРИСТИКА НА РАЙОНА:</w:t>
      </w:r>
    </w:p>
    <w:p w:rsidR="00825906" w:rsidRPr="00A12E14" w:rsidRDefault="00825906" w:rsidP="00594955">
      <w:pPr>
        <w:spacing w:line="288" w:lineRule="auto"/>
        <w:ind w:firstLine="540"/>
        <w:jc w:val="both"/>
        <w:rPr>
          <w:b/>
          <w:bCs/>
        </w:rPr>
      </w:pPr>
      <w:r w:rsidRPr="00A12E14">
        <w:rPr>
          <w:b/>
          <w:bCs/>
        </w:rPr>
        <w:t>1. Кратка географска и историческа характеристика на територията на общината.</w:t>
      </w:r>
    </w:p>
    <w:p w:rsidR="00825906" w:rsidRPr="00A12E14" w:rsidRDefault="00825906" w:rsidP="00594955">
      <w:pPr>
        <w:spacing w:line="288" w:lineRule="auto"/>
        <w:ind w:firstLine="540"/>
        <w:jc w:val="both"/>
        <w:rPr>
          <w:b/>
          <w:bCs/>
        </w:rPr>
      </w:pPr>
      <w:r w:rsidRPr="00A12E14">
        <w:rPr>
          <w:b/>
          <w:bCs/>
        </w:rPr>
        <w:t>1.1. Географско положение спрямо територията на страната, близост до транспортни оси.</w:t>
      </w:r>
    </w:p>
    <w:p w:rsidR="00825906" w:rsidRPr="00A12E14" w:rsidRDefault="00825906" w:rsidP="00594955">
      <w:pPr>
        <w:spacing w:line="288" w:lineRule="auto"/>
        <w:ind w:firstLine="540"/>
        <w:jc w:val="both"/>
      </w:pPr>
      <w:r w:rsidRPr="00A12E14">
        <w:t>Община Елена е разположена в Северния централен район на Република България, в югоизточната част на Великотърновска област. Тя заема особено място върху картата за административно – териториално деление на нашата страна. Тя граничи с 6 общини от 5 области. На север и северозапад граничи съответно с община Златарица</w:t>
      </w:r>
      <w:r>
        <w:t xml:space="preserve"> </w:t>
      </w:r>
      <w:r w:rsidRPr="00A12E14">
        <w:t>и община В. Търново от Великотърновска област; на североизток граничи с община Антоново от област Търговище; източната граница е с община Сливен от Сливенска област; на юг по билото на Стара планина, граничи с общините Твърдица от Сливенска област и Гурково от Старозагорска област.</w:t>
      </w:r>
    </w:p>
    <w:p w:rsidR="00825906" w:rsidRPr="00A12E14" w:rsidRDefault="00825906" w:rsidP="00594955">
      <w:pPr>
        <w:spacing w:line="288" w:lineRule="auto"/>
        <w:ind w:firstLine="540"/>
        <w:jc w:val="both"/>
      </w:pPr>
      <w:r w:rsidRPr="00A12E14">
        <w:t>Общинският център гр. Елена отстои на 41 км от областния център гр.В. Търново; на 20 км от</w:t>
      </w:r>
      <w:r>
        <w:t xml:space="preserve"> </w:t>
      </w:r>
      <w:r w:rsidRPr="00A12E14">
        <w:t>гр. Златарица; на 71 км от гр. Антоново; на 75 км от гр. Котел; на 79 км от гр. Сливен; на 40 км от гр. Твърдица; на</w:t>
      </w:r>
      <w:r>
        <w:t xml:space="preserve"> </w:t>
      </w:r>
      <w:r w:rsidRPr="00A12E14">
        <w:t>52 км от гр. Гурково.</w:t>
      </w:r>
    </w:p>
    <w:p w:rsidR="00825906" w:rsidRPr="00A12E14" w:rsidRDefault="00825906" w:rsidP="00594955">
      <w:pPr>
        <w:spacing w:line="288" w:lineRule="auto"/>
        <w:ind w:firstLine="540"/>
        <w:jc w:val="both"/>
      </w:pPr>
      <w:r w:rsidRPr="00A12E14">
        <w:t>Главна транспортна артерия, която минава край град Елена е второкласен път ΙΙ – 53 „Поликраище – Сливен”, който го свързва на север с главния железопътен възел на Централна Северна България – Г. Оряховица и косвено – с областния център В.</w:t>
      </w:r>
      <w:r>
        <w:t xml:space="preserve"> </w:t>
      </w:r>
      <w:r w:rsidRPr="00A12E14">
        <w:t>Търново. Преминавайки през прохода „Вратник” на юг осъществява връзката с град Сливен и другите градове от Южна България. Малко преди пътят да напусне Еленска община и да се отправи към Сливен, от него се отделя път ΙΙΙ–533,</w:t>
      </w:r>
      <w:r>
        <w:t xml:space="preserve"> </w:t>
      </w:r>
      <w:r w:rsidRPr="00A12E14">
        <w:t>който свързва Елена с общински център Антоново, област Търговище,</w:t>
      </w:r>
      <w:r>
        <w:t xml:space="preserve"> </w:t>
      </w:r>
      <w:r w:rsidRPr="00A12E14">
        <w:t>по посока към Северното Черноморие.</w:t>
      </w:r>
    </w:p>
    <w:p w:rsidR="00825906" w:rsidRPr="00A12E14" w:rsidRDefault="00825906" w:rsidP="00594955">
      <w:pPr>
        <w:spacing w:line="288" w:lineRule="auto"/>
        <w:ind w:firstLine="540"/>
        <w:jc w:val="both"/>
      </w:pPr>
      <w:r w:rsidRPr="00A12E14">
        <w:t>Другата важна транспортна артерия, минаваща през града е третокласен път Ι Ι Ι – 534 „Елена – Твърдица”- най – пряката връзка през „Твърдишкия” проход между селищата от северната и южната и югоизточната част на България и южното Черноморие. Но поради лошата пътна настилка в северния участък, пътят остава неизползваем от масовия автомобилен транспорт.</w:t>
      </w:r>
    </w:p>
    <w:p w:rsidR="00825906" w:rsidRPr="00A12E14" w:rsidRDefault="00825906" w:rsidP="00594955">
      <w:pPr>
        <w:spacing w:line="288" w:lineRule="auto"/>
        <w:ind w:firstLine="540"/>
        <w:jc w:val="both"/>
      </w:pPr>
      <w:r w:rsidRPr="00A12E14">
        <w:t>Дължината на републиканската пътна мрежа на територията на община Елена е 192,5 км. Освен нея е изградена още над 250 км междуселищна</w:t>
      </w:r>
      <w:r>
        <w:t xml:space="preserve"> </w:t>
      </w:r>
      <w:r w:rsidRPr="00A12E14">
        <w:t>пътна мрежа, чрез която се осъществява транспортното обслужване на населението. Поради планинския характер на терена, пътната мрежа има лъчево разположение и не позволява обиколна организация на маршрутите.</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1.2. Топографска характеристика:</w:t>
      </w:r>
    </w:p>
    <w:p w:rsidR="00825906" w:rsidRPr="00A12E14" w:rsidRDefault="00825906" w:rsidP="00594955">
      <w:pPr>
        <w:spacing w:line="288" w:lineRule="auto"/>
        <w:ind w:firstLine="540"/>
        <w:jc w:val="both"/>
      </w:pPr>
      <w:r w:rsidRPr="00A12E14">
        <w:t>Община Елена заема най – южните части на В. Търновска област. Разположена е във високите части на Предбалкана и Балкана, като границите й достигат до Старопланинското било. Заема част от северните склонове на Средна Стара планина, по – точно Елено – Твърдишкия дял, предпланините северно от него. Обхваща водосборните басейни на реките Веселина, Еленска, Златаришка и част от водосбора на Стара река.</w:t>
      </w:r>
    </w:p>
    <w:p w:rsidR="00825906" w:rsidRPr="00A12E14" w:rsidRDefault="00825906" w:rsidP="00594955">
      <w:pPr>
        <w:spacing w:line="288" w:lineRule="auto"/>
        <w:ind w:firstLine="540"/>
        <w:jc w:val="both"/>
      </w:pPr>
      <w:r w:rsidRPr="00A12E14">
        <w:t>Територията на общината се издига от 100 до 1500 м. надморска височина. Големите различия в надморската височина обуславят разнообразен релеф – от хълмисто равнинен /в северните части/ до ясно изразен планински /в южните части/, характеризиращ се със стръмни склонове. Преобладават наклони 20 – 30 м., което утежнява условията на ползване на тези терени.</w:t>
      </w:r>
    </w:p>
    <w:p w:rsidR="00825906" w:rsidRPr="00A12E14" w:rsidRDefault="00825906" w:rsidP="00594955">
      <w:pPr>
        <w:spacing w:line="288" w:lineRule="auto"/>
        <w:ind w:firstLine="540"/>
        <w:jc w:val="both"/>
        <w:rPr>
          <w:b/>
          <w:bCs/>
        </w:rPr>
      </w:pPr>
      <w:r w:rsidRPr="00A12E14">
        <w:rPr>
          <w:b/>
          <w:bCs/>
        </w:rPr>
        <w:t>1.3. Поземлени и горски ресурси:</w:t>
      </w:r>
    </w:p>
    <w:p w:rsidR="00825906" w:rsidRPr="00A12E14" w:rsidRDefault="00825906" w:rsidP="00594955">
      <w:pPr>
        <w:spacing w:line="288" w:lineRule="auto"/>
        <w:ind w:firstLine="540"/>
        <w:jc w:val="both"/>
      </w:pPr>
      <w:r w:rsidRPr="00A12E14">
        <w:t>Територията на община Елена е 671 388 дка.</w:t>
      </w:r>
    </w:p>
    <w:p w:rsidR="00825906" w:rsidRPr="00A12E14" w:rsidRDefault="00825906" w:rsidP="00594955">
      <w:pPr>
        <w:spacing w:line="288" w:lineRule="auto"/>
        <w:ind w:firstLine="540"/>
        <w:jc w:val="both"/>
      </w:pPr>
      <w:r w:rsidRPr="00A12E14">
        <w:t>Разпределението на територията е следното: селскостопански фонд – 281 887 дка, в това число обработваема земя – 192 836 дка; фонд населени места – 22 060 дка; горски фонд – 357 427 дка; др. /водни течения и водни площи/ - 7 398 дка, депа за твърди битови отпадъци – 133 дка, територии за транспорт и инфраструктура 2 483 дка.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right"/>
        <w:rPr>
          <w:b/>
          <w:bCs/>
        </w:rPr>
      </w:pPr>
      <w:r w:rsidRPr="00A12E14">
        <w:rPr>
          <w:b/>
          <w:bCs/>
        </w:rPr>
        <w:t>Таблица № 1</w:t>
      </w:r>
      <w:r>
        <w:rPr>
          <w:b/>
          <w:bCs/>
        </w:rPr>
        <w:t xml:space="preserve"> </w:t>
      </w:r>
      <w:r w:rsidRPr="00A12E14">
        <w:rPr>
          <w:b/>
          <w:bCs/>
        </w:rPr>
        <w:t>Разпределение на територията на община Елена по кметства.</w:t>
      </w:r>
    </w:p>
    <w:p w:rsidR="00825906" w:rsidRPr="00A12E14" w:rsidRDefault="00825906" w:rsidP="00594955">
      <w:pPr>
        <w:spacing w:line="288" w:lineRule="auto"/>
        <w:ind w:firstLine="540"/>
        <w:jc w:val="right"/>
      </w:pPr>
      <w:r w:rsidRPr="00A12E14">
        <w:t>Данните са от ОС „ЗиГ” гр. Елена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3"/>
        <w:gridCol w:w="2295"/>
        <w:gridCol w:w="8"/>
        <w:gridCol w:w="2303"/>
        <w:gridCol w:w="2303"/>
      </w:tblGrid>
      <w:tr w:rsidR="00825906" w:rsidRPr="00A12E14">
        <w:trPr>
          <w:trHeight w:val="300"/>
          <w:jc w:val="center"/>
        </w:trPr>
        <w:tc>
          <w:tcPr>
            <w:tcW w:w="2303" w:type="dxa"/>
            <w:vMerge w:val="restart"/>
          </w:tcPr>
          <w:p w:rsidR="00825906" w:rsidRPr="00A12E14" w:rsidRDefault="00825906" w:rsidP="004E2404">
            <w:pPr>
              <w:spacing w:line="288" w:lineRule="auto"/>
              <w:jc w:val="center"/>
            </w:pPr>
            <w:r w:rsidRPr="00A12E14">
              <w:t>Кметство</w:t>
            </w:r>
          </w:p>
          <w:p w:rsidR="00825906" w:rsidRPr="004E2404" w:rsidRDefault="00825906" w:rsidP="004E2404">
            <w:pPr>
              <w:spacing w:line="288" w:lineRule="auto"/>
              <w:jc w:val="center"/>
              <w:rPr>
                <w:lang w:val="en-US"/>
              </w:rPr>
            </w:pPr>
            <w:r w:rsidRPr="004E2404">
              <w:rPr>
                <w:lang w:val="en-US"/>
              </w:rPr>
              <w:t>(населено място)</w:t>
            </w:r>
          </w:p>
        </w:tc>
        <w:tc>
          <w:tcPr>
            <w:tcW w:w="4606" w:type="dxa"/>
            <w:gridSpan w:val="3"/>
          </w:tcPr>
          <w:p w:rsidR="00825906" w:rsidRPr="00A12E14" w:rsidRDefault="00825906" w:rsidP="004E2404">
            <w:pPr>
              <w:spacing w:line="288" w:lineRule="auto"/>
              <w:ind w:firstLine="540"/>
              <w:jc w:val="center"/>
            </w:pPr>
            <w:r w:rsidRPr="00A12E14">
              <w:t>Територия</w:t>
            </w:r>
          </w:p>
        </w:tc>
        <w:tc>
          <w:tcPr>
            <w:tcW w:w="2303" w:type="dxa"/>
            <w:vMerge w:val="restart"/>
          </w:tcPr>
          <w:p w:rsidR="00825906" w:rsidRPr="00A12E14" w:rsidRDefault="00825906" w:rsidP="004E2404">
            <w:pPr>
              <w:spacing w:line="288" w:lineRule="auto"/>
              <w:ind w:firstLine="540"/>
              <w:jc w:val="center"/>
            </w:pPr>
            <w:r w:rsidRPr="00A12E14">
              <w:t>% от земята на общината</w:t>
            </w:r>
          </w:p>
        </w:tc>
      </w:tr>
      <w:tr w:rsidR="00825906" w:rsidRPr="00A12E14">
        <w:trPr>
          <w:trHeight w:val="240"/>
          <w:jc w:val="center"/>
        </w:trPr>
        <w:tc>
          <w:tcPr>
            <w:tcW w:w="2303" w:type="dxa"/>
            <w:vMerge/>
          </w:tcPr>
          <w:p w:rsidR="00825906" w:rsidRPr="00A12E14" w:rsidRDefault="00825906" w:rsidP="004E2404">
            <w:pPr>
              <w:spacing w:line="288" w:lineRule="auto"/>
              <w:jc w:val="center"/>
            </w:pPr>
          </w:p>
        </w:tc>
        <w:tc>
          <w:tcPr>
            <w:tcW w:w="2295" w:type="dxa"/>
          </w:tcPr>
          <w:p w:rsidR="00825906" w:rsidRPr="00A12E14" w:rsidRDefault="00825906" w:rsidP="004E2404">
            <w:pPr>
              <w:spacing w:line="288" w:lineRule="auto"/>
              <w:ind w:firstLine="540"/>
              <w:jc w:val="center"/>
            </w:pPr>
            <w:r w:rsidRPr="00A12E14">
              <w:t>кв. км.</w:t>
            </w:r>
          </w:p>
        </w:tc>
        <w:tc>
          <w:tcPr>
            <w:tcW w:w="2311" w:type="dxa"/>
            <w:gridSpan w:val="2"/>
          </w:tcPr>
          <w:p w:rsidR="00825906" w:rsidRPr="00A12E14" w:rsidRDefault="00825906" w:rsidP="004E2404">
            <w:pPr>
              <w:spacing w:line="288" w:lineRule="auto"/>
              <w:ind w:firstLine="540"/>
              <w:jc w:val="center"/>
            </w:pPr>
            <w:r w:rsidRPr="00A12E14">
              <w:t>дка</w:t>
            </w:r>
          </w:p>
        </w:tc>
        <w:tc>
          <w:tcPr>
            <w:tcW w:w="2303" w:type="dxa"/>
            <w:vMerge/>
          </w:tcPr>
          <w:p w:rsidR="00825906" w:rsidRPr="00A12E14" w:rsidRDefault="00825906" w:rsidP="004E2404">
            <w:pPr>
              <w:spacing w:line="288" w:lineRule="auto"/>
              <w:ind w:firstLine="540"/>
              <w:jc w:val="center"/>
            </w:pPr>
          </w:p>
        </w:tc>
      </w:tr>
      <w:tr w:rsidR="00825906" w:rsidRPr="00A12E14">
        <w:trPr>
          <w:jc w:val="center"/>
        </w:trPr>
        <w:tc>
          <w:tcPr>
            <w:tcW w:w="2303" w:type="dxa"/>
          </w:tcPr>
          <w:p w:rsidR="00825906" w:rsidRPr="00A12E14" w:rsidRDefault="00825906" w:rsidP="004E2404">
            <w:pPr>
              <w:spacing w:line="288" w:lineRule="auto"/>
            </w:pPr>
            <w:r w:rsidRPr="00A12E14">
              <w:t>гр. Елена</w:t>
            </w:r>
          </w:p>
        </w:tc>
        <w:tc>
          <w:tcPr>
            <w:tcW w:w="2303" w:type="dxa"/>
            <w:gridSpan w:val="2"/>
          </w:tcPr>
          <w:p w:rsidR="00825906" w:rsidRPr="00A12E14" w:rsidRDefault="00825906" w:rsidP="004E2404">
            <w:pPr>
              <w:spacing w:line="288" w:lineRule="auto"/>
              <w:ind w:firstLine="540"/>
              <w:jc w:val="center"/>
            </w:pPr>
            <w:r w:rsidRPr="00A12E14">
              <w:t>63,2</w:t>
            </w:r>
          </w:p>
        </w:tc>
        <w:tc>
          <w:tcPr>
            <w:tcW w:w="2303" w:type="dxa"/>
          </w:tcPr>
          <w:p w:rsidR="00825906" w:rsidRPr="00A12E14" w:rsidRDefault="00825906" w:rsidP="004E2404">
            <w:pPr>
              <w:spacing w:line="288" w:lineRule="auto"/>
              <w:ind w:firstLine="540"/>
              <w:jc w:val="center"/>
            </w:pPr>
            <w:r w:rsidRPr="00A12E14">
              <w:t>63211,872</w:t>
            </w:r>
          </w:p>
        </w:tc>
        <w:tc>
          <w:tcPr>
            <w:tcW w:w="2303" w:type="dxa"/>
          </w:tcPr>
          <w:p w:rsidR="00825906" w:rsidRPr="00A12E14" w:rsidRDefault="00825906" w:rsidP="004E2404">
            <w:pPr>
              <w:spacing w:line="288" w:lineRule="auto"/>
              <w:ind w:firstLine="540"/>
              <w:jc w:val="center"/>
            </w:pPr>
            <w:r w:rsidRPr="00A12E14">
              <w:t>9,41 %</w:t>
            </w:r>
          </w:p>
        </w:tc>
      </w:tr>
      <w:tr w:rsidR="00825906" w:rsidRPr="00A12E14">
        <w:trPr>
          <w:jc w:val="center"/>
        </w:trPr>
        <w:tc>
          <w:tcPr>
            <w:tcW w:w="2303" w:type="dxa"/>
          </w:tcPr>
          <w:p w:rsidR="00825906" w:rsidRPr="00A12E14" w:rsidRDefault="00825906" w:rsidP="004E2404">
            <w:pPr>
              <w:spacing w:line="288" w:lineRule="auto"/>
            </w:pPr>
            <w:r w:rsidRPr="00A12E14">
              <w:t>км.Елена/без гр/</w:t>
            </w:r>
          </w:p>
        </w:tc>
        <w:tc>
          <w:tcPr>
            <w:tcW w:w="2303" w:type="dxa"/>
            <w:gridSpan w:val="2"/>
          </w:tcPr>
          <w:p w:rsidR="00825906" w:rsidRPr="00A12E14" w:rsidRDefault="00825906" w:rsidP="004E2404">
            <w:pPr>
              <w:spacing w:line="288" w:lineRule="auto"/>
              <w:ind w:firstLine="540"/>
              <w:jc w:val="center"/>
            </w:pPr>
            <w:r w:rsidRPr="00A12E14">
              <w:t>499,31</w:t>
            </w:r>
          </w:p>
        </w:tc>
        <w:tc>
          <w:tcPr>
            <w:tcW w:w="2303" w:type="dxa"/>
          </w:tcPr>
          <w:p w:rsidR="00825906" w:rsidRPr="00A12E14" w:rsidRDefault="00825906" w:rsidP="004E2404">
            <w:pPr>
              <w:spacing w:line="288" w:lineRule="auto"/>
              <w:ind w:firstLine="540"/>
              <w:jc w:val="center"/>
            </w:pPr>
            <w:r w:rsidRPr="00A12E14">
              <w:t>499666,647</w:t>
            </w:r>
          </w:p>
        </w:tc>
        <w:tc>
          <w:tcPr>
            <w:tcW w:w="2303" w:type="dxa"/>
          </w:tcPr>
          <w:p w:rsidR="00825906" w:rsidRPr="00A12E14" w:rsidRDefault="00825906" w:rsidP="004E2404">
            <w:pPr>
              <w:spacing w:line="288" w:lineRule="auto"/>
              <w:ind w:firstLine="540"/>
              <w:jc w:val="center"/>
            </w:pPr>
            <w:r w:rsidRPr="00A12E14">
              <w:t>74,37 %</w:t>
            </w:r>
          </w:p>
        </w:tc>
      </w:tr>
      <w:tr w:rsidR="00825906" w:rsidRPr="00A12E14">
        <w:trPr>
          <w:jc w:val="center"/>
        </w:trPr>
        <w:tc>
          <w:tcPr>
            <w:tcW w:w="2303" w:type="dxa"/>
          </w:tcPr>
          <w:p w:rsidR="00825906" w:rsidRPr="00A12E14" w:rsidRDefault="00825906" w:rsidP="004E2404">
            <w:pPr>
              <w:spacing w:line="288" w:lineRule="auto"/>
            </w:pPr>
            <w:r w:rsidRPr="00A12E14">
              <w:t>км.Беброво</w:t>
            </w:r>
          </w:p>
        </w:tc>
        <w:tc>
          <w:tcPr>
            <w:tcW w:w="2303" w:type="dxa"/>
            <w:gridSpan w:val="2"/>
          </w:tcPr>
          <w:p w:rsidR="00825906" w:rsidRPr="00A12E14" w:rsidRDefault="00825906" w:rsidP="004E2404">
            <w:pPr>
              <w:spacing w:line="288" w:lineRule="auto"/>
              <w:ind w:firstLine="540"/>
              <w:jc w:val="center"/>
            </w:pPr>
            <w:r w:rsidRPr="00A12E14">
              <w:t>49,1</w:t>
            </w:r>
          </w:p>
        </w:tc>
        <w:tc>
          <w:tcPr>
            <w:tcW w:w="2303" w:type="dxa"/>
          </w:tcPr>
          <w:p w:rsidR="00825906" w:rsidRPr="00A12E14" w:rsidRDefault="00825906" w:rsidP="004E2404">
            <w:pPr>
              <w:spacing w:line="288" w:lineRule="auto"/>
              <w:ind w:firstLine="540"/>
              <w:jc w:val="center"/>
            </w:pPr>
            <w:r w:rsidRPr="00A12E14">
              <w:t>49075,821</w:t>
            </w:r>
          </w:p>
        </w:tc>
        <w:tc>
          <w:tcPr>
            <w:tcW w:w="2303" w:type="dxa"/>
          </w:tcPr>
          <w:p w:rsidR="00825906" w:rsidRPr="00A12E14" w:rsidRDefault="00825906" w:rsidP="004E2404">
            <w:pPr>
              <w:spacing w:line="288" w:lineRule="auto"/>
              <w:ind w:firstLine="540"/>
              <w:jc w:val="center"/>
            </w:pPr>
            <w:r w:rsidRPr="00A12E14">
              <w:t>7,31 %</w:t>
            </w:r>
          </w:p>
        </w:tc>
      </w:tr>
      <w:tr w:rsidR="00825906" w:rsidRPr="00A12E14">
        <w:trPr>
          <w:jc w:val="center"/>
        </w:trPr>
        <w:tc>
          <w:tcPr>
            <w:tcW w:w="2303" w:type="dxa"/>
          </w:tcPr>
          <w:p w:rsidR="00825906" w:rsidRPr="00A12E14" w:rsidRDefault="00825906" w:rsidP="004E2404">
            <w:pPr>
              <w:spacing w:line="288" w:lineRule="auto"/>
            </w:pPr>
            <w:r w:rsidRPr="00A12E14">
              <w:t>км.Константин</w:t>
            </w:r>
          </w:p>
        </w:tc>
        <w:tc>
          <w:tcPr>
            <w:tcW w:w="2303" w:type="dxa"/>
            <w:gridSpan w:val="2"/>
          </w:tcPr>
          <w:p w:rsidR="00825906" w:rsidRPr="00A12E14" w:rsidRDefault="00825906" w:rsidP="004E2404">
            <w:pPr>
              <w:spacing w:line="288" w:lineRule="auto"/>
              <w:ind w:firstLine="540"/>
              <w:jc w:val="center"/>
            </w:pPr>
            <w:r w:rsidRPr="00A12E14">
              <w:t>32,3</w:t>
            </w:r>
          </w:p>
        </w:tc>
        <w:tc>
          <w:tcPr>
            <w:tcW w:w="2303" w:type="dxa"/>
          </w:tcPr>
          <w:p w:rsidR="00825906" w:rsidRPr="00A12E14" w:rsidRDefault="00825906" w:rsidP="004E2404">
            <w:pPr>
              <w:spacing w:line="288" w:lineRule="auto"/>
              <w:ind w:firstLine="540"/>
              <w:jc w:val="center"/>
            </w:pPr>
            <w:r w:rsidRPr="00A12E14">
              <w:t>32303,958</w:t>
            </w:r>
          </w:p>
        </w:tc>
        <w:tc>
          <w:tcPr>
            <w:tcW w:w="2303" w:type="dxa"/>
          </w:tcPr>
          <w:p w:rsidR="00825906" w:rsidRPr="00A12E14" w:rsidRDefault="00825906" w:rsidP="004E2404">
            <w:pPr>
              <w:spacing w:line="288" w:lineRule="auto"/>
              <w:ind w:firstLine="540"/>
              <w:jc w:val="center"/>
            </w:pPr>
            <w:r w:rsidRPr="00A12E14">
              <w:t>4,81 %</w:t>
            </w:r>
          </w:p>
        </w:tc>
      </w:tr>
      <w:tr w:rsidR="00825906" w:rsidRPr="00A12E14">
        <w:trPr>
          <w:jc w:val="center"/>
        </w:trPr>
        <w:tc>
          <w:tcPr>
            <w:tcW w:w="2303" w:type="dxa"/>
          </w:tcPr>
          <w:p w:rsidR="00825906" w:rsidRPr="00A12E14" w:rsidRDefault="00825906" w:rsidP="004E2404">
            <w:pPr>
              <w:spacing w:line="288" w:lineRule="auto"/>
            </w:pPr>
            <w:r w:rsidRPr="00A12E14">
              <w:t>км.Майско</w:t>
            </w:r>
          </w:p>
        </w:tc>
        <w:tc>
          <w:tcPr>
            <w:tcW w:w="2303" w:type="dxa"/>
            <w:gridSpan w:val="2"/>
          </w:tcPr>
          <w:p w:rsidR="00825906" w:rsidRPr="00A12E14" w:rsidRDefault="00825906" w:rsidP="004E2404">
            <w:pPr>
              <w:spacing w:line="288" w:lineRule="auto"/>
              <w:ind w:firstLine="540"/>
              <w:jc w:val="center"/>
            </w:pPr>
            <w:r w:rsidRPr="00A12E14">
              <w:t>27,5</w:t>
            </w:r>
          </w:p>
        </w:tc>
        <w:tc>
          <w:tcPr>
            <w:tcW w:w="2303" w:type="dxa"/>
          </w:tcPr>
          <w:p w:rsidR="00825906" w:rsidRPr="00A12E14" w:rsidRDefault="00825906" w:rsidP="004E2404">
            <w:pPr>
              <w:spacing w:line="288" w:lineRule="auto"/>
              <w:ind w:firstLine="540"/>
              <w:jc w:val="center"/>
            </w:pPr>
            <w:r w:rsidRPr="00A12E14">
              <w:t>27507,936</w:t>
            </w:r>
          </w:p>
        </w:tc>
        <w:tc>
          <w:tcPr>
            <w:tcW w:w="2303" w:type="dxa"/>
          </w:tcPr>
          <w:p w:rsidR="00825906" w:rsidRPr="00A12E14" w:rsidRDefault="00825906" w:rsidP="004E2404">
            <w:pPr>
              <w:spacing w:line="288" w:lineRule="auto"/>
              <w:ind w:firstLine="540"/>
              <w:jc w:val="center"/>
            </w:pPr>
            <w:r w:rsidRPr="00A12E14">
              <w:t>4,10 %</w:t>
            </w:r>
          </w:p>
        </w:tc>
      </w:tr>
      <w:tr w:rsidR="00825906" w:rsidRPr="00A12E14">
        <w:trPr>
          <w:jc w:val="center"/>
        </w:trPr>
        <w:tc>
          <w:tcPr>
            <w:tcW w:w="2303" w:type="dxa"/>
            <w:tcBorders>
              <w:right w:val="nil"/>
            </w:tcBorders>
          </w:tcPr>
          <w:p w:rsidR="00825906" w:rsidRPr="00A12E14" w:rsidRDefault="00825906" w:rsidP="004E2404">
            <w:pPr>
              <w:spacing w:line="288" w:lineRule="auto"/>
            </w:pPr>
            <w:r w:rsidRPr="00A12E14">
              <w:t>О Б Щ О:</w:t>
            </w:r>
          </w:p>
        </w:tc>
        <w:tc>
          <w:tcPr>
            <w:tcW w:w="2303" w:type="dxa"/>
            <w:gridSpan w:val="2"/>
            <w:tcBorders>
              <w:left w:val="nil"/>
              <w:right w:val="nil"/>
            </w:tcBorders>
          </w:tcPr>
          <w:p w:rsidR="00825906" w:rsidRPr="00A12E14" w:rsidRDefault="00825906" w:rsidP="004E2404">
            <w:pPr>
              <w:spacing w:line="288" w:lineRule="auto"/>
              <w:ind w:firstLine="540"/>
              <w:jc w:val="center"/>
            </w:pPr>
          </w:p>
        </w:tc>
        <w:tc>
          <w:tcPr>
            <w:tcW w:w="2303" w:type="dxa"/>
            <w:tcBorders>
              <w:left w:val="nil"/>
              <w:right w:val="nil"/>
            </w:tcBorders>
          </w:tcPr>
          <w:p w:rsidR="00825906" w:rsidRPr="00A12E14" w:rsidRDefault="00825906" w:rsidP="004E2404">
            <w:pPr>
              <w:spacing w:line="288" w:lineRule="auto"/>
              <w:ind w:firstLine="540"/>
              <w:jc w:val="center"/>
            </w:pPr>
            <w:r w:rsidRPr="00A12E14">
              <w:t>671,39</w:t>
            </w:r>
          </w:p>
        </w:tc>
        <w:tc>
          <w:tcPr>
            <w:tcW w:w="2303" w:type="dxa"/>
            <w:tcBorders>
              <w:left w:val="nil"/>
            </w:tcBorders>
          </w:tcPr>
          <w:p w:rsidR="00825906" w:rsidRPr="00A12E14" w:rsidRDefault="00825906" w:rsidP="004E2404">
            <w:pPr>
              <w:spacing w:line="288" w:lineRule="auto"/>
              <w:ind w:firstLine="540"/>
              <w:jc w:val="center"/>
            </w:pPr>
            <w:r w:rsidRPr="00A12E14">
              <w:t>100 %</w:t>
            </w:r>
          </w:p>
        </w:tc>
      </w:tr>
    </w:tbl>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right"/>
        <w:rPr>
          <w:b/>
          <w:bCs/>
        </w:rPr>
      </w:pPr>
      <w:r w:rsidRPr="00A12E14">
        <w:rPr>
          <w:b/>
          <w:bCs/>
        </w:rPr>
        <w:t>Таблица № 2</w:t>
      </w:r>
      <w:r>
        <w:rPr>
          <w:b/>
          <w:bCs/>
        </w:rPr>
        <w:t xml:space="preserve"> </w:t>
      </w:r>
      <w:r w:rsidRPr="00A12E14">
        <w:rPr>
          <w:b/>
          <w:bCs/>
        </w:rPr>
        <w:t>Разпределение на горските ресурси на общината по кметства.</w:t>
      </w:r>
    </w:p>
    <w:p w:rsidR="00825906" w:rsidRPr="00A12E14" w:rsidRDefault="00825906" w:rsidP="00594955">
      <w:pPr>
        <w:spacing w:line="288" w:lineRule="auto"/>
        <w:ind w:firstLine="540"/>
        <w:jc w:val="right"/>
      </w:pPr>
      <w:r w:rsidRPr="00A12E14">
        <w:t>Данните са от ОС „ЗиГ” гр. Елена.</w:t>
      </w:r>
    </w:p>
    <w:p w:rsidR="00825906" w:rsidRPr="00A12E14" w:rsidRDefault="00825906" w:rsidP="00594955">
      <w:pPr>
        <w:spacing w:line="288" w:lineRule="auto"/>
        <w:ind w:firstLine="540"/>
        <w:jc w:val="righ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6"/>
        <w:gridCol w:w="4606"/>
      </w:tblGrid>
      <w:tr w:rsidR="00825906" w:rsidRPr="00A12E14">
        <w:trPr>
          <w:trHeight w:val="300"/>
          <w:jc w:val="center"/>
        </w:trPr>
        <w:tc>
          <w:tcPr>
            <w:tcW w:w="4606" w:type="dxa"/>
            <w:vMerge w:val="restart"/>
          </w:tcPr>
          <w:p w:rsidR="00825906" w:rsidRPr="00A12E14" w:rsidRDefault="00825906" w:rsidP="004E2404">
            <w:pPr>
              <w:spacing w:line="288" w:lineRule="auto"/>
              <w:ind w:firstLine="540"/>
              <w:jc w:val="center"/>
            </w:pPr>
            <w:r w:rsidRPr="00A12E14">
              <w:t>Кметство</w:t>
            </w:r>
          </w:p>
          <w:p w:rsidR="00825906" w:rsidRPr="004E2404" w:rsidRDefault="00825906" w:rsidP="004E2404">
            <w:pPr>
              <w:spacing w:line="288" w:lineRule="auto"/>
              <w:ind w:firstLine="540"/>
              <w:jc w:val="center"/>
              <w:rPr>
                <w:lang w:val="en-US"/>
              </w:rPr>
            </w:pPr>
            <w:r w:rsidRPr="004E2404">
              <w:rPr>
                <w:lang w:val="en-US"/>
              </w:rPr>
              <w:t>(населено място)</w:t>
            </w:r>
          </w:p>
        </w:tc>
        <w:tc>
          <w:tcPr>
            <w:tcW w:w="4606" w:type="dxa"/>
          </w:tcPr>
          <w:p w:rsidR="00825906" w:rsidRPr="00A12E14" w:rsidRDefault="00825906" w:rsidP="004E2404">
            <w:pPr>
              <w:spacing w:line="288" w:lineRule="auto"/>
              <w:ind w:firstLine="540"/>
              <w:jc w:val="center"/>
            </w:pPr>
            <w:r w:rsidRPr="00A12E14">
              <w:t>Горски ресурси</w:t>
            </w:r>
          </w:p>
        </w:tc>
      </w:tr>
      <w:tr w:rsidR="00825906" w:rsidRPr="00A12E14">
        <w:trPr>
          <w:trHeight w:val="255"/>
          <w:jc w:val="center"/>
        </w:trPr>
        <w:tc>
          <w:tcPr>
            <w:tcW w:w="4606" w:type="dxa"/>
            <w:vMerge/>
          </w:tcPr>
          <w:p w:rsidR="00825906" w:rsidRPr="00A12E14" w:rsidRDefault="00825906" w:rsidP="004E2404">
            <w:pPr>
              <w:spacing w:line="288" w:lineRule="auto"/>
              <w:ind w:firstLine="540"/>
              <w:jc w:val="center"/>
            </w:pPr>
          </w:p>
        </w:tc>
        <w:tc>
          <w:tcPr>
            <w:tcW w:w="4606" w:type="dxa"/>
          </w:tcPr>
          <w:p w:rsidR="00825906" w:rsidRPr="00A12E14" w:rsidRDefault="00825906" w:rsidP="004E2404">
            <w:pPr>
              <w:spacing w:line="288" w:lineRule="auto"/>
              <w:ind w:firstLine="540"/>
              <w:jc w:val="center"/>
            </w:pPr>
            <w:r w:rsidRPr="00A12E14">
              <w:t>дка</w:t>
            </w:r>
          </w:p>
        </w:tc>
      </w:tr>
      <w:tr w:rsidR="00825906" w:rsidRPr="00A12E14">
        <w:trPr>
          <w:jc w:val="center"/>
        </w:trPr>
        <w:tc>
          <w:tcPr>
            <w:tcW w:w="4606" w:type="dxa"/>
          </w:tcPr>
          <w:p w:rsidR="00825906" w:rsidRPr="00A12E14" w:rsidRDefault="00825906" w:rsidP="004E2404">
            <w:pPr>
              <w:spacing w:line="288" w:lineRule="auto"/>
              <w:ind w:firstLine="540"/>
              <w:jc w:val="both"/>
            </w:pPr>
            <w:r w:rsidRPr="00A12E14">
              <w:t>гр.Елена</w:t>
            </w:r>
          </w:p>
        </w:tc>
        <w:tc>
          <w:tcPr>
            <w:tcW w:w="4606" w:type="dxa"/>
          </w:tcPr>
          <w:p w:rsidR="00825906" w:rsidRPr="00A12E14" w:rsidRDefault="00825906" w:rsidP="004E2404">
            <w:pPr>
              <w:spacing w:line="288" w:lineRule="auto"/>
              <w:ind w:firstLine="540"/>
              <w:jc w:val="center"/>
            </w:pPr>
            <w:r w:rsidRPr="00A12E14">
              <w:t>20 308</w:t>
            </w:r>
          </w:p>
        </w:tc>
      </w:tr>
      <w:tr w:rsidR="00825906" w:rsidRPr="00A12E14">
        <w:trPr>
          <w:jc w:val="center"/>
        </w:trPr>
        <w:tc>
          <w:tcPr>
            <w:tcW w:w="4606" w:type="dxa"/>
          </w:tcPr>
          <w:p w:rsidR="00825906" w:rsidRPr="00A12E14" w:rsidRDefault="00825906" w:rsidP="004E2404">
            <w:pPr>
              <w:spacing w:line="288" w:lineRule="auto"/>
              <w:ind w:firstLine="540"/>
              <w:jc w:val="both"/>
            </w:pPr>
            <w:r w:rsidRPr="00A12E14">
              <w:t>км.Елена/без гр/</w:t>
            </w:r>
          </w:p>
        </w:tc>
        <w:tc>
          <w:tcPr>
            <w:tcW w:w="4606" w:type="dxa"/>
          </w:tcPr>
          <w:p w:rsidR="00825906" w:rsidRPr="00A12E14" w:rsidRDefault="00825906" w:rsidP="004E2404">
            <w:pPr>
              <w:spacing w:line="288" w:lineRule="auto"/>
              <w:ind w:firstLine="540"/>
              <w:jc w:val="center"/>
            </w:pPr>
            <w:r w:rsidRPr="00A12E14">
              <w:t>289 677</w:t>
            </w:r>
          </w:p>
        </w:tc>
      </w:tr>
      <w:tr w:rsidR="00825906" w:rsidRPr="00A12E14">
        <w:trPr>
          <w:jc w:val="center"/>
        </w:trPr>
        <w:tc>
          <w:tcPr>
            <w:tcW w:w="4606" w:type="dxa"/>
          </w:tcPr>
          <w:p w:rsidR="00825906" w:rsidRPr="00A12E14" w:rsidRDefault="00825906" w:rsidP="004E2404">
            <w:pPr>
              <w:spacing w:line="288" w:lineRule="auto"/>
              <w:ind w:firstLine="540"/>
              <w:jc w:val="both"/>
            </w:pPr>
            <w:r w:rsidRPr="00A12E14">
              <w:t>км. Беброво</w:t>
            </w:r>
          </w:p>
        </w:tc>
        <w:tc>
          <w:tcPr>
            <w:tcW w:w="4606" w:type="dxa"/>
          </w:tcPr>
          <w:p w:rsidR="00825906" w:rsidRPr="00A12E14" w:rsidRDefault="00825906" w:rsidP="004E2404">
            <w:pPr>
              <w:spacing w:line="288" w:lineRule="auto"/>
              <w:ind w:firstLine="540"/>
              <w:jc w:val="center"/>
            </w:pPr>
            <w:r w:rsidRPr="00A12E14">
              <w:t>20 883</w:t>
            </w:r>
          </w:p>
        </w:tc>
      </w:tr>
      <w:tr w:rsidR="00825906" w:rsidRPr="00A12E14">
        <w:trPr>
          <w:jc w:val="center"/>
        </w:trPr>
        <w:tc>
          <w:tcPr>
            <w:tcW w:w="4606" w:type="dxa"/>
          </w:tcPr>
          <w:p w:rsidR="00825906" w:rsidRPr="00A12E14" w:rsidRDefault="00825906" w:rsidP="004E2404">
            <w:pPr>
              <w:spacing w:line="288" w:lineRule="auto"/>
              <w:ind w:firstLine="540"/>
              <w:jc w:val="both"/>
            </w:pPr>
            <w:r w:rsidRPr="00A12E14">
              <w:t>км.Константин</w:t>
            </w:r>
          </w:p>
        </w:tc>
        <w:tc>
          <w:tcPr>
            <w:tcW w:w="4606" w:type="dxa"/>
          </w:tcPr>
          <w:p w:rsidR="00825906" w:rsidRPr="00A12E14" w:rsidRDefault="00825906" w:rsidP="004E2404">
            <w:pPr>
              <w:spacing w:line="288" w:lineRule="auto"/>
              <w:ind w:firstLine="540"/>
              <w:jc w:val="center"/>
            </w:pPr>
            <w:r w:rsidRPr="00A12E14">
              <w:t>11 864</w:t>
            </w:r>
          </w:p>
        </w:tc>
      </w:tr>
      <w:tr w:rsidR="00825906" w:rsidRPr="00A12E14">
        <w:trPr>
          <w:jc w:val="center"/>
        </w:trPr>
        <w:tc>
          <w:tcPr>
            <w:tcW w:w="4606" w:type="dxa"/>
          </w:tcPr>
          <w:p w:rsidR="00825906" w:rsidRPr="00A12E14" w:rsidRDefault="00825906" w:rsidP="004E2404">
            <w:pPr>
              <w:spacing w:line="288" w:lineRule="auto"/>
              <w:ind w:firstLine="540"/>
              <w:jc w:val="both"/>
            </w:pPr>
            <w:r w:rsidRPr="00A12E14">
              <w:t>км.Майско</w:t>
            </w:r>
          </w:p>
        </w:tc>
        <w:tc>
          <w:tcPr>
            <w:tcW w:w="4606" w:type="dxa"/>
          </w:tcPr>
          <w:p w:rsidR="00825906" w:rsidRPr="00A12E14" w:rsidRDefault="00825906" w:rsidP="004E2404">
            <w:pPr>
              <w:spacing w:line="288" w:lineRule="auto"/>
              <w:ind w:firstLine="540"/>
              <w:jc w:val="center"/>
            </w:pPr>
            <w:r w:rsidRPr="00A12E14">
              <w:t>8 339</w:t>
            </w:r>
          </w:p>
        </w:tc>
      </w:tr>
      <w:tr w:rsidR="00825906" w:rsidRPr="00A12E14">
        <w:trPr>
          <w:jc w:val="center"/>
        </w:trPr>
        <w:tc>
          <w:tcPr>
            <w:tcW w:w="4606" w:type="dxa"/>
          </w:tcPr>
          <w:p w:rsidR="00825906" w:rsidRPr="004E2404" w:rsidRDefault="00825906" w:rsidP="004E2404">
            <w:pPr>
              <w:spacing w:line="288" w:lineRule="auto"/>
              <w:ind w:firstLine="540"/>
              <w:jc w:val="both"/>
              <w:rPr>
                <w:lang w:val="en-US"/>
              </w:rPr>
            </w:pPr>
            <w:r w:rsidRPr="00A12E14">
              <w:t>О Б Щ О:</w:t>
            </w:r>
          </w:p>
        </w:tc>
        <w:tc>
          <w:tcPr>
            <w:tcW w:w="4606" w:type="dxa"/>
          </w:tcPr>
          <w:p w:rsidR="00825906" w:rsidRPr="00A12E14" w:rsidRDefault="00825906" w:rsidP="004E2404">
            <w:pPr>
              <w:spacing w:line="288" w:lineRule="auto"/>
              <w:ind w:firstLine="540"/>
              <w:jc w:val="center"/>
            </w:pPr>
            <w:r w:rsidRPr="00A12E14">
              <w:t>351 071</w:t>
            </w:r>
          </w:p>
        </w:tc>
      </w:tr>
    </w:tbl>
    <w:p w:rsidR="00825906" w:rsidRPr="00A12E14" w:rsidRDefault="00825906" w:rsidP="00594955">
      <w:pPr>
        <w:spacing w:line="288" w:lineRule="auto"/>
        <w:ind w:firstLine="540"/>
        <w:jc w:val="both"/>
      </w:pPr>
      <w:r w:rsidRPr="00A12E14">
        <w:t xml:space="preserve"> </w:t>
      </w:r>
    </w:p>
    <w:p w:rsidR="00825906" w:rsidRPr="00A12E14" w:rsidRDefault="00825906" w:rsidP="00594955">
      <w:pPr>
        <w:spacing w:line="288" w:lineRule="auto"/>
        <w:ind w:firstLine="540"/>
        <w:jc w:val="both"/>
      </w:pPr>
      <w:r w:rsidRPr="00A12E14">
        <w:t>Горските ресурси до голяма степен определят нивото на замърсяване. Около горите се повишава турболентността и самопречистването на въздуха, особено на границите с полето. Горите спомагат за намаляването на замърсеността, в качеството си на филтър те поглъщат и неутрализират големи количества газове и интоксиканти. Разпределението на горските ресурси в общината не е равномерно.</w:t>
      </w:r>
    </w:p>
    <w:p w:rsidR="00825906" w:rsidRPr="00A12E14" w:rsidRDefault="00825906" w:rsidP="00594955">
      <w:pPr>
        <w:spacing w:line="288" w:lineRule="auto"/>
        <w:ind w:firstLine="540"/>
        <w:jc w:val="right"/>
        <w:rPr>
          <w:b/>
          <w:bCs/>
        </w:rPr>
      </w:pPr>
      <w:r>
        <w:rPr>
          <w:b/>
          <w:bCs/>
        </w:rPr>
        <w:br w:type="page"/>
      </w:r>
      <w:r w:rsidRPr="00A12E14">
        <w:rPr>
          <w:b/>
          <w:bCs/>
        </w:rPr>
        <w:t>Таблица № 3</w:t>
      </w:r>
      <w:r>
        <w:rPr>
          <w:b/>
          <w:bCs/>
        </w:rPr>
        <w:t xml:space="preserve"> </w:t>
      </w:r>
      <w:r w:rsidRPr="00A12E14">
        <w:rPr>
          <w:b/>
          <w:bCs/>
        </w:rPr>
        <w:t>Разпределение на селскостопанските земи по кметства.</w:t>
      </w:r>
    </w:p>
    <w:p w:rsidR="00825906" w:rsidRPr="00A12E14" w:rsidRDefault="00825906" w:rsidP="00594955">
      <w:pPr>
        <w:spacing w:line="288" w:lineRule="auto"/>
        <w:ind w:firstLine="540"/>
        <w:jc w:val="right"/>
      </w:pPr>
      <w:r w:rsidRPr="00A12E14">
        <w:t>Данните са от ОС „ЗиГ” гр. Елена.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6"/>
        <w:gridCol w:w="4606"/>
      </w:tblGrid>
      <w:tr w:rsidR="00825906" w:rsidRPr="00A12E14">
        <w:trPr>
          <w:jc w:val="center"/>
        </w:trPr>
        <w:tc>
          <w:tcPr>
            <w:tcW w:w="4606" w:type="dxa"/>
          </w:tcPr>
          <w:p w:rsidR="00825906" w:rsidRPr="00A12E14" w:rsidRDefault="00825906" w:rsidP="004E2404">
            <w:pPr>
              <w:spacing w:line="288" w:lineRule="auto"/>
              <w:ind w:firstLine="540"/>
              <w:jc w:val="center"/>
            </w:pPr>
            <w:r w:rsidRPr="00A12E14">
              <w:t>Кметство</w:t>
            </w:r>
          </w:p>
          <w:p w:rsidR="00825906" w:rsidRPr="004E2404" w:rsidRDefault="00825906" w:rsidP="004E2404">
            <w:pPr>
              <w:spacing w:line="288" w:lineRule="auto"/>
              <w:ind w:firstLine="540"/>
              <w:jc w:val="center"/>
              <w:rPr>
                <w:lang w:val="en-US"/>
              </w:rPr>
            </w:pPr>
            <w:r w:rsidRPr="004E2404">
              <w:rPr>
                <w:lang w:val="en-US"/>
              </w:rPr>
              <w:t>(населено място)</w:t>
            </w:r>
          </w:p>
        </w:tc>
        <w:tc>
          <w:tcPr>
            <w:tcW w:w="4606" w:type="dxa"/>
          </w:tcPr>
          <w:p w:rsidR="00825906" w:rsidRPr="004E2404" w:rsidRDefault="00825906" w:rsidP="004E2404">
            <w:pPr>
              <w:spacing w:line="288" w:lineRule="auto"/>
              <w:ind w:firstLine="540"/>
              <w:jc w:val="center"/>
              <w:rPr>
                <w:lang w:val="en-US"/>
              </w:rPr>
            </w:pPr>
            <w:r w:rsidRPr="004E2404">
              <w:rPr>
                <w:lang w:val="en-US"/>
              </w:rPr>
              <w:t>Селскостопанска</w:t>
            </w:r>
          </w:p>
          <w:p w:rsidR="00825906" w:rsidRPr="00A12E14" w:rsidRDefault="00825906" w:rsidP="004E2404">
            <w:pPr>
              <w:spacing w:line="288" w:lineRule="auto"/>
              <w:ind w:firstLine="540"/>
              <w:jc w:val="center"/>
            </w:pPr>
            <w:r w:rsidRPr="00A12E14">
              <w:t>земя / дка /</w:t>
            </w:r>
          </w:p>
        </w:tc>
      </w:tr>
      <w:tr w:rsidR="00825906" w:rsidRPr="00A12E14">
        <w:trPr>
          <w:jc w:val="center"/>
        </w:trPr>
        <w:tc>
          <w:tcPr>
            <w:tcW w:w="4606" w:type="dxa"/>
          </w:tcPr>
          <w:p w:rsidR="00825906" w:rsidRPr="00A12E14" w:rsidRDefault="00825906" w:rsidP="004E2404">
            <w:pPr>
              <w:spacing w:line="288" w:lineRule="auto"/>
              <w:ind w:firstLine="540"/>
            </w:pPr>
            <w:r w:rsidRPr="00A12E14">
              <w:t>гр.Елена</w:t>
            </w:r>
          </w:p>
        </w:tc>
        <w:tc>
          <w:tcPr>
            <w:tcW w:w="4606" w:type="dxa"/>
          </w:tcPr>
          <w:p w:rsidR="00825906" w:rsidRPr="00A12E14" w:rsidRDefault="00825906" w:rsidP="004E2404">
            <w:pPr>
              <w:spacing w:line="288" w:lineRule="auto"/>
              <w:ind w:firstLine="540"/>
              <w:jc w:val="center"/>
            </w:pPr>
            <w:r w:rsidRPr="00A12E14">
              <w:t>38 065</w:t>
            </w:r>
          </w:p>
        </w:tc>
      </w:tr>
      <w:tr w:rsidR="00825906" w:rsidRPr="00A12E14">
        <w:trPr>
          <w:jc w:val="center"/>
        </w:trPr>
        <w:tc>
          <w:tcPr>
            <w:tcW w:w="4606" w:type="dxa"/>
          </w:tcPr>
          <w:p w:rsidR="00825906" w:rsidRPr="00A12E14" w:rsidRDefault="00825906" w:rsidP="004E2404">
            <w:pPr>
              <w:spacing w:line="288" w:lineRule="auto"/>
              <w:ind w:firstLine="540"/>
            </w:pPr>
            <w:r w:rsidRPr="00A12E14">
              <w:t>км.Елена/без гр/</w:t>
            </w:r>
          </w:p>
        </w:tc>
        <w:tc>
          <w:tcPr>
            <w:tcW w:w="4606" w:type="dxa"/>
          </w:tcPr>
          <w:p w:rsidR="00825906" w:rsidRPr="00A12E14" w:rsidRDefault="00825906" w:rsidP="004E2404">
            <w:pPr>
              <w:spacing w:line="288" w:lineRule="auto"/>
              <w:ind w:firstLine="540"/>
              <w:jc w:val="center"/>
            </w:pPr>
            <w:r w:rsidRPr="00A12E14">
              <w:t>189 592</w:t>
            </w:r>
          </w:p>
        </w:tc>
      </w:tr>
      <w:tr w:rsidR="00825906" w:rsidRPr="00A12E14">
        <w:trPr>
          <w:jc w:val="center"/>
        </w:trPr>
        <w:tc>
          <w:tcPr>
            <w:tcW w:w="4606" w:type="dxa"/>
          </w:tcPr>
          <w:p w:rsidR="00825906" w:rsidRPr="00A12E14" w:rsidRDefault="00825906" w:rsidP="004E2404">
            <w:pPr>
              <w:spacing w:line="288" w:lineRule="auto"/>
              <w:ind w:firstLine="540"/>
            </w:pPr>
            <w:r w:rsidRPr="00A12E14">
              <w:t>км.Беброво</w:t>
            </w:r>
          </w:p>
        </w:tc>
        <w:tc>
          <w:tcPr>
            <w:tcW w:w="4606" w:type="dxa"/>
          </w:tcPr>
          <w:p w:rsidR="00825906" w:rsidRPr="00A12E14" w:rsidRDefault="00825906" w:rsidP="004E2404">
            <w:pPr>
              <w:spacing w:line="288" w:lineRule="auto"/>
              <w:ind w:firstLine="540"/>
              <w:jc w:val="center"/>
            </w:pPr>
            <w:r w:rsidRPr="00A12E14">
              <w:t>26 310</w:t>
            </w:r>
          </w:p>
        </w:tc>
      </w:tr>
      <w:tr w:rsidR="00825906" w:rsidRPr="00A12E14">
        <w:trPr>
          <w:jc w:val="center"/>
        </w:trPr>
        <w:tc>
          <w:tcPr>
            <w:tcW w:w="4606" w:type="dxa"/>
          </w:tcPr>
          <w:p w:rsidR="00825906" w:rsidRPr="00A12E14" w:rsidRDefault="00825906" w:rsidP="004E2404">
            <w:pPr>
              <w:spacing w:line="288" w:lineRule="auto"/>
              <w:ind w:firstLine="540"/>
            </w:pPr>
            <w:r w:rsidRPr="00A12E14">
              <w:t>км.Константин</w:t>
            </w:r>
          </w:p>
        </w:tc>
        <w:tc>
          <w:tcPr>
            <w:tcW w:w="4606" w:type="dxa"/>
          </w:tcPr>
          <w:p w:rsidR="00825906" w:rsidRPr="00A12E14" w:rsidRDefault="00825906" w:rsidP="004E2404">
            <w:pPr>
              <w:spacing w:line="288" w:lineRule="auto"/>
              <w:ind w:firstLine="540"/>
              <w:jc w:val="center"/>
            </w:pPr>
            <w:r w:rsidRPr="00A12E14">
              <w:t>19 250</w:t>
            </w:r>
          </w:p>
        </w:tc>
      </w:tr>
      <w:tr w:rsidR="00825906" w:rsidRPr="00A12E14">
        <w:trPr>
          <w:jc w:val="center"/>
        </w:trPr>
        <w:tc>
          <w:tcPr>
            <w:tcW w:w="4606" w:type="dxa"/>
          </w:tcPr>
          <w:p w:rsidR="00825906" w:rsidRPr="00A12E14" w:rsidRDefault="00825906" w:rsidP="004E2404">
            <w:pPr>
              <w:spacing w:line="288" w:lineRule="auto"/>
              <w:ind w:firstLine="540"/>
            </w:pPr>
            <w:r w:rsidRPr="00A12E14">
              <w:t>км.Майско</w:t>
            </w:r>
          </w:p>
        </w:tc>
        <w:tc>
          <w:tcPr>
            <w:tcW w:w="4606" w:type="dxa"/>
          </w:tcPr>
          <w:p w:rsidR="00825906" w:rsidRPr="00A12E14" w:rsidRDefault="00825906" w:rsidP="004E2404">
            <w:pPr>
              <w:spacing w:line="288" w:lineRule="auto"/>
              <w:ind w:firstLine="540"/>
              <w:jc w:val="center"/>
            </w:pPr>
            <w:r w:rsidRPr="00A12E14">
              <w:t>18 422</w:t>
            </w:r>
          </w:p>
        </w:tc>
      </w:tr>
      <w:tr w:rsidR="00825906" w:rsidRPr="00A12E14">
        <w:trPr>
          <w:jc w:val="center"/>
        </w:trPr>
        <w:tc>
          <w:tcPr>
            <w:tcW w:w="4606" w:type="dxa"/>
          </w:tcPr>
          <w:p w:rsidR="00825906" w:rsidRPr="004E2404" w:rsidRDefault="00825906" w:rsidP="004E2404">
            <w:pPr>
              <w:spacing w:line="288" w:lineRule="auto"/>
              <w:ind w:firstLine="540"/>
              <w:rPr>
                <w:lang w:val="en-US"/>
              </w:rPr>
            </w:pPr>
            <w:r w:rsidRPr="00A12E14">
              <w:t>О Б Щ О:</w:t>
            </w:r>
          </w:p>
        </w:tc>
        <w:tc>
          <w:tcPr>
            <w:tcW w:w="4606" w:type="dxa"/>
          </w:tcPr>
          <w:p w:rsidR="00825906" w:rsidRPr="00A12E14" w:rsidRDefault="00825906" w:rsidP="004E2404">
            <w:pPr>
              <w:spacing w:line="288" w:lineRule="auto"/>
              <w:ind w:firstLine="540"/>
              <w:jc w:val="center"/>
            </w:pPr>
            <w:r w:rsidRPr="00A12E14">
              <w:t>291 639</w:t>
            </w:r>
          </w:p>
        </w:tc>
      </w:tr>
    </w:tbl>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right"/>
        <w:rPr>
          <w:b/>
          <w:bCs/>
        </w:rPr>
      </w:pPr>
      <w:r w:rsidRPr="00A12E14">
        <w:rPr>
          <w:b/>
          <w:bCs/>
        </w:rPr>
        <w:t>Таблица</w:t>
      </w:r>
      <w:r>
        <w:rPr>
          <w:b/>
          <w:bCs/>
        </w:rPr>
        <w:t xml:space="preserve"> № 4 </w:t>
      </w:r>
      <w:r w:rsidRPr="00A12E14">
        <w:rPr>
          <w:b/>
          <w:bCs/>
        </w:rPr>
        <w:t>Разпределение на площите по вид на собственост.</w:t>
      </w:r>
    </w:p>
    <w:p w:rsidR="00825906" w:rsidRPr="00A12E14" w:rsidRDefault="00825906" w:rsidP="00594955">
      <w:pPr>
        <w:spacing w:line="288" w:lineRule="auto"/>
        <w:ind w:firstLine="540"/>
        <w:jc w:val="right"/>
      </w:pPr>
      <w:r w:rsidRPr="00A12E14">
        <w:t>Данните са от ОС „ЗиГ” гр. Елена.</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88"/>
        <w:gridCol w:w="999"/>
        <w:gridCol w:w="1089"/>
        <w:gridCol w:w="972"/>
        <w:gridCol w:w="1260"/>
        <w:gridCol w:w="1080"/>
        <w:gridCol w:w="864"/>
        <w:gridCol w:w="1476"/>
      </w:tblGrid>
      <w:tr w:rsidR="00825906" w:rsidRPr="00A12E14">
        <w:trPr>
          <w:jc w:val="center"/>
        </w:trPr>
        <w:tc>
          <w:tcPr>
            <w:tcW w:w="2088" w:type="dxa"/>
          </w:tcPr>
          <w:p w:rsidR="00825906" w:rsidRPr="00A12E14" w:rsidRDefault="00825906" w:rsidP="004E2404">
            <w:pPr>
              <w:spacing w:line="288" w:lineRule="auto"/>
            </w:pPr>
            <w:r w:rsidRPr="00A12E14">
              <w:t>Кметство</w:t>
            </w:r>
          </w:p>
          <w:p w:rsidR="00825906" w:rsidRPr="00A12E14" w:rsidRDefault="00825906" w:rsidP="004E2404">
            <w:pPr>
              <w:spacing w:line="288" w:lineRule="auto"/>
            </w:pPr>
            <w:r w:rsidRPr="004E2404">
              <w:rPr>
                <w:lang w:val="en-US"/>
              </w:rPr>
              <w:t>(населено място)</w:t>
            </w:r>
          </w:p>
        </w:tc>
        <w:tc>
          <w:tcPr>
            <w:tcW w:w="999" w:type="dxa"/>
          </w:tcPr>
          <w:p w:rsidR="00825906" w:rsidRPr="00A12E14" w:rsidRDefault="00825906" w:rsidP="004E2404">
            <w:pPr>
              <w:spacing w:line="288" w:lineRule="auto"/>
            </w:pPr>
            <w:r w:rsidRPr="004E2404">
              <w:rPr>
                <w:lang w:val="en-US"/>
              </w:rPr>
              <w:t>държавна</w:t>
            </w:r>
          </w:p>
        </w:tc>
        <w:tc>
          <w:tcPr>
            <w:tcW w:w="1089" w:type="dxa"/>
          </w:tcPr>
          <w:p w:rsidR="00825906" w:rsidRPr="00A12E14" w:rsidRDefault="00825906" w:rsidP="004E2404">
            <w:pPr>
              <w:spacing w:line="288" w:lineRule="auto"/>
              <w:jc w:val="both"/>
            </w:pPr>
            <w:r w:rsidRPr="00A12E14">
              <w:t>частна</w:t>
            </w:r>
          </w:p>
        </w:tc>
        <w:tc>
          <w:tcPr>
            <w:tcW w:w="972" w:type="dxa"/>
          </w:tcPr>
          <w:p w:rsidR="00825906" w:rsidRPr="00A12E14" w:rsidRDefault="00825906" w:rsidP="004E2404">
            <w:pPr>
              <w:spacing w:line="288" w:lineRule="auto"/>
            </w:pPr>
            <w:r w:rsidRPr="00A12E14">
              <w:t>религиозна</w:t>
            </w:r>
          </w:p>
        </w:tc>
        <w:tc>
          <w:tcPr>
            <w:tcW w:w="1260" w:type="dxa"/>
          </w:tcPr>
          <w:p w:rsidR="00825906" w:rsidRPr="00A12E14" w:rsidRDefault="00825906" w:rsidP="004E2404">
            <w:pPr>
              <w:spacing w:line="288" w:lineRule="auto"/>
              <w:jc w:val="both"/>
            </w:pPr>
            <w:r w:rsidRPr="00A12E14">
              <w:t>общинска</w:t>
            </w:r>
          </w:p>
        </w:tc>
        <w:tc>
          <w:tcPr>
            <w:tcW w:w="1080" w:type="dxa"/>
          </w:tcPr>
          <w:p w:rsidR="00825906" w:rsidRPr="00A12E14" w:rsidRDefault="00825906" w:rsidP="004E2404">
            <w:pPr>
              <w:spacing w:line="288" w:lineRule="auto"/>
              <w:jc w:val="both"/>
            </w:pPr>
            <w:r w:rsidRPr="00A12E14">
              <w:t>смесена</w:t>
            </w:r>
          </w:p>
        </w:tc>
        <w:tc>
          <w:tcPr>
            <w:tcW w:w="864" w:type="dxa"/>
          </w:tcPr>
          <w:p w:rsidR="00825906" w:rsidRPr="00A12E14" w:rsidRDefault="00825906" w:rsidP="004E2404">
            <w:pPr>
              <w:spacing w:line="288" w:lineRule="auto"/>
              <w:jc w:val="both"/>
            </w:pPr>
            <w:r w:rsidRPr="00A12E14">
              <w:t>юрид</w:t>
            </w:r>
          </w:p>
          <w:p w:rsidR="00825906" w:rsidRPr="00A12E14" w:rsidRDefault="00825906" w:rsidP="004E2404">
            <w:pPr>
              <w:spacing w:line="288" w:lineRule="auto"/>
              <w:jc w:val="both"/>
            </w:pPr>
            <w:r w:rsidRPr="00A12E14">
              <w:t>лица</w:t>
            </w:r>
          </w:p>
        </w:tc>
        <w:tc>
          <w:tcPr>
            <w:tcW w:w="1476" w:type="dxa"/>
          </w:tcPr>
          <w:p w:rsidR="00825906" w:rsidRPr="00A12E14" w:rsidRDefault="00825906" w:rsidP="004E2404">
            <w:pPr>
              <w:spacing w:line="288" w:lineRule="auto"/>
              <w:jc w:val="both"/>
            </w:pPr>
            <w:r w:rsidRPr="00A12E14">
              <w:t>стоп.от общината</w:t>
            </w:r>
          </w:p>
        </w:tc>
      </w:tr>
      <w:tr w:rsidR="00825906" w:rsidRPr="00A12E14">
        <w:trPr>
          <w:jc w:val="center"/>
        </w:trPr>
        <w:tc>
          <w:tcPr>
            <w:tcW w:w="2088" w:type="dxa"/>
          </w:tcPr>
          <w:p w:rsidR="00825906" w:rsidRPr="00A12E14" w:rsidRDefault="00825906" w:rsidP="004E2404">
            <w:pPr>
              <w:spacing w:line="288" w:lineRule="auto"/>
              <w:jc w:val="both"/>
            </w:pPr>
            <w:r w:rsidRPr="00A12E14">
              <w:t>гр.</w:t>
            </w:r>
            <w:r>
              <w:t xml:space="preserve"> </w:t>
            </w:r>
            <w:r w:rsidRPr="00A12E14">
              <w:t>Елена</w:t>
            </w:r>
          </w:p>
        </w:tc>
        <w:tc>
          <w:tcPr>
            <w:tcW w:w="999" w:type="dxa"/>
          </w:tcPr>
          <w:p w:rsidR="00825906" w:rsidRPr="00A12E14" w:rsidRDefault="00825906" w:rsidP="004E2404">
            <w:pPr>
              <w:spacing w:line="288" w:lineRule="auto"/>
            </w:pPr>
            <w:r w:rsidRPr="00A12E14">
              <w:t>27431</w:t>
            </w:r>
          </w:p>
        </w:tc>
        <w:tc>
          <w:tcPr>
            <w:tcW w:w="1089" w:type="dxa"/>
          </w:tcPr>
          <w:p w:rsidR="00825906" w:rsidRPr="00A12E14" w:rsidRDefault="00825906" w:rsidP="004E2404">
            <w:pPr>
              <w:spacing w:line="288" w:lineRule="auto"/>
            </w:pPr>
            <w:r w:rsidRPr="00A12E14">
              <w:t>20248</w:t>
            </w:r>
          </w:p>
        </w:tc>
        <w:tc>
          <w:tcPr>
            <w:tcW w:w="972" w:type="dxa"/>
          </w:tcPr>
          <w:p w:rsidR="00825906" w:rsidRPr="00A12E14" w:rsidRDefault="00825906" w:rsidP="004E2404">
            <w:pPr>
              <w:spacing w:line="288" w:lineRule="auto"/>
            </w:pPr>
            <w:r w:rsidRPr="00A12E14">
              <w:t>7</w:t>
            </w:r>
          </w:p>
        </w:tc>
        <w:tc>
          <w:tcPr>
            <w:tcW w:w="1260" w:type="dxa"/>
          </w:tcPr>
          <w:p w:rsidR="00825906" w:rsidRPr="00A12E14" w:rsidRDefault="00825906" w:rsidP="004E2404">
            <w:pPr>
              <w:spacing w:line="288" w:lineRule="auto"/>
            </w:pPr>
            <w:r w:rsidRPr="00A12E14">
              <w:t>2041</w:t>
            </w:r>
          </w:p>
        </w:tc>
        <w:tc>
          <w:tcPr>
            <w:tcW w:w="1080" w:type="dxa"/>
          </w:tcPr>
          <w:p w:rsidR="00825906" w:rsidRPr="00A12E14" w:rsidRDefault="00825906" w:rsidP="004E2404">
            <w:pPr>
              <w:spacing w:line="288" w:lineRule="auto"/>
            </w:pPr>
            <w:r w:rsidRPr="00A12E14">
              <w:t>3357</w:t>
            </w:r>
          </w:p>
        </w:tc>
        <w:tc>
          <w:tcPr>
            <w:tcW w:w="864" w:type="dxa"/>
          </w:tcPr>
          <w:p w:rsidR="00825906" w:rsidRPr="00A12E14" w:rsidRDefault="00825906" w:rsidP="004E2404">
            <w:pPr>
              <w:spacing w:line="288" w:lineRule="auto"/>
            </w:pPr>
            <w:r w:rsidRPr="00A12E14">
              <w:t>0</w:t>
            </w:r>
          </w:p>
        </w:tc>
        <w:tc>
          <w:tcPr>
            <w:tcW w:w="1476" w:type="dxa"/>
          </w:tcPr>
          <w:p w:rsidR="00825906" w:rsidRPr="00A12E14" w:rsidRDefault="00825906" w:rsidP="004E2404">
            <w:pPr>
              <w:spacing w:line="288" w:lineRule="auto"/>
            </w:pPr>
            <w:r w:rsidRPr="00A12E14">
              <w:t>9749</w:t>
            </w:r>
          </w:p>
        </w:tc>
      </w:tr>
      <w:tr w:rsidR="00825906" w:rsidRPr="00A12E14">
        <w:trPr>
          <w:jc w:val="center"/>
        </w:trPr>
        <w:tc>
          <w:tcPr>
            <w:tcW w:w="2088" w:type="dxa"/>
          </w:tcPr>
          <w:p w:rsidR="00825906" w:rsidRPr="00A12E14" w:rsidRDefault="00825906" w:rsidP="004E2404">
            <w:pPr>
              <w:spacing w:line="288" w:lineRule="auto"/>
              <w:jc w:val="both"/>
            </w:pPr>
            <w:r w:rsidRPr="00A12E14">
              <w:t>км.</w:t>
            </w:r>
            <w:r>
              <w:t xml:space="preserve"> </w:t>
            </w:r>
            <w:r w:rsidRPr="00A12E14">
              <w:t>Елена</w:t>
            </w:r>
          </w:p>
          <w:p w:rsidR="00825906" w:rsidRPr="00A12E14" w:rsidRDefault="00825906" w:rsidP="004E2404">
            <w:pPr>
              <w:spacing w:line="288" w:lineRule="auto"/>
              <w:jc w:val="both"/>
            </w:pPr>
            <w:r w:rsidRPr="00A12E14">
              <w:t>/без града/</w:t>
            </w:r>
          </w:p>
        </w:tc>
        <w:tc>
          <w:tcPr>
            <w:tcW w:w="999" w:type="dxa"/>
          </w:tcPr>
          <w:p w:rsidR="00825906" w:rsidRPr="00A12E14" w:rsidRDefault="00825906" w:rsidP="004E2404">
            <w:pPr>
              <w:spacing w:line="288" w:lineRule="auto"/>
            </w:pPr>
            <w:r w:rsidRPr="00A12E14">
              <w:t>294960</w:t>
            </w:r>
          </w:p>
        </w:tc>
        <w:tc>
          <w:tcPr>
            <w:tcW w:w="1089" w:type="dxa"/>
          </w:tcPr>
          <w:p w:rsidR="00825906" w:rsidRPr="00A12E14" w:rsidRDefault="00825906" w:rsidP="004E2404">
            <w:pPr>
              <w:spacing w:line="288" w:lineRule="auto"/>
            </w:pPr>
            <w:r w:rsidRPr="00A12E14">
              <w:t>123386</w:t>
            </w:r>
          </w:p>
        </w:tc>
        <w:tc>
          <w:tcPr>
            <w:tcW w:w="972" w:type="dxa"/>
          </w:tcPr>
          <w:p w:rsidR="00825906" w:rsidRPr="00A12E14" w:rsidRDefault="00825906" w:rsidP="004E2404">
            <w:pPr>
              <w:spacing w:line="288" w:lineRule="auto"/>
            </w:pPr>
            <w:r w:rsidRPr="00A12E14">
              <w:t>2</w:t>
            </w:r>
          </w:p>
        </w:tc>
        <w:tc>
          <w:tcPr>
            <w:tcW w:w="1260" w:type="dxa"/>
          </w:tcPr>
          <w:p w:rsidR="00825906" w:rsidRPr="00A12E14" w:rsidRDefault="00825906" w:rsidP="004E2404">
            <w:pPr>
              <w:spacing w:line="288" w:lineRule="auto"/>
            </w:pPr>
            <w:r w:rsidRPr="00A12E14">
              <w:t>32924</w:t>
            </w:r>
          </w:p>
        </w:tc>
        <w:tc>
          <w:tcPr>
            <w:tcW w:w="1080" w:type="dxa"/>
          </w:tcPr>
          <w:p w:rsidR="00825906" w:rsidRPr="00A12E14" w:rsidRDefault="00825906" w:rsidP="004E2404">
            <w:pPr>
              <w:spacing w:line="288" w:lineRule="auto"/>
            </w:pPr>
            <w:r w:rsidRPr="00A12E14">
              <w:t>11207</w:t>
            </w:r>
          </w:p>
        </w:tc>
        <w:tc>
          <w:tcPr>
            <w:tcW w:w="864" w:type="dxa"/>
          </w:tcPr>
          <w:p w:rsidR="00825906" w:rsidRPr="00A12E14" w:rsidRDefault="00825906" w:rsidP="004E2404">
            <w:pPr>
              <w:spacing w:line="288" w:lineRule="auto"/>
            </w:pPr>
            <w:r w:rsidRPr="00A12E14">
              <w:t>69</w:t>
            </w:r>
          </w:p>
        </w:tc>
        <w:tc>
          <w:tcPr>
            <w:tcW w:w="1476" w:type="dxa"/>
          </w:tcPr>
          <w:p w:rsidR="00825906" w:rsidRPr="00A12E14" w:rsidRDefault="00825906" w:rsidP="004E2404">
            <w:pPr>
              <w:spacing w:line="288" w:lineRule="auto"/>
            </w:pPr>
            <w:r w:rsidRPr="00A12E14">
              <w:t>26698</w:t>
            </w:r>
          </w:p>
          <w:p w:rsidR="00825906" w:rsidRPr="00A12E14" w:rsidRDefault="00825906" w:rsidP="004E2404">
            <w:pPr>
              <w:spacing w:line="288" w:lineRule="auto"/>
              <w:ind w:firstLine="540"/>
              <w:jc w:val="center"/>
            </w:pPr>
          </w:p>
        </w:tc>
      </w:tr>
      <w:tr w:rsidR="00825906" w:rsidRPr="00A12E14">
        <w:trPr>
          <w:jc w:val="center"/>
        </w:trPr>
        <w:tc>
          <w:tcPr>
            <w:tcW w:w="2088" w:type="dxa"/>
          </w:tcPr>
          <w:p w:rsidR="00825906" w:rsidRPr="00A12E14" w:rsidRDefault="00825906" w:rsidP="004E2404">
            <w:pPr>
              <w:spacing w:line="288" w:lineRule="auto"/>
              <w:jc w:val="both"/>
            </w:pPr>
            <w:r w:rsidRPr="00A12E14">
              <w:t>км.</w:t>
            </w:r>
            <w:r>
              <w:t xml:space="preserve"> </w:t>
            </w:r>
            <w:r w:rsidRPr="00A12E14">
              <w:t>Беброво</w:t>
            </w:r>
          </w:p>
        </w:tc>
        <w:tc>
          <w:tcPr>
            <w:tcW w:w="999" w:type="dxa"/>
          </w:tcPr>
          <w:p w:rsidR="00825906" w:rsidRPr="00A12E14" w:rsidRDefault="00825906" w:rsidP="004E2404">
            <w:pPr>
              <w:spacing w:line="288" w:lineRule="auto"/>
            </w:pPr>
            <w:r w:rsidRPr="00A12E14">
              <w:t>23643</w:t>
            </w:r>
          </w:p>
        </w:tc>
        <w:tc>
          <w:tcPr>
            <w:tcW w:w="1089" w:type="dxa"/>
          </w:tcPr>
          <w:p w:rsidR="00825906" w:rsidRPr="00A12E14" w:rsidRDefault="00825906" w:rsidP="004E2404">
            <w:pPr>
              <w:spacing w:line="288" w:lineRule="auto"/>
            </w:pPr>
            <w:r w:rsidRPr="00A12E14">
              <w:t>14615</w:t>
            </w:r>
          </w:p>
        </w:tc>
        <w:tc>
          <w:tcPr>
            <w:tcW w:w="972" w:type="dxa"/>
          </w:tcPr>
          <w:p w:rsidR="00825906" w:rsidRPr="00A12E14" w:rsidRDefault="00825906" w:rsidP="004E2404">
            <w:pPr>
              <w:spacing w:line="288" w:lineRule="auto"/>
            </w:pPr>
            <w:r w:rsidRPr="00A12E14">
              <w:t>41</w:t>
            </w:r>
          </w:p>
        </w:tc>
        <w:tc>
          <w:tcPr>
            <w:tcW w:w="1260" w:type="dxa"/>
          </w:tcPr>
          <w:p w:rsidR="00825906" w:rsidRPr="00A12E14" w:rsidRDefault="00825906" w:rsidP="004E2404">
            <w:pPr>
              <w:spacing w:line="288" w:lineRule="auto"/>
            </w:pPr>
            <w:r w:rsidRPr="00A12E14">
              <w:t>235</w:t>
            </w:r>
          </w:p>
        </w:tc>
        <w:tc>
          <w:tcPr>
            <w:tcW w:w="1080" w:type="dxa"/>
          </w:tcPr>
          <w:p w:rsidR="00825906" w:rsidRPr="00A12E14" w:rsidRDefault="00825906" w:rsidP="004E2404">
            <w:pPr>
              <w:spacing w:line="288" w:lineRule="auto"/>
            </w:pPr>
            <w:r w:rsidRPr="00A12E14">
              <w:t>1272</w:t>
            </w:r>
          </w:p>
        </w:tc>
        <w:tc>
          <w:tcPr>
            <w:tcW w:w="864" w:type="dxa"/>
          </w:tcPr>
          <w:p w:rsidR="00825906" w:rsidRPr="00A12E14" w:rsidRDefault="00825906" w:rsidP="004E2404">
            <w:pPr>
              <w:spacing w:line="288" w:lineRule="auto"/>
            </w:pPr>
            <w:r w:rsidRPr="00A12E14">
              <w:t>278</w:t>
            </w:r>
          </w:p>
        </w:tc>
        <w:tc>
          <w:tcPr>
            <w:tcW w:w="1476" w:type="dxa"/>
          </w:tcPr>
          <w:p w:rsidR="00825906" w:rsidRPr="00A12E14" w:rsidRDefault="00825906" w:rsidP="004E2404">
            <w:pPr>
              <w:spacing w:line="288" w:lineRule="auto"/>
            </w:pPr>
            <w:r w:rsidRPr="00A12E14">
              <w:t>8991</w:t>
            </w:r>
          </w:p>
        </w:tc>
      </w:tr>
      <w:tr w:rsidR="00825906" w:rsidRPr="00A12E14">
        <w:trPr>
          <w:jc w:val="center"/>
        </w:trPr>
        <w:tc>
          <w:tcPr>
            <w:tcW w:w="2088" w:type="dxa"/>
          </w:tcPr>
          <w:p w:rsidR="00825906" w:rsidRPr="00A12E14" w:rsidRDefault="00825906" w:rsidP="004E2404">
            <w:pPr>
              <w:spacing w:line="288" w:lineRule="auto"/>
              <w:jc w:val="both"/>
            </w:pPr>
            <w:r w:rsidRPr="00A12E14">
              <w:t>км.</w:t>
            </w:r>
            <w:r>
              <w:t xml:space="preserve"> </w:t>
            </w:r>
            <w:r w:rsidRPr="00A12E14">
              <w:t>Константин</w:t>
            </w:r>
          </w:p>
        </w:tc>
        <w:tc>
          <w:tcPr>
            <w:tcW w:w="999" w:type="dxa"/>
          </w:tcPr>
          <w:p w:rsidR="00825906" w:rsidRPr="00A12E14" w:rsidRDefault="00825906" w:rsidP="004E2404">
            <w:pPr>
              <w:spacing w:line="288" w:lineRule="auto"/>
            </w:pPr>
            <w:r w:rsidRPr="00A12E14">
              <w:t>12629</w:t>
            </w:r>
          </w:p>
        </w:tc>
        <w:tc>
          <w:tcPr>
            <w:tcW w:w="1089" w:type="dxa"/>
          </w:tcPr>
          <w:p w:rsidR="00825906" w:rsidRPr="00A12E14" w:rsidRDefault="00825906" w:rsidP="004E2404">
            <w:pPr>
              <w:spacing w:line="288" w:lineRule="auto"/>
            </w:pPr>
            <w:r w:rsidRPr="00A12E14">
              <w:t>13699</w:t>
            </w:r>
          </w:p>
        </w:tc>
        <w:tc>
          <w:tcPr>
            <w:tcW w:w="972" w:type="dxa"/>
          </w:tcPr>
          <w:p w:rsidR="00825906" w:rsidRPr="00A12E14" w:rsidRDefault="00825906" w:rsidP="004E2404">
            <w:pPr>
              <w:spacing w:line="288" w:lineRule="auto"/>
            </w:pPr>
            <w:r w:rsidRPr="00A12E14">
              <w:t>0</w:t>
            </w:r>
          </w:p>
        </w:tc>
        <w:tc>
          <w:tcPr>
            <w:tcW w:w="1260" w:type="dxa"/>
          </w:tcPr>
          <w:p w:rsidR="00825906" w:rsidRPr="00A12E14" w:rsidRDefault="00825906" w:rsidP="004E2404">
            <w:pPr>
              <w:spacing w:line="288" w:lineRule="auto"/>
            </w:pPr>
            <w:r w:rsidRPr="00A12E14">
              <w:t>3577</w:t>
            </w:r>
          </w:p>
        </w:tc>
        <w:tc>
          <w:tcPr>
            <w:tcW w:w="1080" w:type="dxa"/>
          </w:tcPr>
          <w:p w:rsidR="00825906" w:rsidRPr="00A12E14" w:rsidRDefault="00825906" w:rsidP="004E2404">
            <w:pPr>
              <w:spacing w:line="288" w:lineRule="auto"/>
            </w:pPr>
            <w:r w:rsidRPr="00A12E14">
              <w:t>1122</w:t>
            </w:r>
          </w:p>
        </w:tc>
        <w:tc>
          <w:tcPr>
            <w:tcW w:w="864" w:type="dxa"/>
          </w:tcPr>
          <w:p w:rsidR="00825906" w:rsidRPr="00A12E14" w:rsidRDefault="00825906" w:rsidP="004E2404">
            <w:pPr>
              <w:spacing w:line="288" w:lineRule="auto"/>
            </w:pPr>
            <w:r w:rsidRPr="00A12E14">
              <w:t>32</w:t>
            </w:r>
          </w:p>
        </w:tc>
        <w:tc>
          <w:tcPr>
            <w:tcW w:w="1476" w:type="dxa"/>
          </w:tcPr>
          <w:p w:rsidR="00825906" w:rsidRPr="00A12E14" w:rsidRDefault="00825906" w:rsidP="004E2404">
            <w:pPr>
              <w:spacing w:line="288" w:lineRule="auto"/>
            </w:pPr>
            <w:r w:rsidRPr="00A12E14">
              <w:t>1245</w:t>
            </w:r>
          </w:p>
        </w:tc>
      </w:tr>
      <w:tr w:rsidR="00825906" w:rsidRPr="00A12E14">
        <w:trPr>
          <w:jc w:val="center"/>
        </w:trPr>
        <w:tc>
          <w:tcPr>
            <w:tcW w:w="2088" w:type="dxa"/>
          </w:tcPr>
          <w:p w:rsidR="00825906" w:rsidRPr="00A12E14" w:rsidRDefault="00825906" w:rsidP="004E2404">
            <w:pPr>
              <w:spacing w:line="288" w:lineRule="auto"/>
              <w:jc w:val="both"/>
            </w:pPr>
            <w:r w:rsidRPr="00A12E14">
              <w:t>км.</w:t>
            </w:r>
            <w:r>
              <w:t xml:space="preserve"> </w:t>
            </w:r>
            <w:r w:rsidRPr="00A12E14">
              <w:t>Майско</w:t>
            </w:r>
          </w:p>
        </w:tc>
        <w:tc>
          <w:tcPr>
            <w:tcW w:w="999" w:type="dxa"/>
          </w:tcPr>
          <w:p w:rsidR="00825906" w:rsidRPr="00A12E14" w:rsidRDefault="00825906" w:rsidP="004E2404">
            <w:pPr>
              <w:spacing w:line="288" w:lineRule="auto"/>
            </w:pPr>
            <w:r w:rsidRPr="00A12E14">
              <w:t>8641</w:t>
            </w:r>
          </w:p>
        </w:tc>
        <w:tc>
          <w:tcPr>
            <w:tcW w:w="1089" w:type="dxa"/>
          </w:tcPr>
          <w:p w:rsidR="00825906" w:rsidRPr="00A12E14" w:rsidRDefault="00825906" w:rsidP="004E2404">
            <w:pPr>
              <w:spacing w:line="288" w:lineRule="auto"/>
            </w:pPr>
            <w:r w:rsidRPr="00A12E14">
              <w:t>10633</w:t>
            </w:r>
          </w:p>
        </w:tc>
        <w:tc>
          <w:tcPr>
            <w:tcW w:w="972" w:type="dxa"/>
          </w:tcPr>
          <w:p w:rsidR="00825906" w:rsidRPr="00A12E14" w:rsidRDefault="00825906" w:rsidP="004E2404">
            <w:pPr>
              <w:spacing w:line="288" w:lineRule="auto"/>
            </w:pPr>
            <w:r w:rsidRPr="00A12E14">
              <w:t>0</w:t>
            </w:r>
          </w:p>
        </w:tc>
        <w:tc>
          <w:tcPr>
            <w:tcW w:w="1260" w:type="dxa"/>
          </w:tcPr>
          <w:p w:rsidR="00825906" w:rsidRPr="00A12E14" w:rsidRDefault="00825906" w:rsidP="004E2404">
            <w:pPr>
              <w:spacing w:line="288" w:lineRule="auto"/>
            </w:pPr>
            <w:r w:rsidRPr="00A12E14">
              <w:t>7612</w:t>
            </w:r>
          </w:p>
        </w:tc>
        <w:tc>
          <w:tcPr>
            <w:tcW w:w="1080" w:type="dxa"/>
          </w:tcPr>
          <w:p w:rsidR="00825906" w:rsidRPr="00A12E14" w:rsidRDefault="00825906" w:rsidP="004E2404">
            <w:pPr>
              <w:spacing w:line="288" w:lineRule="auto"/>
            </w:pPr>
            <w:r w:rsidRPr="00A12E14">
              <w:t>562</w:t>
            </w:r>
          </w:p>
        </w:tc>
        <w:tc>
          <w:tcPr>
            <w:tcW w:w="864" w:type="dxa"/>
          </w:tcPr>
          <w:p w:rsidR="00825906" w:rsidRPr="00A12E14" w:rsidRDefault="00825906" w:rsidP="004E2404">
            <w:pPr>
              <w:spacing w:line="288" w:lineRule="auto"/>
            </w:pPr>
            <w:r w:rsidRPr="00A12E14">
              <w:t>6</w:t>
            </w:r>
          </w:p>
        </w:tc>
        <w:tc>
          <w:tcPr>
            <w:tcW w:w="1476" w:type="dxa"/>
          </w:tcPr>
          <w:p w:rsidR="00825906" w:rsidRPr="00A12E14" w:rsidRDefault="00825906" w:rsidP="004E2404">
            <w:pPr>
              <w:spacing w:line="288" w:lineRule="auto"/>
            </w:pPr>
            <w:r w:rsidRPr="00A12E14">
              <w:t>54</w:t>
            </w:r>
          </w:p>
        </w:tc>
      </w:tr>
    </w:tbl>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1.4. Водни ресурси:</w:t>
      </w:r>
    </w:p>
    <w:p w:rsidR="00825906" w:rsidRPr="00A12E14" w:rsidRDefault="00825906" w:rsidP="00594955">
      <w:pPr>
        <w:spacing w:line="288" w:lineRule="auto"/>
        <w:ind w:firstLine="540"/>
        <w:jc w:val="both"/>
      </w:pPr>
      <w:r w:rsidRPr="00A12E14">
        <w:t>Община Елена е богата на водни ресурси. В планинската й част има множество извори. Между главните и второстепенните била протичат множество малки и големи водни потоци, даващи началото на по – големите реки: Веселина, Костелска, Еленска, Мийковска и Бебровска, които са притоци на р. Златаришка. Водните течения имат посока юг – север. Речните русла са с големи наклони, силно вдълбани от ерозионни процеси, със скалисти брегове и множество скални прагчета. Реките са с непостоянен дебит. Имат дъждовно – снежно подхранване. Буйни и пълноводни през пролетта поради бързото топене на снега в планината и силните дъждове, през лятото водите силно намаляват и в някои притоци почти пресъхват.</w:t>
      </w:r>
    </w:p>
    <w:p w:rsidR="00825906" w:rsidRPr="00A12E14" w:rsidRDefault="00825906" w:rsidP="00594955">
      <w:pPr>
        <w:spacing w:line="288" w:lineRule="auto"/>
        <w:ind w:firstLine="540"/>
        <w:jc w:val="both"/>
      </w:pPr>
      <w:r w:rsidRPr="00A12E14">
        <w:t>Освен тези реки, територията на общината е прорязана с множество малки и големи долове с непостоянни водни течения.</w:t>
      </w:r>
    </w:p>
    <w:p w:rsidR="00825906" w:rsidRPr="00A12E14" w:rsidRDefault="00825906" w:rsidP="00594955">
      <w:pPr>
        <w:spacing w:line="288" w:lineRule="auto"/>
        <w:ind w:firstLine="540"/>
        <w:jc w:val="both"/>
      </w:pPr>
      <w:r w:rsidRPr="00A12E14">
        <w:t>На територията на общината има множество извори, но с малък дебит. Някои от тях са каптирани и се използват като местни водоизточници за водоснабдяване на близките населени места.</w:t>
      </w:r>
    </w:p>
    <w:p w:rsidR="00825906" w:rsidRPr="00A12E14" w:rsidRDefault="00825906" w:rsidP="00594955">
      <w:pPr>
        <w:spacing w:line="288" w:lineRule="auto"/>
        <w:ind w:firstLine="540"/>
        <w:jc w:val="both"/>
      </w:pPr>
      <w:r w:rsidRPr="00A12E14">
        <w:t>В село Майско е открит извор, считан за лековит, непроучен напълно и впоследствие изоставен.</w:t>
      </w:r>
    </w:p>
    <w:p w:rsidR="00825906" w:rsidRPr="00A12E14" w:rsidRDefault="00825906" w:rsidP="00594955">
      <w:pPr>
        <w:spacing w:line="288" w:lineRule="auto"/>
        <w:ind w:firstLine="540"/>
        <w:jc w:val="both"/>
      </w:pPr>
      <w:r w:rsidRPr="00A12E14">
        <w:t>Основен източник на питейна вода е изграденият преди двадесетина години на р. Веселина</w:t>
      </w:r>
      <w:r>
        <w:t xml:space="preserve"> </w:t>
      </w:r>
      <w:r w:rsidRPr="00A12E14">
        <w:t xml:space="preserve">яз. „Йовковци”, от който са водоснабдени: гр. В. Търново, Г. Оряховица, Лясковец, Стражица, Златарица, Елена, Дряново. </w:t>
      </w:r>
    </w:p>
    <w:p w:rsidR="00825906" w:rsidRPr="00A12E14" w:rsidRDefault="00825906" w:rsidP="00594955">
      <w:pPr>
        <w:spacing w:line="288" w:lineRule="auto"/>
        <w:ind w:firstLine="540"/>
        <w:jc w:val="both"/>
      </w:pPr>
      <w:r w:rsidRPr="00A12E14">
        <w:t xml:space="preserve">Освен този язовир на територията на община Елена има още осем микроязовира, ползвани в миналото за напояване. </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1.5. Подземни природни богатства:</w:t>
      </w:r>
    </w:p>
    <w:p w:rsidR="00825906" w:rsidRPr="00A12E14" w:rsidRDefault="00825906" w:rsidP="00594955">
      <w:pPr>
        <w:spacing w:line="288" w:lineRule="auto"/>
        <w:ind w:firstLine="540"/>
        <w:jc w:val="both"/>
      </w:pPr>
      <w:r w:rsidRPr="00A12E14">
        <w:t>В общината няма открити залежи на подземни природни богатства.</w:t>
      </w:r>
    </w:p>
    <w:p w:rsidR="00825906" w:rsidRPr="00A12E14" w:rsidRDefault="00825906" w:rsidP="00594955">
      <w:pPr>
        <w:spacing w:line="288" w:lineRule="auto"/>
        <w:ind w:firstLine="540"/>
        <w:jc w:val="both"/>
      </w:pPr>
      <w:r w:rsidRPr="00A12E14">
        <w:t>Единствено речните русла на реките Веселина, Костелска, Руховска се използват като източници за добиване на инертни материали – чакъл и пясък, намиращи приложение в строителството.</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1.6. Защитени територии и чувствителни екосистеми:</w:t>
      </w:r>
    </w:p>
    <w:p w:rsidR="00825906" w:rsidRPr="00A12E14" w:rsidRDefault="00825906" w:rsidP="00594955">
      <w:pPr>
        <w:spacing w:line="288" w:lineRule="auto"/>
        <w:ind w:firstLine="540"/>
        <w:jc w:val="both"/>
      </w:pPr>
      <w:r w:rsidRPr="00A12E14">
        <w:t>Община Елена е може би една от малкото общини в Република България, чиято територия е заета в голямата си част от защитени територии и хигиенно защитни зони. 229500 дка са площите на санитарно – охранителните зони около водоизточниците, в т. ч. около 223120 дка в западния район на общината, заети от санитарно – охранителната зона на яз. „Йовковци”. Тя обхваща водосбора на р. Веселина и притоците и в землищата на бившите кметства Яковци, Шилковци, Средни колиби, Тодювци, Дрента и представлява около 1/3 от територията на Еленска община. Поради особения си статут, вододайна зона на открит водоизточник, в нея е установен специален режим на ползване с множество забрани и ограничения.</w:t>
      </w:r>
    </w:p>
    <w:p w:rsidR="00825906" w:rsidRPr="00A12E14" w:rsidRDefault="00825906" w:rsidP="00594955">
      <w:pPr>
        <w:spacing w:line="288" w:lineRule="auto"/>
        <w:ind w:firstLine="540"/>
        <w:jc w:val="both"/>
      </w:pPr>
      <w:r w:rsidRPr="00A12E14">
        <w:t>Спешна е борбата с ерозията в този район. Необходимо е в къси срокове да бъде извършено залесяване на големи площи, построяване на баражи и др., за да се предпази водоемът от затлачване.</w:t>
      </w:r>
    </w:p>
    <w:p w:rsidR="00825906" w:rsidRPr="00A12E14" w:rsidRDefault="00825906" w:rsidP="00594955">
      <w:pPr>
        <w:spacing w:line="288" w:lineRule="auto"/>
        <w:ind w:firstLine="540"/>
        <w:jc w:val="both"/>
      </w:pPr>
      <w:r w:rsidRPr="00A12E14">
        <w:t>На територията на общината има редица природни забележителности и исторически места. Еленският край е с богата история.</w:t>
      </w:r>
    </w:p>
    <w:p w:rsidR="00825906" w:rsidRPr="00A12E14" w:rsidRDefault="00825906" w:rsidP="00594955">
      <w:pPr>
        <w:spacing w:line="288" w:lineRule="auto"/>
        <w:ind w:firstLine="540"/>
        <w:jc w:val="both"/>
      </w:pPr>
      <w:r w:rsidRPr="00A12E14">
        <w:t>В южния край на общината се намира резерватът „Бяла крава”, разположен изцяло в горски фонд в землището на с. Костел и заемащ площ 91 ха. Тази територия е обявена за резерват през 1968г. с цел „запазване в бъдеще девствения характер на вековна букова гора”. През 1986г. около резервата е обявена буферна зона разположена на територията на ДЛ гр. Елена, ДЛ гр. Твърдица и ДЛ Стара река, с обща 226,8 ха, в т. ч. 192,6 ха на територията на ДЛ гр. Елена.</w:t>
      </w:r>
    </w:p>
    <w:p w:rsidR="00825906" w:rsidRPr="00A12E14" w:rsidRDefault="00825906" w:rsidP="00594955">
      <w:pPr>
        <w:spacing w:line="288" w:lineRule="auto"/>
        <w:ind w:firstLine="540"/>
        <w:jc w:val="both"/>
      </w:pPr>
      <w:r w:rsidRPr="00A12E14">
        <w:t>В община Елена, в землището на село Костел, на площ от 113,8 ха горски фонд, се намира част от буферната зона на резерват „Савчов чаир”, който е на територията на община В. Търново.</w:t>
      </w:r>
    </w:p>
    <w:p w:rsidR="00825906" w:rsidRPr="00A12E14" w:rsidRDefault="00825906" w:rsidP="00594955">
      <w:pPr>
        <w:spacing w:line="288" w:lineRule="auto"/>
        <w:ind w:firstLine="540"/>
        <w:jc w:val="both"/>
      </w:pPr>
      <w:r w:rsidRPr="00A12E14">
        <w:t>Друг резерват, върху площ от 34 ха, се намира в землището на с. Буйновци в месността</w:t>
      </w:r>
      <w:r>
        <w:t xml:space="preserve"> </w:t>
      </w:r>
      <w:r w:rsidRPr="00A12E14">
        <w:t>„Хайдушки чукар”.</w:t>
      </w:r>
    </w:p>
    <w:p w:rsidR="00825906" w:rsidRPr="00A12E14" w:rsidRDefault="00825906" w:rsidP="00594955">
      <w:pPr>
        <w:spacing w:line="288" w:lineRule="auto"/>
        <w:ind w:firstLine="540"/>
        <w:jc w:val="both"/>
      </w:pPr>
      <w:r w:rsidRPr="00A12E14">
        <w:t>Защитена природна забележителност е „Водопада” на р. Мийковска в землището на махала Христовци, с. Руховци на площ 3 ха с височина на пада на водата 9 м. Характерни за обекта са забележителни геоложки образувания, растителни видове и съобщества, представляващи интерес за науката, културата и развитието на туризма.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1.7. Други:</w:t>
      </w:r>
    </w:p>
    <w:p w:rsidR="00825906" w:rsidRPr="00A12E14" w:rsidRDefault="00825906" w:rsidP="00594955">
      <w:pPr>
        <w:spacing w:line="288" w:lineRule="auto"/>
        <w:ind w:firstLine="540"/>
        <w:jc w:val="both"/>
        <w:rPr>
          <w:b/>
          <w:bCs/>
        </w:rPr>
      </w:pPr>
      <w:r w:rsidRPr="00A12E14">
        <w:rPr>
          <w:b/>
          <w:bCs/>
        </w:rPr>
        <w:t>а) Климат:</w:t>
      </w:r>
    </w:p>
    <w:p w:rsidR="00825906" w:rsidRPr="00A12E14" w:rsidRDefault="00825906" w:rsidP="00594955">
      <w:pPr>
        <w:spacing w:line="288" w:lineRule="auto"/>
        <w:ind w:firstLine="540"/>
        <w:jc w:val="both"/>
      </w:pPr>
      <w:r w:rsidRPr="00A12E14">
        <w:t>Територията на община Елена попада върху част от предбалканския климатичен район на умереноконтиненталния климатичен пояс и част от планинската климатична област.</w:t>
      </w:r>
    </w:p>
    <w:p w:rsidR="00825906" w:rsidRPr="00A12E14" w:rsidRDefault="00825906" w:rsidP="00594955">
      <w:pPr>
        <w:spacing w:line="288" w:lineRule="auto"/>
        <w:ind w:firstLine="540"/>
        <w:jc w:val="both"/>
      </w:pPr>
      <w:r w:rsidRPr="00A12E14">
        <w:t>Забелязва се закъсняване на най – топлия месец от м. юли в м. август.</w:t>
      </w:r>
    </w:p>
    <w:p w:rsidR="00825906" w:rsidRPr="00A12E14" w:rsidRDefault="00825906" w:rsidP="00594955">
      <w:pPr>
        <w:spacing w:line="288" w:lineRule="auto"/>
        <w:ind w:firstLine="540"/>
        <w:jc w:val="both"/>
      </w:pPr>
      <w:r>
        <w:t>Есента е значително по</w:t>
      </w:r>
      <w:r>
        <w:rPr>
          <w:lang w:val="en-US"/>
        </w:rPr>
        <w:t>-</w:t>
      </w:r>
      <w:r w:rsidRPr="00A12E14">
        <w:t>топла от пролетта. Средната месечна температура за м. октомври е около 11,6 С, а за м. април е 10,9 С. Средната годишна температура се колебае около 10 – 11 С.</w:t>
      </w:r>
    </w:p>
    <w:p w:rsidR="00825906" w:rsidRPr="00A12E14" w:rsidRDefault="00825906" w:rsidP="00594955">
      <w:pPr>
        <w:spacing w:line="288" w:lineRule="auto"/>
        <w:ind w:firstLine="540"/>
        <w:jc w:val="both"/>
      </w:pPr>
      <w:r w:rsidRPr="00A12E14">
        <w:t>Средната януарска температура е -1,7 С.</w:t>
      </w:r>
    </w:p>
    <w:p w:rsidR="00825906" w:rsidRPr="00A12E14" w:rsidRDefault="00825906" w:rsidP="00594955">
      <w:pPr>
        <w:spacing w:line="288" w:lineRule="auto"/>
        <w:ind w:firstLine="540"/>
        <w:jc w:val="both"/>
      </w:pPr>
      <w:r w:rsidRPr="00A12E14">
        <w:t>Преобладават пролетните валежи с максимум през месеците май – юни. Средният годишен валеж, измерен в района на гр. Елена е около 730 л, като чувствително нараства в планинската част.</w:t>
      </w:r>
    </w:p>
    <w:p w:rsidR="00825906" w:rsidRPr="00A12E14" w:rsidRDefault="00825906" w:rsidP="00594955">
      <w:pPr>
        <w:spacing w:line="288" w:lineRule="auto"/>
        <w:ind w:firstLine="540"/>
        <w:jc w:val="both"/>
      </w:pPr>
      <w:r w:rsidRPr="00A12E14">
        <w:t>Трайна снежна покривка се наблюдава обикновено от м. декември до към средата на м. март. По билото на планината може да се види сняг през м. май.</w:t>
      </w:r>
    </w:p>
    <w:p w:rsidR="00825906" w:rsidRPr="00A12E14" w:rsidRDefault="00825906" w:rsidP="00594955">
      <w:pPr>
        <w:spacing w:line="288" w:lineRule="auto"/>
        <w:ind w:firstLine="540"/>
        <w:jc w:val="both"/>
        <w:rPr>
          <w:b/>
          <w:bCs/>
        </w:rPr>
      </w:pPr>
    </w:p>
    <w:p w:rsidR="00825906" w:rsidRPr="00A12E14" w:rsidRDefault="00825906" w:rsidP="00594955">
      <w:pPr>
        <w:spacing w:line="288" w:lineRule="auto"/>
        <w:ind w:firstLine="540"/>
        <w:jc w:val="both"/>
        <w:rPr>
          <w:b/>
          <w:bCs/>
        </w:rPr>
      </w:pPr>
      <w:r w:rsidRPr="00A12E14">
        <w:rPr>
          <w:b/>
          <w:bCs/>
        </w:rPr>
        <w:t>б) Почви:</w:t>
      </w:r>
    </w:p>
    <w:p w:rsidR="00825906" w:rsidRPr="00A12E14" w:rsidRDefault="00825906" w:rsidP="00594955">
      <w:pPr>
        <w:spacing w:line="288" w:lineRule="auto"/>
        <w:ind w:firstLine="540"/>
        <w:jc w:val="both"/>
      </w:pPr>
      <w:r w:rsidRPr="00A12E14">
        <w:t>Основни почвообразуващи скали са: пясъчници, мергелни шисти, варовици, конгломерати и др. по произход предимно от Долна креда.</w:t>
      </w:r>
    </w:p>
    <w:p w:rsidR="00825906" w:rsidRPr="00A12E14" w:rsidRDefault="00825906" w:rsidP="00594955">
      <w:pPr>
        <w:spacing w:line="288" w:lineRule="auto"/>
        <w:ind w:firstLine="540"/>
        <w:jc w:val="both"/>
      </w:pPr>
      <w:r w:rsidRPr="00A12E14">
        <w:t>На територията на община</w:t>
      </w:r>
      <w:r>
        <w:t xml:space="preserve">та са разпространени предимно </w:t>
      </w:r>
      <w:r>
        <w:rPr>
          <w:lang w:val="en-US"/>
        </w:rPr>
        <w:t>(</w:t>
      </w:r>
      <w:r>
        <w:t>около 80% от територията</w:t>
      </w:r>
      <w:r>
        <w:rPr>
          <w:lang w:val="en-US"/>
        </w:rPr>
        <w:t>)</w:t>
      </w:r>
      <w:r w:rsidRPr="00A12E14">
        <w:t xml:space="preserve"> светлосиви горски почви, повърхностно оголени и неоголени.</w:t>
      </w:r>
    </w:p>
    <w:p w:rsidR="00825906" w:rsidRPr="00A12E14" w:rsidRDefault="00825906" w:rsidP="00594955">
      <w:pPr>
        <w:spacing w:line="288" w:lineRule="auto"/>
        <w:ind w:firstLine="540"/>
        <w:jc w:val="both"/>
      </w:pPr>
      <w:r w:rsidRPr="00A12E14">
        <w:t>Хумусният им хоризонт е тънък / 10 – 15 см./.</w:t>
      </w:r>
    </w:p>
    <w:p w:rsidR="00825906" w:rsidRPr="00A12E14" w:rsidRDefault="00825906" w:rsidP="00594955">
      <w:pPr>
        <w:spacing w:line="288" w:lineRule="auto"/>
        <w:ind w:firstLine="540"/>
        <w:jc w:val="both"/>
      </w:pPr>
      <w:r w:rsidRPr="00A12E14">
        <w:t>В югоизточните части на общината и по южната и граница, при надморска височина над 900м, почвите са предимно кафяви горски.</w:t>
      </w:r>
    </w:p>
    <w:p w:rsidR="00825906" w:rsidRPr="00A12E14" w:rsidRDefault="00825906" w:rsidP="00594955">
      <w:pPr>
        <w:spacing w:line="288" w:lineRule="auto"/>
        <w:ind w:firstLine="540"/>
        <w:jc w:val="both"/>
      </w:pPr>
      <w:r w:rsidRPr="00A12E14">
        <w:t>В средната част на общината в посока изток – запад се очертава една широка ивица, обхващаща землищата Константин, Беброво, Руховци, Елена, Шилковци, Ср. Колиби и др., в която типичните светлосиви горски почви отстъпват място на различните свои подтипове. В тази част са се формирали и алувиално – ливадни почви в тясна ивица около речните корита.</w:t>
      </w:r>
    </w:p>
    <w:p w:rsidR="00825906" w:rsidRPr="00A12E14" w:rsidRDefault="00825906" w:rsidP="00594955">
      <w:pPr>
        <w:spacing w:line="288" w:lineRule="auto"/>
        <w:ind w:firstLine="540"/>
        <w:jc w:val="both"/>
      </w:pPr>
      <w:r w:rsidRPr="00A12E14">
        <w:t>В северната част реките Веселина и Златаришка протичат през широки проломи от силно ерозирали почви, където основната скала е излязла на повърхността.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в) Биофонд:</w:t>
      </w:r>
    </w:p>
    <w:p w:rsidR="00825906" w:rsidRPr="00A12E14" w:rsidRDefault="00825906" w:rsidP="00594955">
      <w:pPr>
        <w:spacing w:line="288" w:lineRule="auto"/>
        <w:ind w:firstLine="540"/>
        <w:jc w:val="both"/>
      </w:pPr>
      <w:r w:rsidRPr="00A12E14">
        <w:t>Еленска община е богата на горска растителност, която попада в двете зони: дъбовата зона и буково – иглолистната зона. Най – голямо разпространение от широколистните дървесни видове имат: дъбовете /зимен, благун, цер/, габърът /обикновен и кафяв/, яворът, липата, букът и др. Като техни спътници се срещат бряст, клен, ясен, череша, круша, киселица и др. От храстите най – често се срещат: глог, шипка, леска, дрян и др.</w:t>
      </w:r>
    </w:p>
    <w:p w:rsidR="00825906" w:rsidRPr="00A12E14" w:rsidRDefault="00825906" w:rsidP="00594955">
      <w:pPr>
        <w:spacing w:line="288" w:lineRule="auto"/>
        <w:ind w:firstLine="540"/>
        <w:jc w:val="both"/>
      </w:pPr>
      <w:r w:rsidRPr="00A12E14">
        <w:t>Някои от тези дървесни видове напоследък се изсичат и на тяхно място се засаждат иглолистни видове, главно чер и бял бор. В района на буковите гори има в по – малка степен залесявания със смърч и ела. Разчита се и на естественото семенно възобновяване.</w:t>
      </w:r>
    </w:p>
    <w:p w:rsidR="00825906" w:rsidRPr="00A12E14" w:rsidRDefault="00825906" w:rsidP="00594955">
      <w:pPr>
        <w:spacing w:line="288" w:lineRule="auto"/>
        <w:ind w:firstLine="540"/>
        <w:jc w:val="both"/>
      </w:pPr>
      <w:r w:rsidRPr="00A12E14">
        <w:t>Климатичните условия, теренът и наличната разнообразна дървесна, храстова и тревна растителност създават условия за масово развъждане на едър и дребен дивеч. В цялата Великотърновска област тук е най – богатия район на сърни и елени. Напоследък много се разпространи и дивата свиня, която стана опасна за селското стопанство. В Еленска община се срещат още зайци, яребици, падпъдъци и др. Във високите планински части на общината се срещат ястреби, соколи и множество дребни птички.</w:t>
      </w:r>
    </w:p>
    <w:p w:rsidR="00825906" w:rsidRPr="00A12E14" w:rsidRDefault="00825906" w:rsidP="00594955">
      <w:pPr>
        <w:spacing w:line="288" w:lineRule="auto"/>
        <w:ind w:firstLine="540"/>
        <w:jc w:val="both"/>
      </w:pPr>
      <w:r w:rsidRPr="00A12E14">
        <w:t>От рибите са застъпени мрена, кефал. Изкуствено се развъжда речната пастърва. В язовир „Йовковци” се развъждат шарани, толстолопи, бяла риба и др.</w:t>
      </w:r>
    </w:p>
    <w:p w:rsidR="00825906" w:rsidRPr="00A12E14" w:rsidRDefault="00825906" w:rsidP="00594955">
      <w:pPr>
        <w:spacing w:line="288" w:lineRule="auto"/>
        <w:ind w:firstLine="540"/>
        <w:jc w:val="both"/>
      </w:pPr>
      <w:r w:rsidRPr="00A12E14">
        <w:t>Държавните лесничейства в град Елена и село Буйновци и Ловните дружинки от Ловно – рибарския съюз постоянно полагат грижи за опазване и възстановяване на дивечовото и рибното богатство.</w:t>
      </w:r>
    </w:p>
    <w:p w:rsidR="00825906" w:rsidRPr="00A12E14" w:rsidRDefault="00825906" w:rsidP="00594955">
      <w:pPr>
        <w:spacing w:line="288" w:lineRule="auto"/>
        <w:ind w:firstLine="540"/>
        <w:jc w:val="both"/>
      </w:pPr>
    </w:p>
    <w:p w:rsidR="00825906" w:rsidRPr="003C6503" w:rsidRDefault="00825906" w:rsidP="00365BF0">
      <w:pPr>
        <w:spacing w:line="288" w:lineRule="auto"/>
        <w:ind w:firstLine="540"/>
        <w:jc w:val="both"/>
        <w:rPr>
          <w:b/>
          <w:bCs/>
          <w:lang w:val="ru-RU"/>
        </w:rPr>
      </w:pPr>
      <w:r w:rsidRPr="00A12E14">
        <w:rPr>
          <w:b/>
          <w:bCs/>
        </w:rPr>
        <w:t>2.</w:t>
      </w:r>
      <w:r w:rsidRPr="003C6503">
        <w:rPr>
          <w:b/>
          <w:bCs/>
          <w:lang w:val="ru-RU"/>
        </w:rPr>
        <w:t xml:space="preserve"> </w:t>
      </w:r>
      <w:r w:rsidRPr="00A12E14">
        <w:rPr>
          <w:b/>
          <w:bCs/>
        </w:rPr>
        <w:t>АДМИНИСТРАТИВНО – ТЕРИТОРИАЛНА И СОЦИАЛНО – ИКОНОМИ</w:t>
      </w:r>
      <w:r>
        <w:rPr>
          <w:b/>
          <w:bCs/>
        </w:rPr>
        <w:t>ЧЕСКА ХАРАКТЕРИСТИКА И ПРОГНОЗИ</w:t>
      </w:r>
      <w:r w:rsidRPr="003C6503">
        <w:rPr>
          <w:b/>
          <w:bCs/>
          <w:lang w:val="ru-RU"/>
        </w:rPr>
        <w:t>:</w:t>
      </w:r>
    </w:p>
    <w:p w:rsidR="00825906" w:rsidRPr="00A12E14" w:rsidRDefault="00825906" w:rsidP="00594955">
      <w:pPr>
        <w:spacing w:line="288" w:lineRule="auto"/>
        <w:ind w:firstLine="540"/>
        <w:jc w:val="both"/>
      </w:pPr>
      <w:r>
        <w:rPr>
          <w:b/>
          <w:bCs/>
        </w:rPr>
        <w:t xml:space="preserve">2.1. </w:t>
      </w:r>
      <w:r w:rsidRPr="00A12E14">
        <w:rPr>
          <w:b/>
          <w:bCs/>
        </w:rPr>
        <w:t>Население – брой, прогноза за броя на населението:</w:t>
      </w:r>
    </w:p>
    <w:p w:rsidR="00825906" w:rsidRPr="00A12E14" w:rsidRDefault="00825906" w:rsidP="00594955">
      <w:pPr>
        <w:spacing w:line="288" w:lineRule="auto"/>
        <w:ind w:firstLine="540"/>
        <w:jc w:val="both"/>
      </w:pPr>
      <w:r w:rsidRPr="00A12E14">
        <w:t>Център на общината е гр. Елена. Останалите 124 селища са обединени в 4 кметства: Елена, Беброво, Константин, Майско.</w:t>
      </w:r>
    </w:p>
    <w:p w:rsidR="00825906" w:rsidRPr="00A12E14" w:rsidRDefault="00825906" w:rsidP="00594955">
      <w:pPr>
        <w:spacing w:line="288" w:lineRule="auto"/>
        <w:ind w:firstLine="540"/>
        <w:jc w:val="both"/>
      </w:pPr>
      <w:r w:rsidRPr="00A12E14">
        <w:t>Броят на населението на територията на общината до голяма степен зависи от социално – икономическото развитие на страната. Значителна роля оказва също естественото демографско възпроизводство, урбанизационните промени и социално – икономическото състояние на общината.</w:t>
      </w:r>
    </w:p>
    <w:p w:rsidR="00825906" w:rsidRPr="00A12E14" w:rsidRDefault="00825906" w:rsidP="00594955">
      <w:pPr>
        <w:spacing w:line="288" w:lineRule="auto"/>
        <w:ind w:firstLine="540"/>
        <w:jc w:val="both"/>
      </w:pPr>
      <w:r w:rsidRPr="00A12E14">
        <w:t>Влошеното състояние на икономиката на страната засяга всички общини и се отразява неблагоприятно върху демографското състояние, в това число и върху броя на населението.</w:t>
      </w:r>
    </w:p>
    <w:p w:rsidR="00825906" w:rsidRPr="00A12E14" w:rsidRDefault="00825906" w:rsidP="00594955">
      <w:pPr>
        <w:spacing w:line="288" w:lineRule="auto"/>
        <w:ind w:firstLine="540"/>
        <w:jc w:val="right"/>
        <w:rPr>
          <w:b/>
          <w:bCs/>
        </w:rPr>
      </w:pPr>
      <w:r w:rsidRPr="00A12E14">
        <w:rPr>
          <w:b/>
          <w:bCs/>
        </w:rPr>
        <w:t>Таблица № 5</w:t>
      </w:r>
      <w:r>
        <w:rPr>
          <w:b/>
          <w:bCs/>
        </w:rPr>
        <w:t xml:space="preserve"> </w:t>
      </w:r>
      <w:r w:rsidRPr="00A12E14">
        <w:rPr>
          <w:b/>
          <w:bCs/>
        </w:rPr>
        <w:t xml:space="preserve">Разпределение на постоянно живеещото население в общината . </w:t>
      </w:r>
    </w:p>
    <w:p w:rsidR="00825906" w:rsidRPr="00A12E14" w:rsidRDefault="00825906" w:rsidP="00594955">
      <w:pPr>
        <w:spacing w:line="288" w:lineRule="auto"/>
        <w:ind w:firstLine="540"/>
        <w:jc w:val="right"/>
      </w:pPr>
      <w:r w:rsidRPr="00A12E14">
        <w:t>Данните са от ЕСГРАОН.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5"/>
        <w:gridCol w:w="1620"/>
        <w:gridCol w:w="1440"/>
        <w:gridCol w:w="1620"/>
        <w:gridCol w:w="1907"/>
      </w:tblGrid>
      <w:tr w:rsidR="00825906" w:rsidRPr="00A12E14">
        <w:trPr>
          <w:jc w:val="center"/>
        </w:trPr>
        <w:tc>
          <w:tcPr>
            <w:tcW w:w="2625" w:type="dxa"/>
          </w:tcPr>
          <w:p w:rsidR="00825906" w:rsidRPr="00A12E14" w:rsidRDefault="00825906" w:rsidP="004E2404">
            <w:pPr>
              <w:spacing w:line="288" w:lineRule="auto"/>
              <w:jc w:val="center"/>
            </w:pPr>
            <w:r w:rsidRPr="00A12E14">
              <w:t>Населено място</w:t>
            </w:r>
          </w:p>
          <w:p w:rsidR="00825906" w:rsidRPr="004E2404" w:rsidRDefault="00825906" w:rsidP="004E2404">
            <w:pPr>
              <w:spacing w:line="288" w:lineRule="auto"/>
              <w:jc w:val="center"/>
              <w:rPr>
                <w:lang w:val="en-US"/>
              </w:rPr>
            </w:pPr>
            <w:r w:rsidRPr="004E2404">
              <w:rPr>
                <w:lang w:val="en-US"/>
              </w:rPr>
              <w:t>(кметство)</w:t>
            </w:r>
          </w:p>
        </w:tc>
        <w:tc>
          <w:tcPr>
            <w:tcW w:w="1620" w:type="dxa"/>
          </w:tcPr>
          <w:p w:rsidR="00825906" w:rsidRPr="004E2404" w:rsidRDefault="00825906" w:rsidP="004E2404">
            <w:pPr>
              <w:spacing w:line="288" w:lineRule="auto"/>
              <w:jc w:val="center"/>
              <w:rPr>
                <w:lang w:val="en-US"/>
              </w:rPr>
            </w:pPr>
          </w:p>
          <w:p w:rsidR="00825906" w:rsidRPr="00A12E14" w:rsidRDefault="00825906" w:rsidP="004E2404">
            <w:pPr>
              <w:spacing w:line="288" w:lineRule="auto"/>
              <w:jc w:val="center"/>
            </w:pPr>
            <w:r w:rsidRPr="00A12E14">
              <w:t>2002 г.</w:t>
            </w:r>
          </w:p>
        </w:tc>
        <w:tc>
          <w:tcPr>
            <w:tcW w:w="1440" w:type="dxa"/>
          </w:tcPr>
          <w:p w:rsidR="00825906" w:rsidRPr="004E2404" w:rsidRDefault="00825906" w:rsidP="004E2404">
            <w:pPr>
              <w:spacing w:line="288" w:lineRule="auto"/>
              <w:jc w:val="center"/>
              <w:rPr>
                <w:lang w:val="en-US"/>
              </w:rPr>
            </w:pPr>
          </w:p>
          <w:p w:rsidR="00825906" w:rsidRPr="00A12E14" w:rsidRDefault="00825906" w:rsidP="004E2404">
            <w:pPr>
              <w:spacing w:line="288" w:lineRule="auto"/>
              <w:jc w:val="center"/>
            </w:pPr>
            <w:r w:rsidRPr="00A12E14">
              <w:t>2003 г.</w:t>
            </w:r>
          </w:p>
        </w:tc>
        <w:tc>
          <w:tcPr>
            <w:tcW w:w="1620" w:type="dxa"/>
          </w:tcPr>
          <w:p w:rsidR="00825906" w:rsidRPr="004E2404" w:rsidRDefault="00825906" w:rsidP="004E2404">
            <w:pPr>
              <w:spacing w:line="288" w:lineRule="auto"/>
              <w:jc w:val="center"/>
              <w:rPr>
                <w:lang w:val="en-US"/>
              </w:rPr>
            </w:pPr>
          </w:p>
          <w:p w:rsidR="00825906" w:rsidRPr="00A12E14" w:rsidRDefault="00825906" w:rsidP="004E2404">
            <w:pPr>
              <w:spacing w:line="288" w:lineRule="auto"/>
              <w:jc w:val="center"/>
            </w:pPr>
            <w:r w:rsidRPr="00A12E14">
              <w:t>2004 г.</w:t>
            </w:r>
          </w:p>
        </w:tc>
        <w:tc>
          <w:tcPr>
            <w:tcW w:w="1907" w:type="dxa"/>
          </w:tcPr>
          <w:p w:rsidR="00825906" w:rsidRPr="004E2404" w:rsidRDefault="00825906" w:rsidP="004E2404">
            <w:pPr>
              <w:spacing w:line="288" w:lineRule="auto"/>
              <w:jc w:val="center"/>
              <w:rPr>
                <w:lang w:val="en-US"/>
              </w:rPr>
            </w:pPr>
          </w:p>
          <w:p w:rsidR="00825906" w:rsidRPr="00A12E14" w:rsidRDefault="00825906" w:rsidP="004E2404">
            <w:pPr>
              <w:spacing w:line="288" w:lineRule="auto"/>
              <w:jc w:val="center"/>
            </w:pPr>
            <w:r w:rsidRPr="00A12E14">
              <w:t>2005 г.</w:t>
            </w:r>
          </w:p>
        </w:tc>
      </w:tr>
      <w:tr w:rsidR="00825906" w:rsidRPr="00A12E14">
        <w:trPr>
          <w:trHeight w:val="315"/>
          <w:jc w:val="center"/>
        </w:trPr>
        <w:tc>
          <w:tcPr>
            <w:tcW w:w="2625" w:type="dxa"/>
          </w:tcPr>
          <w:p w:rsidR="00825906" w:rsidRPr="00A12E14" w:rsidRDefault="00825906" w:rsidP="004E2404">
            <w:pPr>
              <w:spacing w:line="288" w:lineRule="auto"/>
              <w:ind w:firstLine="540"/>
              <w:jc w:val="both"/>
            </w:pPr>
            <w:r w:rsidRPr="00A12E14">
              <w:t>гр.Елена</w:t>
            </w:r>
          </w:p>
        </w:tc>
        <w:tc>
          <w:tcPr>
            <w:tcW w:w="1620" w:type="dxa"/>
          </w:tcPr>
          <w:p w:rsidR="00825906" w:rsidRPr="00A12E14" w:rsidRDefault="00825906" w:rsidP="004E2404">
            <w:pPr>
              <w:spacing w:line="288" w:lineRule="auto"/>
              <w:ind w:firstLine="540"/>
              <w:jc w:val="both"/>
            </w:pPr>
            <w:r w:rsidRPr="00A12E14">
              <w:t>7058</w:t>
            </w:r>
          </w:p>
        </w:tc>
        <w:tc>
          <w:tcPr>
            <w:tcW w:w="1440" w:type="dxa"/>
          </w:tcPr>
          <w:p w:rsidR="00825906" w:rsidRPr="00A12E14" w:rsidRDefault="00825906" w:rsidP="004E2404">
            <w:pPr>
              <w:spacing w:line="288" w:lineRule="auto"/>
              <w:ind w:firstLine="540"/>
              <w:jc w:val="both"/>
            </w:pPr>
            <w:r w:rsidRPr="00A12E14">
              <w:t>6868</w:t>
            </w:r>
          </w:p>
        </w:tc>
        <w:tc>
          <w:tcPr>
            <w:tcW w:w="1620" w:type="dxa"/>
          </w:tcPr>
          <w:p w:rsidR="00825906" w:rsidRPr="00A12E14" w:rsidRDefault="00825906" w:rsidP="004E2404">
            <w:pPr>
              <w:spacing w:line="288" w:lineRule="auto"/>
              <w:ind w:firstLine="540"/>
              <w:jc w:val="both"/>
            </w:pPr>
            <w:r w:rsidRPr="00A12E14">
              <w:t>6798</w:t>
            </w:r>
          </w:p>
        </w:tc>
        <w:tc>
          <w:tcPr>
            <w:tcW w:w="1907" w:type="dxa"/>
          </w:tcPr>
          <w:p w:rsidR="00825906" w:rsidRPr="00A12E14" w:rsidRDefault="00825906" w:rsidP="004E2404">
            <w:pPr>
              <w:spacing w:line="288" w:lineRule="auto"/>
              <w:ind w:firstLine="540"/>
              <w:jc w:val="both"/>
            </w:pPr>
            <w:r w:rsidRPr="00A12E14">
              <w:t>6710</w:t>
            </w:r>
          </w:p>
        </w:tc>
      </w:tr>
      <w:tr w:rsidR="00825906" w:rsidRPr="00A12E14">
        <w:trPr>
          <w:trHeight w:val="345"/>
          <w:jc w:val="center"/>
        </w:trPr>
        <w:tc>
          <w:tcPr>
            <w:tcW w:w="2625" w:type="dxa"/>
          </w:tcPr>
          <w:p w:rsidR="00825906" w:rsidRPr="00A12E14" w:rsidRDefault="00825906" w:rsidP="004E2404">
            <w:pPr>
              <w:spacing w:line="288" w:lineRule="auto"/>
              <w:ind w:firstLine="540"/>
              <w:jc w:val="both"/>
            </w:pPr>
            <w:r w:rsidRPr="00A12E14">
              <w:t>с.Беброво</w:t>
            </w:r>
          </w:p>
        </w:tc>
        <w:tc>
          <w:tcPr>
            <w:tcW w:w="1620" w:type="dxa"/>
          </w:tcPr>
          <w:p w:rsidR="00825906" w:rsidRPr="00A12E14" w:rsidRDefault="00825906" w:rsidP="004E2404">
            <w:pPr>
              <w:spacing w:line="288" w:lineRule="auto"/>
              <w:ind w:firstLine="540"/>
              <w:jc w:val="both"/>
            </w:pPr>
            <w:r w:rsidRPr="00A12E14">
              <w:t>384</w:t>
            </w:r>
          </w:p>
        </w:tc>
        <w:tc>
          <w:tcPr>
            <w:tcW w:w="1440" w:type="dxa"/>
          </w:tcPr>
          <w:p w:rsidR="00825906" w:rsidRPr="00A12E14" w:rsidRDefault="00825906" w:rsidP="004E2404">
            <w:pPr>
              <w:spacing w:line="288" w:lineRule="auto"/>
              <w:ind w:firstLine="540"/>
              <w:jc w:val="both"/>
            </w:pPr>
            <w:r w:rsidRPr="00A12E14">
              <w:t>387</w:t>
            </w:r>
          </w:p>
        </w:tc>
        <w:tc>
          <w:tcPr>
            <w:tcW w:w="1620" w:type="dxa"/>
          </w:tcPr>
          <w:p w:rsidR="00825906" w:rsidRPr="00A12E14" w:rsidRDefault="00825906" w:rsidP="004E2404">
            <w:pPr>
              <w:spacing w:line="288" w:lineRule="auto"/>
              <w:ind w:firstLine="540"/>
              <w:jc w:val="both"/>
            </w:pPr>
            <w:r w:rsidRPr="00A12E14">
              <w:t>372</w:t>
            </w:r>
          </w:p>
        </w:tc>
        <w:tc>
          <w:tcPr>
            <w:tcW w:w="1907" w:type="dxa"/>
          </w:tcPr>
          <w:p w:rsidR="00825906" w:rsidRPr="00A12E14" w:rsidRDefault="00825906" w:rsidP="004E2404">
            <w:pPr>
              <w:spacing w:line="288" w:lineRule="auto"/>
              <w:ind w:firstLine="540"/>
              <w:jc w:val="both"/>
            </w:pPr>
            <w:r w:rsidRPr="00A12E14">
              <w:t>374</w:t>
            </w:r>
          </w:p>
        </w:tc>
      </w:tr>
      <w:tr w:rsidR="00825906" w:rsidRPr="00A12E14">
        <w:trPr>
          <w:trHeight w:val="360"/>
          <w:jc w:val="center"/>
        </w:trPr>
        <w:tc>
          <w:tcPr>
            <w:tcW w:w="2625" w:type="dxa"/>
          </w:tcPr>
          <w:p w:rsidR="00825906" w:rsidRPr="00A12E14" w:rsidRDefault="00825906" w:rsidP="004E2404">
            <w:pPr>
              <w:spacing w:line="288" w:lineRule="auto"/>
              <w:ind w:firstLine="540"/>
              <w:jc w:val="both"/>
            </w:pPr>
            <w:r w:rsidRPr="00A12E14">
              <w:t>с.Блъсковци</w:t>
            </w:r>
          </w:p>
        </w:tc>
        <w:tc>
          <w:tcPr>
            <w:tcW w:w="1620" w:type="dxa"/>
          </w:tcPr>
          <w:p w:rsidR="00825906" w:rsidRPr="00A12E14" w:rsidRDefault="00825906" w:rsidP="004E2404">
            <w:pPr>
              <w:spacing w:line="288" w:lineRule="auto"/>
              <w:ind w:firstLine="540"/>
              <w:jc w:val="both"/>
            </w:pPr>
            <w:r w:rsidRPr="00A12E14">
              <w:t>14</w:t>
            </w:r>
          </w:p>
        </w:tc>
        <w:tc>
          <w:tcPr>
            <w:tcW w:w="1440" w:type="dxa"/>
          </w:tcPr>
          <w:p w:rsidR="00825906" w:rsidRPr="00A12E14" w:rsidRDefault="00825906" w:rsidP="004E2404">
            <w:pPr>
              <w:spacing w:line="288" w:lineRule="auto"/>
              <w:ind w:firstLine="540"/>
              <w:jc w:val="both"/>
            </w:pPr>
            <w:r w:rsidRPr="00A12E14">
              <w:t>13</w:t>
            </w:r>
          </w:p>
        </w:tc>
        <w:tc>
          <w:tcPr>
            <w:tcW w:w="1620" w:type="dxa"/>
          </w:tcPr>
          <w:p w:rsidR="00825906" w:rsidRPr="00A12E14" w:rsidRDefault="00825906" w:rsidP="004E2404">
            <w:pPr>
              <w:spacing w:line="288" w:lineRule="auto"/>
              <w:ind w:firstLine="540"/>
              <w:jc w:val="both"/>
            </w:pPr>
            <w:r w:rsidRPr="00A12E14">
              <w:t>15</w:t>
            </w:r>
          </w:p>
        </w:tc>
        <w:tc>
          <w:tcPr>
            <w:tcW w:w="1907" w:type="dxa"/>
          </w:tcPr>
          <w:p w:rsidR="00825906" w:rsidRPr="00A12E14" w:rsidRDefault="00825906" w:rsidP="004E2404">
            <w:pPr>
              <w:spacing w:line="288" w:lineRule="auto"/>
              <w:ind w:firstLine="540"/>
              <w:jc w:val="both"/>
            </w:pPr>
            <w:r w:rsidRPr="00A12E14">
              <w:t>15</w:t>
            </w:r>
          </w:p>
        </w:tc>
      </w:tr>
      <w:tr w:rsidR="00825906" w:rsidRPr="00A12E14">
        <w:trPr>
          <w:trHeight w:val="345"/>
          <w:jc w:val="center"/>
        </w:trPr>
        <w:tc>
          <w:tcPr>
            <w:tcW w:w="2625" w:type="dxa"/>
          </w:tcPr>
          <w:p w:rsidR="00825906" w:rsidRPr="00A12E14" w:rsidRDefault="00825906" w:rsidP="004E2404">
            <w:pPr>
              <w:spacing w:line="288" w:lineRule="auto"/>
              <w:ind w:firstLine="540"/>
              <w:jc w:val="both"/>
            </w:pPr>
            <w:r w:rsidRPr="00A12E14">
              <w:t>с.Бойковци</w:t>
            </w:r>
          </w:p>
        </w:tc>
        <w:tc>
          <w:tcPr>
            <w:tcW w:w="1620" w:type="dxa"/>
          </w:tcPr>
          <w:p w:rsidR="00825906" w:rsidRPr="00A12E14" w:rsidRDefault="00825906" w:rsidP="004E2404">
            <w:pPr>
              <w:spacing w:line="288" w:lineRule="auto"/>
              <w:ind w:firstLine="540"/>
              <w:jc w:val="both"/>
            </w:pPr>
            <w:r w:rsidRPr="00A12E14">
              <w:t>46</w:t>
            </w:r>
          </w:p>
        </w:tc>
        <w:tc>
          <w:tcPr>
            <w:tcW w:w="1440" w:type="dxa"/>
          </w:tcPr>
          <w:p w:rsidR="00825906" w:rsidRPr="00A12E14" w:rsidRDefault="00825906" w:rsidP="004E2404">
            <w:pPr>
              <w:spacing w:line="288" w:lineRule="auto"/>
              <w:ind w:firstLine="540"/>
              <w:jc w:val="both"/>
            </w:pPr>
            <w:r w:rsidRPr="00A12E14">
              <w:t>42</w:t>
            </w:r>
          </w:p>
        </w:tc>
        <w:tc>
          <w:tcPr>
            <w:tcW w:w="1620" w:type="dxa"/>
          </w:tcPr>
          <w:p w:rsidR="00825906" w:rsidRPr="00A12E14" w:rsidRDefault="00825906" w:rsidP="004E2404">
            <w:pPr>
              <w:spacing w:line="288" w:lineRule="auto"/>
              <w:ind w:firstLine="540"/>
              <w:jc w:val="both"/>
            </w:pPr>
            <w:r w:rsidRPr="00A12E14">
              <w:t>44</w:t>
            </w:r>
          </w:p>
        </w:tc>
        <w:tc>
          <w:tcPr>
            <w:tcW w:w="1907" w:type="dxa"/>
          </w:tcPr>
          <w:p w:rsidR="00825906" w:rsidRPr="00A12E14" w:rsidRDefault="00825906" w:rsidP="004E2404">
            <w:pPr>
              <w:spacing w:line="288" w:lineRule="auto"/>
              <w:ind w:firstLine="540"/>
              <w:jc w:val="both"/>
            </w:pPr>
            <w:r w:rsidRPr="00A12E14">
              <w:t>43</w:t>
            </w:r>
          </w:p>
        </w:tc>
      </w:tr>
      <w:tr w:rsidR="00825906" w:rsidRPr="00A12E14">
        <w:trPr>
          <w:trHeight w:val="345"/>
          <w:jc w:val="center"/>
        </w:trPr>
        <w:tc>
          <w:tcPr>
            <w:tcW w:w="2625" w:type="dxa"/>
          </w:tcPr>
          <w:p w:rsidR="00825906" w:rsidRPr="00A12E14" w:rsidRDefault="00825906" w:rsidP="004E2404">
            <w:pPr>
              <w:spacing w:line="288" w:lineRule="auto"/>
              <w:ind w:firstLine="540"/>
              <w:jc w:val="both"/>
            </w:pPr>
            <w:r w:rsidRPr="00A12E14">
              <w:t>с.Буйновци</w:t>
            </w:r>
          </w:p>
        </w:tc>
        <w:tc>
          <w:tcPr>
            <w:tcW w:w="1620" w:type="dxa"/>
          </w:tcPr>
          <w:p w:rsidR="00825906" w:rsidRPr="00A12E14" w:rsidRDefault="00825906" w:rsidP="004E2404">
            <w:pPr>
              <w:spacing w:line="288" w:lineRule="auto"/>
              <w:ind w:firstLine="540"/>
              <w:jc w:val="both"/>
            </w:pPr>
            <w:r w:rsidRPr="00A12E14">
              <w:t>119</w:t>
            </w:r>
          </w:p>
        </w:tc>
        <w:tc>
          <w:tcPr>
            <w:tcW w:w="1440" w:type="dxa"/>
          </w:tcPr>
          <w:p w:rsidR="00825906" w:rsidRPr="00A12E14" w:rsidRDefault="00825906" w:rsidP="004E2404">
            <w:pPr>
              <w:spacing w:line="288" w:lineRule="auto"/>
              <w:ind w:firstLine="540"/>
              <w:jc w:val="both"/>
            </w:pPr>
            <w:r w:rsidRPr="00A12E14">
              <w:t>103</w:t>
            </w:r>
          </w:p>
        </w:tc>
        <w:tc>
          <w:tcPr>
            <w:tcW w:w="1620" w:type="dxa"/>
          </w:tcPr>
          <w:p w:rsidR="00825906" w:rsidRPr="00A12E14" w:rsidRDefault="00825906" w:rsidP="004E2404">
            <w:pPr>
              <w:spacing w:line="288" w:lineRule="auto"/>
              <w:ind w:firstLine="540"/>
              <w:jc w:val="both"/>
            </w:pPr>
            <w:r w:rsidRPr="00A12E14">
              <w:t>95</w:t>
            </w:r>
          </w:p>
        </w:tc>
        <w:tc>
          <w:tcPr>
            <w:tcW w:w="1907" w:type="dxa"/>
          </w:tcPr>
          <w:p w:rsidR="00825906" w:rsidRPr="00A12E14" w:rsidRDefault="00825906" w:rsidP="004E2404">
            <w:pPr>
              <w:spacing w:line="288" w:lineRule="auto"/>
              <w:ind w:firstLine="540"/>
              <w:jc w:val="both"/>
            </w:pPr>
            <w:r w:rsidRPr="00A12E14">
              <w:t>91</w:t>
            </w:r>
          </w:p>
        </w:tc>
      </w:tr>
      <w:tr w:rsidR="00825906" w:rsidRPr="00A12E14">
        <w:trPr>
          <w:trHeight w:val="345"/>
          <w:jc w:val="center"/>
        </w:trPr>
        <w:tc>
          <w:tcPr>
            <w:tcW w:w="2625" w:type="dxa"/>
          </w:tcPr>
          <w:p w:rsidR="00825906" w:rsidRPr="00A12E14" w:rsidRDefault="00825906" w:rsidP="004E2404">
            <w:pPr>
              <w:spacing w:line="288" w:lineRule="auto"/>
              <w:ind w:firstLine="540"/>
              <w:jc w:val="both"/>
            </w:pPr>
            <w:r w:rsidRPr="00A12E14">
              <w:t>с.Дебели рът</w:t>
            </w:r>
          </w:p>
        </w:tc>
        <w:tc>
          <w:tcPr>
            <w:tcW w:w="1620" w:type="dxa"/>
          </w:tcPr>
          <w:p w:rsidR="00825906" w:rsidRPr="00A12E14" w:rsidRDefault="00825906" w:rsidP="004E2404">
            <w:pPr>
              <w:spacing w:line="288" w:lineRule="auto"/>
              <w:ind w:firstLine="540"/>
              <w:jc w:val="both"/>
            </w:pPr>
            <w:r w:rsidRPr="00A12E14">
              <w:t>7</w:t>
            </w:r>
          </w:p>
        </w:tc>
        <w:tc>
          <w:tcPr>
            <w:tcW w:w="1440" w:type="dxa"/>
          </w:tcPr>
          <w:p w:rsidR="00825906" w:rsidRPr="00A12E14" w:rsidRDefault="00825906" w:rsidP="004E2404">
            <w:pPr>
              <w:spacing w:line="288" w:lineRule="auto"/>
              <w:ind w:firstLine="540"/>
              <w:jc w:val="both"/>
            </w:pPr>
            <w:r w:rsidRPr="00A12E14">
              <w:t>6</w:t>
            </w:r>
          </w:p>
        </w:tc>
        <w:tc>
          <w:tcPr>
            <w:tcW w:w="1620" w:type="dxa"/>
          </w:tcPr>
          <w:p w:rsidR="00825906" w:rsidRPr="00A12E14" w:rsidRDefault="00825906" w:rsidP="004E2404">
            <w:pPr>
              <w:spacing w:line="288" w:lineRule="auto"/>
              <w:ind w:firstLine="540"/>
              <w:jc w:val="both"/>
            </w:pPr>
            <w:r w:rsidRPr="00A12E14">
              <w:t>6</w:t>
            </w:r>
          </w:p>
        </w:tc>
        <w:tc>
          <w:tcPr>
            <w:tcW w:w="1907" w:type="dxa"/>
          </w:tcPr>
          <w:p w:rsidR="00825906" w:rsidRPr="00A12E14" w:rsidRDefault="00825906" w:rsidP="004E2404">
            <w:pPr>
              <w:spacing w:line="288" w:lineRule="auto"/>
              <w:ind w:firstLine="540"/>
              <w:jc w:val="both"/>
            </w:pPr>
            <w:r w:rsidRPr="00A12E14">
              <w:t>4</w:t>
            </w:r>
          </w:p>
        </w:tc>
      </w:tr>
      <w:tr w:rsidR="00825906" w:rsidRPr="00A12E14">
        <w:trPr>
          <w:trHeight w:val="360"/>
          <w:jc w:val="center"/>
        </w:trPr>
        <w:tc>
          <w:tcPr>
            <w:tcW w:w="2625" w:type="dxa"/>
          </w:tcPr>
          <w:p w:rsidR="00825906" w:rsidRPr="00A12E14" w:rsidRDefault="00825906" w:rsidP="004E2404">
            <w:pPr>
              <w:spacing w:line="288" w:lineRule="auto"/>
              <w:ind w:firstLine="540"/>
              <w:jc w:val="both"/>
            </w:pPr>
            <w:r w:rsidRPr="00A12E14">
              <w:t>с.Дрента</w:t>
            </w:r>
          </w:p>
        </w:tc>
        <w:tc>
          <w:tcPr>
            <w:tcW w:w="1620" w:type="dxa"/>
          </w:tcPr>
          <w:p w:rsidR="00825906" w:rsidRPr="00A12E14" w:rsidRDefault="00825906" w:rsidP="004E2404">
            <w:pPr>
              <w:spacing w:line="288" w:lineRule="auto"/>
              <w:ind w:firstLine="540"/>
              <w:jc w:val="both"/>
            </w:pPr>
            <w:r w:rsidRPr="00A12E14">
              <w:t>98</w:t>
            </w:r>
          </w:p>
        </w:tc>
        <w:tc>
          <w:tcPr>
            <w:tcW w:w="1440" w:type="dxa"/>
          </w:tcPr>
          <w:p w:rsidR="00825906" w:rsidRPr="00A12E14" w:rsidRDefault="00825906" w:rsidP="004E2404">
            <w:pPr>
              <w:spacing w:line="288" w:lineRule="auto"/>
              <w:ind w:firstLine="540"/>
              <w:jc w:val="both"/>
            </w:pPr>
            <w:r w:rsidRPr="00A12E14">
              <w:t>82</w:t>
            </w:r>
          </w:p>
        </w:tc>
        <w:tc>
          <w:tcPr>
            <w:tcW w:w="1620" w:type="dxa"/>
          </w:tcPr>
          <w:p w:rsidR="00825906" w:rsidRPr="00A12E14" w:rsidRDefault="00825906" w:rsidP="004E2404">
            <w:pPr>
              <w:spacing w:line="288" w:lineRule="auto"/>
              <w:ind w:firstLine="540"/>
              <w:jc w:val="both"/>
            </w:pPr>
            <w:r w:rsidRPr="00A12E14">
              <w:t>81</w:t>
            </w:r>
          </w:p>
        </w:tc>
        <w:tc>
          <w:tcPr>
            <w:tcW w:w="1907" w:type="dxa"/>
          </w:tcPr>
          <w:p w:rsidR="00825906" w:rsidRPr="00A12E14" w:rsidRDefault="00825906" w:rsidP="004E2404">
            <w:pPr>
              <w:spacing w:line="288" w:lineRule="auto"/>
              <w:ind w:firstLine="540"/>
              <w:jc w:val="both"/>
            </w:pPr>
            <w:r w:rsidRPr="00A12E14">
              <w:t>78</w:t>
            </w:r>
          </w:p>
        </w:tc>
      </w:tr>
      <w:tr w:rsidR="00825906" w:rsidRPr="00A12E14">
        <w:trPr>
          <w:trHeight w:val="345"/>
          <w:jc w:val="center"/>
        </w:trPr>
        <w:tc>
          <w:tcPr>
            <w:tcW w:w="2625" w:type="dxa"/>
          </w:tcPr>
          <w:p w:rsidR="00825906" w:rsidRPr="00A12E14" w:rsidRDefault="00825906" w:rsidP="004E2404">
            <w:pPr>
              <w:spacing w:line="288" w:lineRule="auto"/>
              <w:ind w:firstLine="540"/>
              <w:jc w:val="both"/>
            </w:pPr>
            <w:r w:rsidRPr="00A12E14">
              <w:t>с.Илаков рът</w:t>
            </w:r>
          </w:p>
        </w:tc>
        <w:tc>
          <w:tcPr>
            <w:tcW w:w="1620" w:type="dxa"/>
          </w:tcPr>
          <w:p w:rsidR="00825906" w:rsidRPr="00A12E14" w:rsidRDefault="00825906" w:rsidP="004E2404">
            <w:pPr>
              <w:spacing w:line="288" w:lineRule="auto"/>
              <w:ind w:firstLine="540"/>
              <w:jc w:val="both"/>
            </w:pPr>
            <w:r w:rsidRPr="00A12E14">
              <w:t>138</w:t>
            </w:r>
          </w:p>
        </w:tc>
        <w:tc>
          <w:tcPr>
            <w:tcW w:w="1440" w:type="dxa"/>
          </w:tcPr>
          <w:p w:rsidR="00825906" w:rsidRPr="00A12E14" w:rsidRDefault="00825906" w:rsidP="004E2404">
            <w:pPr>
              <w:spacing w:line="288" w:lineRule="auto"/>
              <w:ind w:firstLine="540"/>
              <w:jc w:val="both"/>
            </w:pPr>
            <w:r w:rsidRPr="00A12E14">
              <w:t>117</w:t>
            </w:r>
          </w:p>
        </w:tc>
        <w:tc>
          <w:tcPr>
            <w:tcW w:w="1620" w:type="dxa"/>
          </w:tcPr>
          <w:p w:rsidR="00825906" w:rsidRPr="00A12E14" w:rsidRDefault="00825906" w:rsidP="004E2404">
            <w:pPr>
              <w:spacing w:line="288" w:lineRule="auto"/>
              <w:ind w:firstLine="540"/>
              <w:jc w:val="both"/>
            </w:pPr>
            <w:r w:rsidRPr="00A12E14">
              <w:t>119</w:t>
            </w:r>
          </w:p>
        </w:tc>
        <w:tc>
          <w:tcPr>
            <w:tcW w:w="1907" w:type="dxa"/>
          </w:tcPr>
          <w:p w:rsidR="00825906" w:rsidRPr="00A12E14" w:rsidRDefault="00825906" w:rsidP="004E2404">
            <w:pPr>
              <w:spacing w:line="288" w:lineRule="auto"/>
              <w:ind w:firstLine="540"/>
              <w:jc w:val="both"/>
            </w:pPr>
            <w:r w:rsidRPr="00A12E14">
              <w:t>121</w:t>
            </w:r>
          </w:p>
        </w:tc>
      </w:tr>
      <w:tr w:rsidR="00825906" w:rsidRPr="00A12E14">
        <w:trPr>
          <w:trHeight w:val="345"/>
          <w:jc w:val="center"/>
        </w:trPr>
        <w:tc>
          <w:tcPr>
            <w:tcW w:w="2625" w:type="dxa"/>
          </w:tcPr>
          <w:p w:rsidR="00825906" w:rsidRPr="00A12E14" w:rsidRDefault="00825906" w:rsidP="004E2404">
            <w:pPr>
              <w:spacing w:line="288" w:lineRule="auto"/>
              <w:ind w:firstLine="540"/>
              <w:jc w:val="both"/>
            </w:pPr>
            <w:r w:rsidRPr="00A12E14">
              <w:t>с.Каменари</w:t>
            </w:r>
          </w:p>
        </w:tc>
        <w:tc>
          <w:tcPr>
            <w:tcW w:w="1620" w:type="dxa"/>
          </w:tcPr>
          <w:p w:rsidR="00825906" w:rsidRPr="00A12E14" w:rsidRDefault="00825906" w:rsidP="004E2404">
            <w:pPr>
              <w:spacing w:line="288" w:lineRule="auto"/>
              <w:ind w:firstLine="540"/>
              <w:jc w:val="both"/>
            </w:pPr>
            <w:r w:rsidRPr="00A12E14">
              <w:t>253</w:t>
            </w:r>
          </w:p>
        </w:tc>
        <w:tc>
          <w:tcPr>
            <w:tcW w:w="1440" w:type="dxa"/>
          </w:tcPr>
          <w:p w:rsidR="00825906" w:rsidRPr="00A12E14" w:rsidRDefault="00825906" w:rsidP="004E2404">
            <w:pPr>
              <w:spacing w:line="288" w:lineRule="auto"/>
              <w:ind w:firstLine="540"/>
              <w:jc w:val="both"/>
            </w:pPr>
            <w:r w:rsidRPr="00A12E14">
              <w:t>256</w:t>
            </w:r>
          </w:p>
        </w:tc>
        <w:tc>
          <w:tcPr>
            <w:tcW w:w="1620" w:type="dxa"/>
          </w:tcPr>
          <w:p w:rsidR="00825906" w:rsidRPr="00A12E14" w:rsidRDefault="00825906" w:rsidP="004E2404">
            <w:pPr>
              <w:spacing w:line="288" w:lineRule="auto"/>
              <w:ind w:firstLine="540"/>
              <w:jc w:val="both"/>
            </w:pPr>
            <w:r w:rsidRPr="00A12E14">
              <w:t>246</w:t>
            </w:r>
          </w:p>
        </w:tc>
        <w:tc>
          <w:tcPr>
            <w:tcW w:w="1907" w:type="dxa"/>
          </w:tcPr>
          <w:p w:rsidR="00825906" w:rsidRPr="00A12E14" w:rsidRDefault="00825906" w:rsidP="004E2404">
            <w:pPr>
              <w:spacing w:line="288" w:lineRule="auto"/>
              <w:ind w:firstLine="540"/>
              <w:jc w:val="both"/>
            </w:pPr>
            <w:r w:rsidRPr="00A12E14">
              <w:t>244</w:t>
            </w:r>
          </w:p>
        </w:tc>
      </w:tr>
      <w:tr w:rsidR="00825906" w:rsidRPr="00A12E14">
        <w:trPr>
          <w:trHeight w:val="360"/>
          <w:jc w:val="center"/>
        </w:trPr>
        <w:tc>
          <w:tcPr>
            <w:tcW w:w="2625" w:type="dxa"/>
          </w:tcPr>
          <w:p w:rsidR="00825906" w:rsidRPr="00A12E14" w:rsidRDefault="00825906" w:rsidP="004E2404">
            <w:pPr>
              <w:spacing w:line="288" w:lineRule="auto"/>
              <w:ind w:firstLine="540"/>
              <w:jc w:val="both"/>
            </w:pPr>
            <w:r w:rsidRPr="00A12E14">
              <w:t>с.Константин</w:t>
            </w:r>
          </w:p>
        </w:tc>
        <w:tc>
          <w:tcPr>
            <w:tcW w:w="1620" w:type="dxa"/>
          </w:tcPr>
          <w:p w:rsidR="00825906" w:rsidRPr="00A12E14" w:rsidRDefault="00825906" w:rsidP="004E2404">
            <w:pPr>
              <w:spacing w:line="288" w:lineRule="auto"/>
              <w:ind w:firstLine="540"/>
              <w:jc w:val="both"/>
            </w:pPr>
            <w:r w:rsidRPr="00A12E14">
              <w:t>1156</w:t>
            </w:r>
          </w:p>
        </w:tc>
        <w:tc>
          <w:tcPr>
            <w:tcW w:w="1440" w:type="dxa"/>
          </w:tcPr>
          <w:p w:rsidR="00825906" w:rsidRPr="00A12E14" w:rsidRDefault="00825906" w:rsidP="004E2404">
            <w:pPr>
              <w:spacing w:line="288" w:lineRule="auto"/>
              <w:ind w:firstLine="540"/>
              <w:jc w:val="both"/>
            </w:pPr>
            <w:r w:rsidRPr="00A12E14">
              <w:t>1157</w:t>
            </w:r>
          </w:p>
        </w:tc>
        <w:tc>
          <w:tcPr>
            <w:tcW w:w="1620" w:type="dxa"/>
          </w:tcPr>
          <w:p w:rsidR="00825906" w:rsidRPr="00A12E14" w:rsidRDefault="00825906" w:rsidP="004E2404">
            <w:pPr>
              <w:spacing w:line="288" w:lineRule="auto"/>
              <w:ind w:firstLine="540"/>
              <w:jc w:val="both"/>
            </w:pPr>
            <w:r w:rsidRPr="00A12E14">
              <w:t>1152</w:t>
            </w:r>
          </w:p>
        </w:tc>
        <w:tc>
          <w:tcPr>
            <w:tcW w:w="1907" w:type="dxa"/>
          </w:tcPr>
          <w:p w:rsidR="00825906" w:rsidRPr="00A12E14" w:rsidRDefault="00825906" w:rsidP="004E2404">
            <w:pPr>
              <w:spacing w:line="288" w:lineRule="auto"/>
              <w:ind w:firstLine="540"/>
              <w:jc w:val="both"/>
            </w:pPr>
            <w:r w:rsidRPr="00A12E14">
              <w:t>1147</w:t>
            </w:r>
          </w:p>
        </w:tc>
      </w:tr>
      <w:tr w:rsidR="00825906" w:rsidRPr="00A12E14">
        <w:trPr>
          <w:trHeight w:val="345"/>
          <w:jc w:val="center"/>
        </w:trPr>
        <w:tc>
          <w:tcPr>
            <w:tcW w:w="2625" w:type="dxa"/>
          </w:tcPr>
          <w:p w:rsidR="00825906" w:rsidRPr="00A12E14" w:rsidRDefault="00825906" w:rsidP="004E2404">
            <w:pPr>
              <w:spacing w:line="288" w:lineRule="auto"/>
              <w:ind w:firstLine="540"/>
              <w:jc w:val="both"/>
            </w:pPr>
            <w:r w:rsidRPr="00A12E14">
              <w:t>с.Костел</w:t>
            </w:r>
          </w:p>
        </w:tc>
        <w:tc>
          <w:tcPr>
            <w:tcW w:w="1620" w:type="dxa"/>
          </w:tcPr>
          <w:p w:rsidR="00825906" w:rsidRPr="00A12E14" w:rsidRDefault="00825906" w:rsidP="004E2404">
            <w:pPr>
              <w:spacing w:line="288" w:lineRule="auto"/>
              <w:ind w:firstLine="540"/>
              <w:jc w:val="both"/>
            </w:pPr>
            <w:r w:rsidRPr="00A12E14">
              <w:t>96</w:t>
            </w:r>
          </w:p>
        </w:tc>
        <w:tc>
          <w:tcPr>
            <w:tcW w:w="1440" w:type="dxa"/>
          </w:tcPr>
          <w:p w:rsidR="00825906" w:rsidRPr="00A12E14" w:rsidRDefault="00825906" w:rsidP="004E2404">
            <w:pPr>
              <w:spacing w:line="288" w:lineRule="auto"/>
              <w:ind w:firstLine="540"/>
              <w:jc w:val="both"/>
            </w:pPr>
            <w:r w:rsidRPr="00A12E14">
              <w:t>89</w:t>
            </w:r>
          </w:p>
        </w:tc>
        <w:tc>
          <w:tcPr>
            <w:tcW w:w="1620" w:type="dxa"/>
          </w:tcPr>
          <w:p w:rsidR="00825906" w:rsidRPr="00A12E14" w:rsidRDefault="00825906" w:rsidP="004E2404">
            <w:pPr>
              <w:spacing w:line="288" w:lineRule="auto"/>
              <w:ind w:firstLine="540"/>
              <w:jc w:val="both"/>
            </w:pPr>
            <w:r w:rsidRPr="00A12E14">
              <w:t>82</w:t>
            </w:r>
          </w:p>
        </w:tc>
        <w:tc>
          <w:tcPr>
            <w:tcW w:w="1907" w:type="dxa"/>
          </w:tcPr>
          <w:p w:rsidR="00825906" w:rsidRPr="00A12E14" w:rsidRDefault="00825906" w:rsidP="004E2404">
            <w:pPr>
              <w:spacing w:line="288" w:lineRule="auto"/>
              <w:ind w:firstLine="540"/>
              <w:jc w:val="both"/>
            </w:pPr>
            <w:r w:rsidRPr="00A12E14">
              <w:t>74</w:t>
            </w:r>
          </w:p>
        </w:tc>
      </w:tr>
      <w:tr w:rsidR="00825906" w:rsidRPr="00A12E14">
        <w:trPr>
          <w:trHeight w:val="345"/>
          <w:jc w:val="center"/>
        </w:trPr>
        <w:tc>
          <w:tcPr>
            <w:tcW w:w="2625" w:type="dxa"/>
          </w:tcPr>
          <w:p w:rsidR="00825906" w:rsidRPr="00A12E14" w:rsidRDefault="00825906" w:rsidP="004E2404">
            <w:pPr>
              <w:spacing w:line="288" w:lineRule="auto"/>
              <w:ind w:firstLine="540"/>
              <w:jc w:val="both"/>
            </w:pPr>
            <w:r w:rsidRPr="00A12E14">
              <w:t>с.Майско</w:t>
            </w:r>
          </w:p>
        </w:tc>
        <w:tc>
          <w:tcPr>
            <w:tcW w:w="1620" w:type="dxa"/>
          </w:tcPr>
          <w:p w:rsidR="00825906" w:rsidRPr="00A12E14" w:rsidRDefault="00825906" w:rsidP="004E2404">
            <w:pPr>
              <w:spacing w:line="288" w:lineRule="auto"/>
              <w:ind w:firstLine="540"/>
              <w:jc w:val="both"/>
            </w:pPr>
            <w:r w:rsidRPr="00A12E14">
              <w:t>1092</w:t>
            </w:r>
          </w:p>
        </w:tc>
        <w:tc>
          <w:tcPr>
            <w:tcW w:w="1440" w:type="dxa"/>
          </w:tcPr>
          <w:p w:rsidR="00825906" w:rsidRPr="00A12E14" w:rsidRDefault="00825906" w:rsidP="004E2404">
            <w:pPr>
              <w:spacing w:line="288" w:lineRule="auto"/>
              <w:ind w:firstLine="540"/>
              <w:jc w:val="both"/>
            </w:pPr>
            <w:r w:rsidRPr="00A12E14">
              <w:t>1159</w:t>
            </w:r>
          </w:p>
        </w:tc>
        <w:tc>
          <w:tcPr>
            <w:tcW w:w="1620" w:type="dxa"/>
          </w:tcPr>
          <w:p w:rsidR="00825906" w:rsidRPr="00A12E14" w:rsidRDefault="00825906" w:rsidP="004E2404">
            <w:pPr>
              <w:spacing w:line="288" w:lineRule="auto"/>
              <w:ind w:firstLine="540"/>
              <w:jc w:val="both"/>
            </w:pPr>
            <w:r w:rsidRPr="00A12E14">
              <w:t>1172</w:t>
            </w:r>
          </w:p>
        </w:tc>
        <w:tc>
          <w:tcPr>
            <w:tcW w:w="1907" w:type="dxa"/>
          </w:tcPr>
          <w:p w:rsidR="00825906" w:rsidRPr="00A12E14" w:rsidRDefault="00825906" w:rsidP="004E2404">
            <w:pPr>
              <w:spacing w:line="288" w:lineRule="auto"/>
              <w:ind w:firstLine="540"/>
              <w:jc w:val="both"/>
            </w:pPr>
            <w:r w:rsidRPr="00A12E14">
              <w:t>1177</w:t>
            </w:r>
          </w:p>
        </w:tc>
      </w:tr>
      <w:tr w:rsidR="00825906" w:rsidRPr="00A12E14">
        <w:trPr>
          <w:trHeight w:val="360"/>
          <w:jc w:val="center"/>
        </w:trPr>
        <w:tc>
          <w:tcPr>
            <w:tcW w:w="2625" w:type="dxa"/>
          </w:tcPr>
          <w:p w:rsidR="00825906" w:rsidRPr="00A12E14" w:rsidRDefault="00825906" w:rsidP="004E2404">
            <w:pPr>
              <w:spacing w:line="288" w:lineRule="auto"/>
              <w:ind w:firstLine="540"/>
              <w:jc w:val="both"/>
            </w:pPr>
            <w:r w:rsidRPr="00A12E14">
              <w:t>с.Марян</w:t>
            </w:r>
          </w:p>
        </w:tc>
        <w:tc>
          <w:tcPr>
            <w:tcW w:w="1620" w:type="dxa"/>
          </w:tcPr>
          <w:p w:rsidR="00825906" w:rsidRPr="00A12E14" w:rsidRDefault="00825906" w:rsidP="004E2404">
            <w:pPr>
              <w:spacing w:line="288" w:lineRule="auto"/>
              <w:ind w:firstLine="540"/>
              <w:jc w:val="both"/>
            </w:pPr>
            <w:r w:rsidRPr="00A12E14">
              <w:t>109</w:t>
            </w:r>
          </w:p>
        </w:tc>
        <w:tc>
          <w:tcPr>
            <w:tcW w:w="1440" w:type="dxa"/>
          </w:tcPr>
          <w:p w:rsidR="00825906" w:rsidRPr="00A12E14" w:rsidRDefault="00825906" w:rsidP="004E2404">
            <w:pPr>
              <w:spacing w:line="288" w:lineRule="auto"/>
              <w:ind w:firstLine="540"/>
              <w:jc w:val="both"/>
            </w:pPr>
            <w:r w:rsidRPr="00A12E14">
              <w:t>106</w:t>
            </w:r>
          </w:p>
        </w:tc>
        <w:tc>
          <w:tcPr>
            <w:tcW w:w="1620" w:type="dxa"/>
          </w:tcPr>
          <w:p w:rsidR="00825906" w:rsidRPr="00A12E14" w:rsidRDefault="00825906" w:rsidP="004E2404">
            <w:pPr>
              <w:spacing w:line="288" w:lineRule="auto"/>
              <w:ind w:firstLine="540"/>
              <w:jc w:val="both"/>
            </w:pPr>
            <w:r w:rsidRPr="00A12E14">
              <w:t>104</w:t>
            </w:r>
          </w:p>
        </w:tc>
        <w:tc>
          <w:tcPr>
            <w:tcW w:w="1907" w:type="dxa"/>
          </w:tcPr>
          <w:p w:rsidR="00825906" w:rsidRPr="00A12E14" w:rsidRDefault="00825906" w:rsidP="004E2404">
            <w:pPr>
              <w:spacing w:line="288" w:lineRule="auto"/>
              <w:ind w:firstLine="540"/>
              <w:jc w:val="both"/>
            </w:pPr>
            <w:r w:rsidRPr="00A12E14">
              <w:t>104</w:t>
            </w:r>
          </w:p>
        </w:tc>
      </w:tr>
      <w:tr w:rsidR="00825906" w:rsidRPr="00A12E14">
        <w:trPr>
          <w:trHeight w:val="345"/>
          <w:jc w:val="center"/>
        </w:trPr>
        <w:tc>
          <w:tcPr>
            <w:tcW w:w="2625" w:type="dxa"/>
          </w:tcPr>
          <w:p w:rsidR="00825906" w:rsidRPr="00A12E14" w:rsidRDefault="00825906" w:rsidP="004E2404">
            <w:pPr>
              <w:spacing w:line="288" w:lineRule="auto"/>
              <w:ind w:firstLine="540"/>
              <w:jc w:val="both"/>
            </w:pPr>
            <w:r w:rsidRPr="00A12E14">
              <w:t>с.Мийковци</w:t>
            </w:r>
          </w:p>
        </w:tc>
        <w:tc>
          <w:tcPr>
            <w:tcW w:w="1620" w:type="dxa"/>
          </w:tcPr>
          <w:p w:rsidR="00825906" w:rsidRPr="00A12E14" w:rsidRDefault="00825906" w:rsidP="004E2404">
            <w:pPr>
              <w:spacing w:line="288" w:lineRule="auto"/>
              <w:ind w:firstLine="540"/>
              <w:jc w:val="both"/>
            </w:pPr>
            <w:r w:rsidRPr="00A12E14">
              <w:t>60</w:t>
            </w:r>
          </w:p>
        </w:tc>
        <w:tc>
          <w:tcPr>
            <w:tcW w:w="1440" w:type="dxa"/>
          </w:tcPr>
          <w:p w:rsidR="00825906" w:rsidRPr="00A12E14" w:rsidRDefault="00825906" w:rsidP="004E2404">
            <w:pPr>
              <w:spacing w:line="288" w:lineRule="auto"/>
              <w:ind w:firstLine="540"/>
              <w:jc w:val="both"/>
            </w:pPr>
            <w:r w:rsidRPr="00A12E14">
              <w:t>53</w:t>
            </w:r>
          </w:p>
        </w:tc>
        <w:tc>
          <w:tcPr>
            <w:tcW w:w="1620" w:type="dxa"/>
          </w:tcPr>
          <w:p w:rsidR="00825906" w:rsidRPr="00A12E14" w:rsidRDefault="00825906" w:rsidP="004E2404">
            <w:pPr>
              <w:spacing w:line="288" w:lineRule="auto"/>
              <w:ind w:firstLine="540"/>
              <w:jc w:val="both"/>
            </w:pPr>
            <w:r w:rsidRPr="00A12E14">
              <w:t>49</w:t>
            </w:r>
          </w:p>
        </w:tc>
        <w:tc>
          <w:tcPr>
            <w:tcW w:w="1907" w:type="dxa"/>
          </w:tcPr>
          <w:p w:rsidR="00825906" w:rsidRPr="00A12E14" w:rsidRDefault="00825906" w:rsidP="004E2404">
            <w:pPr>
              <w:spacing w:line="288" w:lineRule="auto"/>
              <w:ind w:firstLine="540"/>
              <w:jc w:val="both"/>
            </w:pPr>
            <w:r w:rsidRPr="00A12E14">
              <w:t>43</w:t>
            </w:r>
          </w:p>
        </w:tc>
      </w:tr>
      <w:tr w:rsidR="00825906" w:rsidRPr="00A12E14">
        <w:trPr>
          <w:trHeight w:val="360"/>
          <w:jc w:val="center"/>
        </w:trPr>
        <w:tc>
          <w:tcPr>
            <w:tcW w:w="2625" w:type="dxa"/>
          </w:tcPr>
          <w:p w:rsidR="00825906" w:rsidRPr="00A12E14" w:rsidRDefault="00825906" w:rsidP="004E2404">
            <w:pPr>
              <w:spacing w:line="288" w:lineRule="auto"/>
              <w:ind w:firstLine="540"/>
              <w:jc w:val="both"/>
            </w:pPr>
            <w:r w:rsidRPr="00A12E14">
              <w:t>с.Палици</w:t>
            </w:r>
          </w:p>
        </w:tc>
        <w:tc>
          <w:tcPr>
            <w:tcW w:w="1620" w:type="dxa"/>
          </w:tcPr>
          <w:p w:rsidR="00825906" w:rsidRPr="00A12E14" w:rsidRDefault="00825906" w:rsidP="004E2404">
            <w:pPr>
              <w:spacing w:line="288" w:lineRule="auto"/>
              <w:ind w:firstLine="540"/>
              <w:jc w:val="both"/>
            </w:pPr>
            <w:r w:rsidRPr="00A12E14">
              <w:t>172</w:t>
            </w:r>
          </w:p>
        </w:tc>
        <w:tc>
          <w:tcPr>
            <w:tcW w:w="1440" w:type="dxa"/>
          </w:tcPr>
          <w:p w:rsidR="00825906" w:rsidRPr="00A12E14" w:rsidRDefault="00825906" w:rsidP="004E2404">
            <w:pPr>
              <w:spacing w:line="288" w:lineRule="auto"/>
              <w:ind w:firstLine="540"/>
              <w:jc w:val="both"/>
            </w:pPr>
            <w:r w:rsidRPr="00A12E14">
              <w:t>160</w:t>
            </w:r>
          </w:p>
        </w:tc>
        <w:tc>
          <w:tcPr>
            <w:tcW w:w="1620" w:type="dxa"/>
          </w:tcPr>
          <w:p w:rsidR="00825906" w:rsidRPr="00A12E14" w:rsidRDefault="00825906" w:rsidP="004E2404">
            <w:pPr>
              <w:spacing w:line="288" w:lineRule="auto"/>
              <w:ind w:firstLine="540"/>
              <w:jc w:val="both"/>
            </w:pPr>
            <w:r w:rsidRPr="00A12E14">
              <w:t>151</w:t>
            </w:r>
          </w:p>
        </w:tc>
        <w:tc>
          <w:tcPr>
            <w:tcW w:w="1907" w:type="dxa"/>
          </w:tcPr>
          <w:p w:rsidR="00825906" w:rsidRPr="00A12E14" w:rsidRDefault="00825906" w:rsidP="004E2404">
            <w:pPr>
              <w:spacing w:line="288" w:lineRule="auto"/>
              <w:ind w:firstLine="540"/>
              <w:jc w:val="both"/>
            </w:pPr>
            <w:r w:rsidRPr="00A12E14">
              <w:t>146</w:t>
            </w:r>
          </w:p>
        </w:tc>
      </w:tr>
      <w:tr w:rsidR="00825906" w:rsidRPr="00A12E14">
        <w:trPr>
          <w:trHeight w:val="330"/>
          <w:jc w:val="center"/>
        </w:trPr>
        <w:tc>
          <w:tcPr>
            <w:tcW w:w="2625" w:type="dxa"/>
          </w:tcPr>
          <w:p w:rsidR="00825906" w:rsidRPr="00A12E14" w:rsidRDefault="00825906" w:rsidP="004E2404">
            <w:pPr>
              <w:spacing w:line="288" w:lineRule="auto"/>
              <w:ind w:firstLine="540"/>
              <w:jc w:val="both"/>
            </w:pPr>
            <w:r w:rsidRPr="00A12E14">
              <w:t>с.Руховци</w:t>
            </w:r>
          </w:p>
        </w:tc>
        <w:tc>
          <w:tcPr>
            <w:tcW w:w="1620" w:type="dxa"/>
          </w:tcPr>
          <w:p w:rsidR="00825906" w:rsidRPr="00A12E14" w:rsidRDefault="00825906" w:rsidP="004E2404">
            <w:pPr>
              <w:spacing w:line="288" w:lineRule="auto"/>
              <w:ind w:firstLine="540"/>
              <w:jc w:val="both"/>
            </w:pPr>
            <w:r w:rsidRPr="00A12E14">
              <w:t>167</w:t>
            </w:r>
          </w:p>
        </w:tc>
        <w:tc>
          <w:tcPr>
            <w:tcW w:w="1440" w:type="dxa"/>
          </w:tcPr>
          <w:p w:rsidR="00825906" w:rsidRPr="00A12E14" w:rsidRDefault="00825906" w:rsidP="004E2404">
            <w:pPr>
              <w:spacing w:line="288" w:lineRule="auto"/>
              <w:ind w:firstLine="540"/>
              <w:jc w:val="both"/>
            </w:pPr>
            <w:r w:rsidRPr="00A12E14">
              <w:t>157</w:t>
            </w:r>
          </w:p>
        </w:tc>
        <w:tc>
          <w:tcPr>
            <w:tcW w:w="1620" w:type="dxa"/>
          </w:tcPr>
          <w:p w:rsidR="00825906" w:rsidRPr="00A12E14" w:rsidRDefault="00825906" w:rsidP="004E2404">
            <w:pPr>
              <w:spacing w:line="288" w:lineRule="auto"/>
              <w:ind w:firstLine="540"/>
              <w:jc w:val="both"/>
            </w:pPr>
            <w:r w:rsidRPr="00A12E14">
              <w:t>153</w:t>
            </w:r>
          </w:p>
        </w:tc>
        <w:tc>
          <w:tcPr>
            <w:tcW w:w="1907" w:type="dxa"/>
          </w:tcPr>
          <w:p w:rsidR="00825906" w:rsidRPr="00A12E14" w:rsidRDefault="00825906" w:rsidP="004E2404">
            <w:pPr>
              <w:spacing w:line="288" w:lineRule="auto"/>
              <w:ind w:firstLine="540"/>
              <w:jc w:val="both"/>
            </w:pPr>
            <w:r w:rsidRPr="00A12E14">
              <w:t>148</w:t>
            </w:r>
          </w:p>
        </w:tc>
      </w:tr>
      <w:tr w:rsidR="00825906" w:rsidRPr="00A12E14">
        <w:trPr>
          <w:trHeight w:val="180"/>
          <w:jc w:val="center"/>
        </w:trPr>
        <w:tc>
          <w:tcPr>
            <w:tcW w:w="2625" w:type="dxa"/>
          </w:tcPr>
          <w:p w:rsidR="00825906" w:rsidRPr="00A12E14" w:rsidRDefault="00825906" w:rsidP="004E2404">
            <w:pPr>
              <w:spacing w:line="288" w:lineRule="auto"/>
              <w:ind w:firstLine="540"/>
              <w:jc w:val="both"/>
            </w:pPr>
            <w:r w:rsidRPr="00A12E14">
              <w:t>с.Ср. колиби</w:t>
            </w:r>
          </w:p>
        </w:tc>
        <w:tc>
          <w:tcPr>
            <w:tcW w:w="1620" w:type="dxa"/>
          </w:tcPr>
          <w:p w:rsidR="00825906" w:rsidRPr="00A12E14" w:rsidRDefault="00825906" w:rsidP="004E2404">
            <w:pPr>
              <w:spacing w:line="288" w:lineRule="auto"/>
              <w:ind w:firstLine="540"/>
              <w:jc w:val="both"/>
            </w:pPr>
            <w:r w:rsidRPr="00A12E14">
              <w:t>46</w:t>
            </w:r>
          </w:p>
        </w:tc>
        <w:tc>
          <w:tcPr>
            <w:tcW w:w="1440" w:type="dxa"/>
          </w:tcPr>
          <w:p w:rsidR="00825906" w:rsidRPr="00A12E14" w:rsidRDefault="00825906" w:rsidP="004E2404">
            <w:pPr>
              <w:spacing w:line="288" w:lineRule="auto"/>
              <w:ind w:firstLine="540"/>
              <w:jc w:val="both"/>
            </w:pPr>
            <w:r w:rsidRPr="00A12E14">
              <w:t>47</w:t>
            </w:r>
          </w:p>
        </w:tc>
        <w:tc>
          <w:tcPr>
            <w:tcW w:w="1620" w:type="dxa"/>
          </w:tcPr>
          <w:p w:rsidR="00825906" w:rsidRPr="00A12E14" w:rsidRDefault="00825906" w:rsidP="004E2404">
            <w:pPr>
              <w:spacing w:line="288" w:lineRule="auto"/>
              <w:ind w:firstLine="540"/>
              <w:jc w:val="both"/>
            </w:pPr>
            <w:r w:rsidRPr="00A12E14">
              <w:t>39</w:t>
            </w:r>
          </w:p>
        </w:tc>
        <w:tc>
          <w:tcPr>
            <w:tcW w:w="1907" w:type="dxa"/>
          </w:tcPr>
          <w:p w:rsidR="00825906" w:rsidRPr="00A12E14" w:rsidRDefault="00825906" w:rsidP="004E2404">
            <w:pPr>
              <w:spacing w:line="288" w:lineRule="auto"/>
              <w:ind w:firstLine="540"/>
              <w:jc w:val="both"/>
            </w:pPr>
            <w:r w:rsidRPr="00A12E14">
              <w:t>34</w:t>
            </w:r>
          </w:p>
        </w:tc>
      </w:tr>
      <w:tr w:rsidR="00825906" w:rsidRPr="00A12E14">
        <w:trPr>
          <w:trHeight w:val="255"/>
          <w:jc w:val="center"/>
        </w:trPr>
        <w:tc>
          <w:tcPr>
            <w:tcW w:w="2625" w:type="dxa"/>
          </w:tcPr>
          <w:p w:rsidR="00825906" w:rsidRPr="00A12E14" w:rsidRDefault="00825906" w:rsidP="004E2404">
            <w:pPr>
              <w:spacing w:line="288" w:lineRule="auto"/>
              <w:ind w:firstLine="540"/>
              <w:jc w:val="both"/>
            </w:pPr>
            <w:r w:rsidRPr="00A12E14">
              <w:t>с.Тодювци</w:t>
            </w:r>
          </w:p>
        </w:tc>
        <w:tc>
          <w:tcPr>
            <w:tcW w:w="1620" w:type="dxa"/>
          </w:tcPr>
          <w:p w:rsidR="00825906" w:rsidRPr="00A12E14" w:rsidRDefault="00825906" w:rsidP="004E2404">
            <w:pPr>
              <w:spacing w:line="288" w:lineRule="auto"/>
              <w:ind w:firstLine="540"/>
              <w:jc w:val="both"/>
            </w:pPr>
            <w:r w:rsidRPr="00A12E14">
              <w:t>60</w:t>
            </w:r>
          </w:p>
        </w:tc>
        <w:tc>
          <w:tcPr>
            <w:tcW w:w="1440" w:type="dxa"/>
          </w:tcPr>
          <w:p w:rsidR="00825906" w:rsidRPr="00A12E14" w:rsidRDefault="00825906" w:rsidP="004E2404">
            <w:pPr>
              <w:spacing w:line="288" w:lineRule="auto"/>
              <w:ind w:firstLine="540"/>
              <w:jc w:val="both"/>
            </w:pPr>
            <w:r w:rsidRPr="00A12E14">
              <w:t>53</w:t>
            </w:r>
          </w:p>
        </w:tc>
        <w:tc>
          <w:tcPr>
            <w:tcW w:w="1620" w:type="dxa"/>
          </w:tcPr>
          <w:p w:rsidR="00825906" w:rsidRPr="00A12E14" w:rsidRDefault="00825906" w:rsidP="004E2404">
            <w:pPr>
              <w:spacing w:line="288" w:lineRule="auto"/>
              <w:ind w:firstLine="540"/>
              <w:jc w:val="both"/>
            </w:pPr>
            <w:r w:rsidRPr="00A12E14">
              <w:t>59</w:t>
            </w:r>
          </w:p>
        </w:tc>
        <w:tc>
          <w:tcPr>
            <w:tcW w:w="1907" w:type="dxa"/>
          </w:tcPr>
          <w:p w:rsidR="00825906" w:rsidRPr="00A12E14" w:rsidRDefault="00825906" w:rsidP="004E2404">
            <w:pPr>
              <w:spacing w:line="288" w:lineRule="auto"/>
              <w:ind w:firstLine="540"/>
              <w:jc w:val="both"/>
            </w:pPr>
            <w:r w:rsidRPr="00A12E14">
              <w:t>48</w:t>
            </w:r>
          </w:p>
        </w:tc>
      </w:tr>
      <w:tr w:rsidR="00825906" w:rsidRPr="00A12E14">
        <w:trPr>
          <w:trHeight w:val="330"/>
          <w:jc w:val="center"/>
        </w:trPr>
        <w:tc>
          <w:tcPr>
            <w:tcW w:w="2625" w:type="dxa"/>
          </w:tcPr>
          <w:p w:rsidR="00825906" w:rsidRPr="00A12E14" w:rsidRDefault="00825906" w:rsidP="004E2404">
            <w:pPr>
              <w:spacing w:line="288" w:lineRule="auto"/>
              <w:ind w:firstLine="540"/>
              <w:jc w:val="both"/>
            </w:pPr>
            <w:r w:rsidRPr="00A12E14">
              <w:t>с.Чакали</w:t>
            </w:r>
          </w:p>
        </w:tc>
        <w:tc>
          <w:tcPr>
            <w:tcW w:w="1620" w:type="dxa"/>
          </w:tcPr>
          <w:p w:rsidR="00825906" w:rsidRPr="00A12E14" w:rsidRDefault="00825906" w:rsidP="004E2404">
            <w:pPr>
              <w:spacing w:line="288" w:lineRule="auto"/>
              <w:ind w:firstLine="540"/>
              <w:jc w:val="both"/>
            </w:pPr>
            <w:r w:rsidRPr="00A12E14">
              <w:t>106</w:t>
            </w:r>
          </w:p>
        </w:tc>
        <w:tc>
          <w:tcPr>
            <w:tcW w:w="1440" w:type="dxa"/>
          </w:tcPr>
          <w:p w:rsidR="00825906" w:rsidRPr="00A12E14" w:rsidRDefault="00825906" w:rsidP="004E2404">
            <w:pPr>
              <w:spacing w:line="288" w:lineRule="auto"/>
              <w:ind w:firstLine="540"/>
              <w:jc w:val="both"/>
            </w:pPr>
            <w:r w:rsidRPr="00A12E14">
              <w:t>96</w:t>
            </w:r>
          </w:p>
        </w:tc>
        <w:tc>
          <w:tcPr>
            <w:tcW w:w="1620" w:type="dxa"/>
          </w:tcPr>
          <w:p w:rsidR="00825906" w:rsidRPr="00A12E14" w:rsidRDefault="00825906" w:rsidP="004E2404">
            <w:pPr>
              <w:spacing w:line="288" w:lineRule="auto"/>
              <w:ind w:firstLine="540"/>
              <w:jc w:val="both"/>
            </w:pPr>
            <w:r w:rsidRPr="00A12E14">
              <w:t>94</w:t>
            </w:r>
          </w:p>
        </w:tc>
        <w:tc>
          <w:tcPr>
            <w:tcW w:w="1907" w:type="dxa"/>
          </w:tcPr>
          <w:p w:rsidR="00825906" w:rsidRPr="00A12E14" w:rsidRDefault="00825906" w:rsidP="004E2404">
            <w:pPr>
              <w:spacing w:line="288" w:lineRule="auto"/>
              <w:ind w:firstLine="540"/>
              <w:jc w:val="both"/>
            </w:pPr>
            <w:r w:rsidRPr="00A12E14">
              <w:t>90</w:t>
            </w:r>
          </w:p>
        </w:tc>
      </w:tr>
      <w:tr w:rsidR="00825906" w:rsidRPr="00A12E14">
        <w:trPr>
          <w:trHeight w:val="165"/>
          <w:jc w:val="center"/>
        </w:trPr>
        <w:tc>
          <w:tcPr>
            <w:tcW w:w="2625" w:type="dxa"/>
          </w:tcPr>
          <w:p w:rsidR="00825906" w:rsidRPr="00A12E14" w:rsidRDefault="00825906" w:rsidP="004E2404">
            <w:pPr>
              <w:spacing w:line="288" w:lineRule="auto"/>
              <w:ind w:firstLine="540"/>
              <w:jc w:val="both"/>
            </w:pPr>
            <w:r w:rsidRPr="00A12E14">
              <w:t>с.Шилковци</w:t>
            </w:r>
          </w:p>
        </w:tc>
        <w:tc>
          <w:tcPr>
            <w:tcW w:w="1620" w:type="dxa"/>
          </w:tcPr>
          <w:p w:rsidR="00825906" w:rsidRPr="00A12E14" w:rsidRDefault="00825906" w:rsidP="004E2404">
            <w:pPr>
              <w:spacing w:line="288" w:lineRule="auto"/>
              <w:ind w:firstLine="540"/>
              <w:jc w:val="both"/>
            </w:pPr>
            <w:r w:rsidRPr="00A12E14">
              <w:t>2</w:t>
            </w:r>
          </w:p>
        </w:tc>
        <w:tc>
          <w:tcPr>
            <w:tcW w:w="1440" w:type="dxa"/>
          </w:tcPr>
          <w:p w:rsidR="00825906" w:rsidRPr="00A12E14" w:rsidRDefault="00825906" w:rsidP="004E2404">
            <w:pPr>
              <w:spacing w:line="288" w:lineRule="auto"/>
              <w:ind w:firstLine="540"/>
              <w:jc w:val="both"/>
            </w:pPr>
            <w:r w:rsidRPr="00A12E14">
              <w:t>2</w:t>
            </w:r>
          </w:p>
        </w:tc>
        <w:tc>
          <w:tcPr>
            <w:tcW w:w="1620" w:type="dxa"/>
          </w:tcPr>
          <w:p w:rsidR="00825906" w:rsidRPr="00A12E14" w:rsidRDefault="00825906" w:rsidP="004E2404">
            <w:pPr>
              <w:spacing w:line="288" w:lineRule="auto"/>
              <w:ind w:firstLine="540"/>
              <w:jc w:val="both"/>
            </w:pPr>
            <w:r w:rsidRPr="00A12E14">
              <w:t>2</w:t>
            </w:r>
          </w:p>
        </w:tc>
        <w:tc>
          <w:tcPr>
            <w:tcW w:w="1907" w:type="dxa"/>
          </w:tcPr>
          <w:p w:rsidR="00825906" w:rsidRPr="00A12E14" w:rsidRDefault="00825906" w:rsidP="004E2404">
            <w:pPr>
              <w:spacing w:line="288" w:lineRule="auto"/>
              <w:ind w:firstLine="540"/>
              <w:jc w:val="both"/>
            </w:pPr>
            <w:r w:rsidRPr="00A12E14">
              <w:t>1</w:t>
            </w:r>
          </w:p>
        </w:tc>
      </w:tr>
      <w:tr w:rsidR="00825906" w:rsidRPr="00A12E14">
        <w:trPr>
          <w:trHeight w:val="390"/>
          <w:jc w:val="center"/>
        </w:trPr>
        <w:tc>
          <w:tcPr>
            <w:tcW w:w="2625" w:type="dxa"/>
          </w:tcPr>
          <w:p w:rsidR="00825906" w:rsidRPr="00A12E14" w:rsidRDefault="00825906" w:rsidP="004E2404">
            <w:pPr>
              <w:spacing w:line="288" w:lineRule="auto"/>
              <w:ind w:firstLine="540"/>
              <w:jc w:val="both"/>
            </w:pPr>
            <w:r w:rsidRPr="00A12E14">
              <w:t>с.Яковци</w:t>
            </w:r>
          </w:p>
        </w:tc>
        <w:tc>
          <w:tcPr>
            <w:tcW w:w="1620" w:type="dxa"/>
          </w:tcPr>
          <w:p w:rsidR="00825906" w:rsidRPr="00A12E14" w:rsidRDefault="00825906" w:rsidP="004E2404">
            <w:pPr>
              <w:spacing w:line="288" w:lineRule="auto"/>
              <w:ind w:firstLine="540"/>
              <w:jc w:val="both"/>
            </w:pPr>
            <w:r w:rsidRPr="00A12E14">
              <w:t>49</w:t>
            </w:r>
          </w:p>
        </w:tc>
        <w:tc>
          <w:tcPr>
            <w:tcW w:w="1440" w:type="dxa"/>
          </w:tcPr>
          <w:p w:rsidR="00825906" w:rsidRPr="00A12E14" w:rsidRDefault="00825906" w:rsidP="004E2404">
            <w:pPr>
              <w:spacing w:line="288" w:lineRule="auto"/>
              <w:ind w:firstLine="540"/>
              <w:jc w:val="both"/>
            </w:pPr>
            <w:r w:rsidRPr="00A12E14">
              <w:t>51</w:t>
            </w:r>
          </w:p>
        </w:tc>
        <w:tc>
          <w:tcPr>
            <w:tcW w:w="1620" w:type="dxa"/>
          </w:tcPr>
          <w:p w:rsidR="00825906" w:rsidRPr="00A12E14" w:rsidRDefault="00825906" w:rsidP="004E2404">
            <w:pPr>
              <w:spacing w:line="288" w:lineRule="auto"/>
              <w:ind w:firstLine="540"/>
              <w:jc w:val="both"/>
            </w:pPr>
            <w:r w:rsidRPr="00A12E14">
              <w:t>46</w:t>
            </w:r>
          </w:p>
        </w:tc>
        <w:tc>
          <w:tcPr>
            <w:tcW w:w="1907" w:type="dxa"/>
          </w:tcPr>
          <w:p w:rsidR="00825906" w:rsidRPr="00A12E14" w:rsidRDefault="00825906" w:rsidP="004E2404">
            <w:pPr>
              <w:spacing w:line="288" w:lineRule="auto"/>
              <w:ind w:firstLine="540"/>
              <w:jc w:val="both"/>
            </w:pPr>
            <w:r w:rsidRPr="00A12E14">
              <w:t>43</w:t>
            </w:r>
          </w:p>
        </w:tc>
      </w:tr>
      <w:tr w:rsidR="00825906" w:rsidRPr="00A12E14">
        <w:trPr>
          <w:jc w:val="center"/>
        </w:trPr>
        <w:tc>
          <w:tcPr>
            <w:tcW w:w="2625" w:type="dxa"/>
          </w:tcPr>
          <w:p w:rsidR="00825906" w:rsidRPr="00A12E14" w:rsidRDefault="00825906" w:rsidP="004E2404">
            <w:pPr>
              <w:spacing w:line="288" w:lineRule="auto"/>
              <w:ind w:firstLine="540"/>
              <w:jc w:val="both"/>
            </w:pPr>
            <w:r w:rsidRPr="00A12E14">
              <w:t>Общо за Елена и населените места</w:t>
            </w:r>
          </w:p>
        </w:tc>
        <w:tc>
          <w:tcPr>
            <w:tcW w:w="1620" w:type="dxa"/>
          </w:tcPr>
          <w:p w:rsidR="00825906" w:rsidRPr="00A12E14" w:rsidRDefault="00825906" w:rsidP="004E2404">
            <w:pPr>
              <w:spacing w:line="288" w:lineRule="auto"/>
              <w:ind w:firstLine="540"/>
              <w:jc w:val="both"/>
            </w:pPr>
            <w:r w:rsidRPr="00A12E14">
              <w:t>11968</w:t>
            </w:r>
          </w:p>
        </w:tc>
        <w:tc>
          <w:tcPr>
            <w:tcW w:w="1440" w:type="dxa"/>
          </w:tcPr>
          <w:p w:rsidR="00825906" w:rsidRPr="00A12E14" w:rsidRDefault="00825906" w:rsidP="004E2404">
            <w:pPr>
              <w:spacing w:line="288" w:lineRule="auto"/>
              <w:ind w:firstLine="540"/>
              <w:jc w:val="both"/>
            </w:pPr>
            <w:r w:rsidRPr="00A12E14">
              <w:t>11661</w:t>
            </w:r>
          </w:p>
        </w:tc>
        <w:tc>
          <w:tcPr>
            <w:tcW w:w="1620" w:type="dxa"/>
          </w:tcPr>
          <w:p w:rsidR="00825906" w:rsidRPr="00A12E14" w:rsidRDefault="00825906" w:rsidP="004E2404">
            <w:pPr>
              <w:spacing w:line="288" w:lineRule="auto"/>
              <w:ind w:firstLine="540"/>
              <w:jc w:val="both"/>
            </w:pPr>
            <w:r w:rsidRPr="00A12E14">
              <w:t>11492</w:t>
            </w:r>
          </w:p>
        </w:tc>
        <w:tc>
          <w:tcPr>
            <w:tcW w:w="1907" w:type="dxa"/>
          </w:tcPr>
          <w:p w:rsidR="00825906" w:rsidRPr="00A12E14" w:rsidRDefault="00825906" w:rsidP="004E2404">
            <w:pPr>
              <w:spacing w:line="288" w:lineRule="auto"/>
              <w:ind w:firstLine="540"/>
              <w:jc w:val="both"/>
            </w:pPr>
            <w:r w:rsidRPr="00A12E14">
              <w:t>11302</w:t>
            </w:r>
          </w:p>
        </w:tc>
      </w:tr>
    </w:tbl>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Високата степен на безработица принуждава голям брой хора да търсят препитание и работа в други населени места.</w:t>
      </w:r>
    </w:p>
    <w:p w:rsidR="00825906" w:rsidRPr="00A12E14" w:rsidRDefault="00825906" w:rsidP="00594955">
      <w:pPr>
        <w:spacing w:line="288" w:lineRule="auto"/>
        <w:ind w:firstLine="540"/>
        <w:jc w:val="both"/>
      </w:pPr>
      <w:r w:rsidRPr="00A12E14">
        <w:t>Основен фактор за отрицателните стойности на средно годишното изменение на постоянно живеещите на територията на общината е отрицателният естествен прираст.</w:t>
      </w:r>
    </w:p>
    <w:p w:rsidR="00825906" w:rsidRPr="00A12E14" w:rsidRDefault="00825906" w:rsidP="00594955">
      <w:pPr>
        <w:spacing w:line="288" w:lineRule="auto"/>
        <w:ind w:firstLine="540"/>
        <w:jc w:val="both"/>
      </w:pPr>
      <w:r w:rsidRPr="00A12E14">
        <w:t>Промяната от положителен прираст на населението към отрицателен естествен</w:t>
      </w:r>
      <w:r>
        <w:t xml:space="preserve"> </w:t>
      </w:r>
      <w:r w:rsidRPr="00A12E14">
        <w:t>прираст, дава силно негативно влияние върху човешките ресурси на общината. Очертаващата се тенденция на увеличаване на отрицателния естествен прираст, съчетана с неколкократното превишаване на показателя над средния за сраната, предполагат непрекъснатото снижаване на броя на жителите на общината. Тази тенденция има силно негативно отражение върху социално – икономическото развитие на региона.</w:t>
      </w:r>
    </w:p>
    <w:p w:rsidR="00825906" w:rsidRPr="00C16F37" w:rsidRDefault="00825906" w:rsidP="00594955">
      <w:pPr>
        <w:spacing w:line="288" w:lineRule="auto"/>
        <w:ind w:firstLine="540"/>
        <w:jc w:val="both"/>
        <w:rPr>
          <w:lang w:val="en-US"/>
        </w:rPr>
      </w:pPr>
    </w:p>
    <w:p w:rsidR="00825906" w:rsidRPr="00A12E14" w:rsidRDefault="00825906" w:rsidP="00594955">
      <w:pPr>
        <w:spacing w:line="288" w:lineRule="auto"/>
        <w:ind w:firstLine="540"/>
        <w:jc w:val="both"/>
        <w:rPr>
          <w:b/>
          <w:bCs/>
        </w:rPr>
      </w:pPr>
      <w:r w:rsidRPr="00A12E14">
        <w:rPr>
          <w:b/>
          <w:bCs/>
        </w:rPr>
        <w:t>2.2. Икономическо състояние на общината – собствени приходи на общината, субсидии от държавния бюджет:</w:t>
      </w:r>
    </w:p>
    <w:p w:rsidR="00825906" w:rsidRPr="00A12E14" w:rsidRDefault="00825906" w:rsidP="00594955">
      <w:pPr>
        <w:spacing w:line="288" w:lineRule="auto"/>
        <w:ind w:firstLine="540"/>
        <w:jc w:val="both"/>
      </w:pPr>
      <w:r w:rsidRPr="00A12E14">
        <w:t>Промените в структурната реформа през последните години дадоха отражение в развитието на националната икономика и на икономиката на общината. Най – големите предприятия са приватизирани.</w:t>
      </w:r>
    </w:p>
    <w:p w:rsidR="00825906" w:rsidRPr="00A12E14" w:rsidRDefault="00825906" w:rsidP="00594955">
      <w:pPr>
        <w:spacing w:line="288" w:lineRule="auto"/>
        <w:ind w:firstLine="540"/>
        <w:jc w:val="both"/>
      </w:pPr>
      <w:r w:rsidRPr="00A12E14">
        <w:t>На този етап вниманието на общината е насочено към оптимизиране на съществуващите финансови средства и осигуряване на нови допълнителни източници чрез разработване и координиране на различни проекти за осъществяване на перспективни стопански инициативи.</w:t>
      </w:r>
    </w:p>
    <w:p w:rsidR="00825906" w:rsidRPr="00A12E14" w:rsidRDefault="00825906" w:rsidP="00594955">
      <w:pPr>
        <w:spacing w:line="288" w:lineRule="auto"/>
        <w:ind w:firstLine="540"/>
        <w:jc w:val="both"/>
      </w:pPr>
      <w:r w:rsidRPr="00A12E14">
        <w:t>Основна цел на общината като ръководещ и отговорен орган в сложната икономическа обстановка, е да поддържа вече създадените функционални дейности и да използва всички възможни резерви в търсенето на динамично равновесие в съществуващата ситуация.</w:t>
      </w:r>
    </w:p>
    <w:p w:rsidR="00825906" w:rsidRPr="00A12E14" w:rsidRDefault="00825906" w:rsidP="00594955">
      <w:pPr>
        <w:spacing w:line="288" w:lineRule="auto"/>
        <w:ind w:firstLine="540"/>
      </w:pPr>
    </w:p>
    <w:p w:rsidR="00825906" w:rsidRPr="00A12E14" w:rsidRDefault="00825906" w:rsidP="00594955">
      <w:pPr>
        <w:spacing w:line="288" w:lineRule="auto"/>
        <w:ind w:firstLine="540"/>
        <w:jc w:val="both"/>
      </w:pPr>
      <w:r w:rsidRPr="00A12E14">
        <w:rPr>
          <w:b/>
          <w:bCs/>
        </w:rPr>
        <w:t>2.3. Промишленост и строителство, структуроопределящи отрасли, конкретни предприятия и дейности като източници на отпадъци:</w:t>
      </w:r>
    </w:p>
    <w:p w:rsidR="00825906" w:rsidRPr="00A12E14" w:rsidRDefault="00825906" w:rsidP="00594955">
      <w:pPr>
        <w:spacing w:line="288" w:lineRule="auto"/>
        <w:ind w:firstLine="540"/>
        <w:jc w:val="both"/>
      </w:pPr>
      <w:r w:rsidRPr="00A12E14">
        <w:t>Икономиката в общината изпитва изключителни затруднения. Почти всички предприятия не работят на пълен капацитет. Суровинни ограничения, финансови затруднения, кадрово обезпечаване, пазари за готова продукция, ниска ефективност на производство, остарели технологии са основните фактори за непълноценното използване на производствените мощности.</w:t>
      </w:r>
    </w:p>
    <w:p w:rsidR="00825906" w:rsidRPr="00A12E14" w:rsidRDefault="00825906" w:rsidP="00594955">
      <w:pPr>
        <w:spacing w:line="288" w:lineRule="auto"/>
        <w:ind w:firstLine="540"/>
        <w:jc w:val="both"/>
      </w:pPr>
      <w:r w:rsidRPr="00A12E14">
        <w:t>Най – голям дял в индустриалното развитие на общината има леката промишленост.</w:t>
      </w:r>
    </w:p>
    <w:p w:rsidR="00825906" w:rsidRDefault="00825906" w:rsidP="00594955">
      <w:pPr>
        <w:spacing w:line="288" w:lineRule="auto"/>
        <w:ind w:firstLine="540"/>
        <w:jc w:val="both"/>
        <w:rPr>
          <w:b/>
          <w:bCs/>
          <w:lang w:val="en-US"/>
        </w:rPr>
      </w:pPr>
    </w:p>
    <w:p w:rsidR="00825906" w:rsidRPr="00A12E14" w:rsidRDefault="00825906" w:rsidP="00594955">
      <w:pPr>
        <w:spacing w:line="288" w:lineRule="auto"/>
        <w:ind w:firstLine="540"/>
        <w:jc w:val="both"/>
        <w:rPr>
          <w:b/>
          <w:bCs/>
        </w:rPr>
      </w:pPr>
      <w:r w:rsidRPr="00A12E14">
        <w:rPr>
          <w:b/>
          <w:bCs/>
        </w:rPr>
        <w:t>а) Лека промишленост:</w:t>
      </w:r>
    </w:p>
    <w:p w:rsidR="00825906" w:rsidRPr="00A12E14" w:rsidRDefault="00825906" w:rsidP="00594955">
      <w:pPr>
        <w:spacing w:line="288" w:lineRule="auto"/>
        <w:ind w:firstLine="540"/>
        <w:jc w:val="both"/>
        <w:rPr>
          <w:b/>
          <w:bCs/>
        </w:rPr>
      </w:pPr>
      <w:r w:rsidRPr="00A12E14">
        <w:rPr>
          <w:b/>
          <w:bCs/>
        </w:rPr>
        <w:t>„Интериор - Глас” -</w:t>
      </w:r>
      <w:r>
        <w:rPr>
          <w:b/>
          <w:bCs/>
        </w:rPr>
        <w:t xml:space="preserve"> </w:t>
      </w:r>
      <w:r w:rsidRPr="00A12E14">
        <w:rPr>
          <w:b/>
          <w:bCs/>
        </w:rPr>
        <w:t>ЕООД</w:t>
      </w:r>
    </w:p>
    <w:p w:rsidR="00825906" w:rsidRPr="00A12E14" w:rsidRDefault="00825906" w:rsidP="00594955">
      <w:pPr>
        <w:spacing w:line="288" w:lineRule="auto"/>
        <w:ind w:firstLine="540"/>
        <w:jc w:val="both"/>
      </w:pPr>
      <w:r w:rsidRPr="00A12E14">
        <w:t xml:space="preserve">Заводът е специализиран в производството на стъклен амбалаж и строителни стъкла. </w:t>
      </w:r>
    </w:p>
    <w:p w:rsidR="00825906" w:rsidRPr="00A12E14" w:rsidRDefault="00825906" w:rsidP="00594955">
      <w:pPr>
        <w:spacing w:line="288" w:lineRule="auto"/>
        <w:ind w:firstLine="540"/>
        <w:jc w:val="both"/>
      </w:pPr>
      <w:r w:rsidRPr="00A12E14">
        <w:t>Заводът отделя като отпадъци -</w:t>
      </w:r>
      <w:r>
        <w:t xml:space="preserve"> </w:t>
      </w:r>
      <w:r w:rsidRPr="00A12E14">
        <w:t>стъклени трошки, велпапе, полиетиленово фолио, динасови и хроммагнезитни огнеупори, отсевки от юнашкия кварцов пясък. От ремонтно механичната работилница се отделят металните отпадъци: метални стружки, стомана, чугун, медна жица. От дърводелската работилница отпадъкът е талаш, от пречиствателната станция – утайки от пречистването на фекално – битови води.</w:t>
      </w:r>
    </w:p>
    <w:p w:rsidR="00825906" w:rsidRPr="00A12E14" w:rsidRDefault="00825906" w:rsidP="00594955">
      <w:pPr>
        <w:spacing w:line="288" w:lineRule="auto"/>
        <w:ind w:firstLine="540"/>
        <w:jc w:val="both"/>
        <w:rPr>
          <w:b/>
          <w:bCs/>
        </w:rPr>
      </w:pPr>
      <w:r>
        <w:rPr>
          <w:b/>
          <w:bCs/>
        </w:rPr>
        <w:br w:type="page"/>
      </w:r>
      <w:r w:rsidRPr="00A12E14">
        <w:rPr>
          <w:b/>
          <w:bCs/>
        </w:rPr>
        <w:t>б) Машиностроене:</w:t>
      </w:r>
    </w:p>
    <w:p w:rsidR="00825906" w:rsidRPr="00A12E14" w:rsidRDefault="00825906" w:rsidP="00594955">
      <w:pPr>
        <w:spacing w:line="288" w:lineRule="auto"/>
        <w:ind w:firstLine="540"/>
        <w:jc w:val="both"/>
        <w:rPr>
          <w:b/>
          <w:bCs/>
        </w:rPr>
      </w:pPr>
      <w:r w:rsidRPr="00A12E14">
        <w:rPr>
          <w:b/>
          <w:bCs/>
        </w:rPr>
        <w:t>- „Ремел” АД</w:t>
      </w:r>
      <w:r>
        <w:rPr>
          <w:b/>
          <w:bCs/>
        </w:rPr>
        <w:t xml:space="preserve"> и „Ремби” АД</w:t>
      </w:r>
    </w:p>
    <w:p w:rsidR="00825906" w:rsidRPr="00A12E14" w:rsidRDefault="00825906" w:rsidP="00594955">
      <w:pPr>
        <w:spacing w:line="288" w:lineRule="auto"/>
        <w:ind w:firstLine="540"/>
        <w:jc w:val="both"/>
      </w:pPr>
      <w:r w:rsidRPr="00A12E14">
        <w:t>Завод</w:t>
      </w:r>
      <w:r>
        <w:t>ите</w:t>
      </w:r>
      <w:r w:rsidRPr="00A12E14">
        <w:t xml:space="preserve"> </w:t>
      </w:r>
      <w:r>
        <w:t>са</w:t>
      </w:r>
      <w:r w:rsidRPr="00A12E14">
        <w:t xml:space="preserve"> специализиран</w:t>
      </w:r>
      <w:r>
        <w:t>и</w:t>
      </w:r>
      <w:r w:rsidRPr="00A12E14">
        <w:t xml:space="preserve"> в производство на ремаркета. Производствените отпадъци отделяни в процеса на производство са стружки и изрезки съдържащи желязо.Опасните отпадъци се оползотворяват от дружеств</w:t>
      </w:r>
      <w:r>
        <w:t>ата</w:t>
      </w:r>
      <w:r w:rsidRPr="00A12E14">
        <w:t xml:space="preserve"> по следния начин: отработените масла се използват за омасляване на ламарини, профили и детайли против корозия, а омаслените дървени стърготини се използват за отопление.</w:t>
      </w:r>
    </w:p>
    <w:p w:rsidR="00825906" w:rsidRPr="00A12E14" w:rsidRDefault="00825906" w:rsidP="00594955">
      <w:pPr>
        <w:spacing w:line="288" w:lineRule="auto"/>
        <w:ind w:firstLine="540"/>
        <w:jc w:val="both"/>
        <w:rPr>
          <w:b/>
          <w:bCs/>
        </w:rPr>
      </w:pPr>
      <w:r w:rsidRPr="00A12E14">
        <w:t xml:space="preserve">- </w:t>
      </w:r>
      <w:r w:rsidRPr="00A12E14">
        <w:rPr>
          <w:b/>
          <w:bCs/>
        </w:rPr>
        <w:t>„Балкан” ЕООД</w:t>
      </w:r>
    </w:p>
    <w:p w:rsidR="00825906" w:rsidRPr="00A12E14" w:rsidRDefault="00825906" w:rsidP="00594955">
      <w:pPr>
        <w:spacing w:line="288" w:lineRule="auto"/>
        <w:ind w:firstLine="540"/>
        <w:jc w:val="both"/>
      </w:pPr>
      <w:r w:rsidRPr="00A12E14">
        <w:t>Произвежда дървена дограма, мебели, кюнци и др. Предприятието е разделено на два цеха: дървообработване и металообработване. Отделяните отпадъци от производствената дейност на цех „Дървообработване” са трици и дървесни частици. Отпадъците от цех „Металообработване” са метални отпадъци /черно тенеке и поцинкована ламарина/.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в) Транспорт:</w:t>
      </w:r>
    </w:p>
    <w:p w:rsidR="00825906" w:rsidRPr="00A12E14" w:rsidRDefault="00825906" w:rsidP="00594955">
      <w:pPr>
        <w:spacing w:line="288" w:lineRule="auto"/>
        <w:ind w:firstLine="540"/>
        <w:jc w:val="both"/>
        <w:rPr>
          <w:b/>
          <w:bCs/>
        </w:rPr>
      </w:pPr>
      <w:r w:rsidRPr="00A12E14">
        <w:rPr>
          <w:b/>
          <w:bCs/>
        </w:rPr>
        <w:t>- „Елена Автотранспорт” ЕООД</w:t>
      </w:r>
    </w:p>
    <w:p w:rsidR="00825906" w:rsidRPr="00A12E14" w:rsidRDefault="00825906" w:rsidP="00594955">
      <w:pPr>
        <w:spacing w:line="288" w:lineRule="auto"/>
        <w:ind w:firstLine="540"/>
        <w:jc w:val="both"/>
      </w:pPr>
      <w:r w:rsidRPr="00A12E14">
        <w:t>Предприятието е специализирано в превоз на пътници и товари. Производствените отпадъци, които предприятието отделя са стари автомобилни гуми и резервни части, стружки и изрезки съдържащи желязо.Опасните отпадъци са отпадъчни масла и оловни акумулатори, които предприятието съхранява на прилежащата си територия.</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г) Дърводобив и дървообработване:</w:t>
      </w:r>
    </w:p>
    <w:p w:rsidR="00825906" w:rsidRPr="00A12E14" w:rsidRDefault="00825906" w:rsidP="00594955">
      <w:pPr>
        <w:spacing w:line="288" w:lineRule="auto"/>
        <w:ind w:firstLine="540"/>
        <w:jc w:val="both"/>
        <w:rPr>
          <w:b/>
          <w:bCs/>
        </w:rPr>
      </w:pPr>
      <w:r w:rsidRPr="00A12E14">
        <w:rPr>
          <w:b/>
          <w:bCs/>
        </w:rPr>
        <w:t>- „Елба – 99” ЕАД</w:t>
      </w:r>
    </w:p>
    <w:p w:rsidR="00825906" w:rsidRPr="00A12E14" w:rsidRDefault="00825906" w:rsidP="00594955">
      <w:pPr>
        <w:spacing w:line="288" w:lineRule="auto"/>
        <w:ind w:firstLine="540"/>
        <w:jc w:val="both"/>
      </w:pPr>
      <w:r w:rsidRPr="00A12E14">
        <w:t>Основното производство - дърводобив и дървообработване. Отделяните отпадъци са производствени- дървени стърготини.</w:t>
      </w:r>
    </w:p>
    <w:p w:rsidR="00825906" w:rsidRPr="00A12E14" w:rsidRDefault="00825906" w:rsidP="00594955">
      <w:pPr>
        <w:spacing w:line="288" w:lineRule="auto"/>
        <w:ind w:firstLine="540"/>
        <w:jc w:val="both"/>
        <w:rPr>
          <w:b/>
          <w:bCs/>
        </w:rPr>
      </w:pPr>
      <w:r w:rsidRPr="00A12E14">
        <w:rPr>
          <w:b/>
          <w:bCs/>
        </w:rPr>
        <w:t>- „Елена” АД</w:t>
      </w:r>
    </w:p>
    <w:p w:rsidR="00825906" w:rsidRPr="00A12E14" w:rsidRDefault="00825906" w:rsidP="00594955">
      <w:pPr>
        <w:spacing w:line="288" w:lineRule="auto"/>
        <w:ind w:firstLine="540"/>
        <w:jc w:val="both"/>
      </w:pPr>
      <w:r w:rsidRPr="00A12E14">
        <w:t>Предмет на дейност на предприятието е производството на дървена дограма /врати, прозорци, профили/, производство на мебели от масивна дървесина.</w:t>
      </w:r>
    </w:p>
    <w:p w:rsidR="00825906" w:rsidRPr="00A12E14" w:rsidRDefault="00825906" w:rsidP="00594955">
      <w:pPr>
        <w:spacing w:line="288" w:lineRule="auto"/>
        <w:ind w:firstLine="540"/>
        <w:jc w:val="both"/>
      </w:pPr>
      <w:r w:rsidRPr="00A12E14">
        <w:t>Предприятието е разделено на следните цехове: цех бичене, цех подготовка, цех подготовка, цех монтажен, цех лакиране, склад за дървен материал. Отпадъците получени от производствената дейност на АД „Елена” са дървени трици и лакови остатъци.</w:t>
      </w:r>
    </w:p>
    <w:p w:rsidR="00825906" w:rsidRPr="00A12E14" w:rsidRDefault="00825906" w:rsidP="00594955">
      <w:pPr>
        <w:spacing w:line="288" w:lineRule="auto"/>
        <w:ind w:firstLine="540"/>
        <w:jc w:val="both"/>
        <w:rPr>
          <w:b/>
          <w:bCs/>
        </w:rPr>
      </w:pPr>
    </w:p>
    <w:p w:rsidR="00825906" w:rsidRPr="00A12E14" w:rsidRDefault="00825906" w:rsidP="00594955">
      <w:pPr>
        <w:spacing w:line="288" w:lineRule="auto"/>
        <w:ind w:firstLine="540"/>
        <w:jc w:val="both"/>
        <w:rPr>
          <w:b/>
          <w:bCs/>
        </w:rPr>
      </w:pPr>
      <w:r w:rsidRPr="00A12E14">
        <w:rPr>
          <w:b/>
          <w:bCs/>
        </w:rPr>
        <w:t>д) Хранително</w:t>
      </w:r>
      <w:r>
        <w:rPr>
          <w:b/>
          <w:bCs/>
        </w:rPr>
        <w:t xml:space="preserve"> </w:t>
      </w:r>
      <w:r w:rsidRPr="00A12E14">
        <w:rPr>
          <w:b/>
          <w:bCs/>
        </w:rPr>
        <w:t>- вкусова промишленост:</w:t>
      </w:r>
    </w:p>
    <w:p w:rsidR="00825906" w:rsidRPr="00A12E14" w:rsidRDefault="00825906" w:rsidP="00594955">
      <w:pPr>
        <w:spacing w:line="288" w:lineRule="auto"/>
        <w:ind w:firstLine="540"/>
        <w:jc w:val="both"/>
        <w:rPr>
          <w:b/>
          <w:bCs/>
        </w:rPr>
      </w:pPr>
      <w:r w:rsidRPr="00A12E14">
        <w:rPr>
          <w:b/>
          <w:bCs/>
        </w:rPr>
        <w:t>- „БИ СИ СИ – ХАНДЕЛ”</w:t>
      </w:r>
    </w:p>
    <w:p w:rsidR="00825906" w:rsidRDefault="00825906" w:rsidP="00594955">
      <w:pPr>
        <w:spacing w:line="288" w:lineRule="auto"/>
        <w:ind w:firstLine="540"/>
        <w:jc w:val="both"/>
      </w:pPr>
      <w:r w:rsidRPr="00A12E14">
        <w:t>Мандрата в гр. Елена произвежда сирене, кашкавал, извара, топено сирене, кисело мляко и др. Основен производствен отпадък е суроватка, част от която се изкупува от частните стопани.</w:t>
      </w:r>
    </w:p>
    <w:p w:rsidR="00825906" w:rsidRPr="006918D1" w:rsidRDefault="00825906" w:rsidP="00594955">
      <w:pPr>
        <w:spacing w:line="288" w:lineRule="auto"/>
        <w:ind w:firstLine="540"/>
        <w:jc w:val="both"/>
        <w:rPr>
          <w:b/>
          <w:bCs/>
        </w:rPr>
      </w:pPr>
      <w:r>
        <w:rPr>
          <w:b/>
          <w:bCs/>
        </w:rPr>
        <w:t>- „ЕЛЕНСКИТЕ МАЙСТОРИ” ЕООД</w:t>
      </w:r>
    </w:p>
    <w:p w:rsidR="00825906" w:rsidRDefault="00825906" w:rsidP="00594955">
      <w:pPr>
        <w:spacing w:line="288" w:lineRule="auto"/>
        <w:ind w:firstLine="540"/>
        <w:jc w:val="both"/>
      </w:pPr>
      <w:r>
        <w:t>В предприятието са обособени кланица и цех за млени меса. Основни производствени отпадъци са от животински характер – кръв, конфискат и четина, както и отпадъци от опаковки. Кръвта и конфиската се извозват до екарисаж, за отпадъците от опаковци има сключен договор за рециклиране и повторно използване, единствено на сметището в гр. Елена се депонира четината от животните.</w:t>
      </w:r>
    </w:p>
    <w:p w:rsidR="00825906" w:rsidRPr="00A12E14" w:rsidRDefault="00825906" w:rsidP="00594955">
      <w:pPr>
        <w:spacing w:line="288" w:lineRule="auto"/>
        <w:ind w:firstLine="540"/>
        <w:jc w:val="both"/>
      </w:pPr>
      <w:r>
        <w:rPr>
          <w:b/>
          <w:bCs/>
        </w:rPr>
        <w:br w:type="page"/>
      </w:r>
      <w:r w:rsidRPr="00A12E14">
        <w:rPr>
          <w:b/>
          <w:bCs/>
        </w:rPr>
        <w:t>2.4. Селско стопанство:</w:t>
      </w:r>
    </w:p>
    <w:p w:rsidR="00825906" w:rsidRPr="00A12E14" w:rsidRDefault="00825906" w:rsidP="00594955">
      <w:pPr>
        <w:spacing w:line="288" w:lineRule="auto"/>
        <w:ind w:firstLine="540"/>
        <w:jc w:val="both"/>
      </w:pPr>
      <w:r w:rsidRPr="00A12E14">
        <w:t>Селскостопанската земя на територията на община Елена е 291.639 дка. Основни отглеждани култури в общината са: пшеница, царевица, слънчоглед. От трайните насаждения преобладават сливовите градини. В частния сектор основно е застъпено отглеждането на картофи и царевица.</w:t>
      </w:r>
    </w:p>
    <w:p w:rsidR="00825906" w:rsidRPr="00A12E14" w:rsidRDefault="00825906" w:rsidP="00594955">
      <w:pPr>
        <w:spacing w:line="288" w:lineRule="auto"/>
        <w:ind w:firstLine="540"/>
        <w:jc w:val="both"/>
      </w:pPr>
      <w:r w:rsidRPr="00A12E14">
        <w:t>Животновъдството е силно застъпено в личните стопанства. Значителна част от него е за задоволяване на лични нужди.</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2.5. Туризъм – брой туристи, сезонност:</w:t>
      </w:r>
    </w:p>
    <w:p w:rsidR="00825906" w:rsidRPr="00A12E14" w:rsidRDefault="00825906" w:rsidP="00594955">
      <w:pPr>
        <w:spacing w:line="288" w:lineRule="auto"/>
        <w:ind w:firstLine="540"/>
        <w:jc w:val="both"/>
      </w:pPr>
      <w:r w:rsidRPr="00A12E14">
        <w:t>Туризмът на територията на община Елена е организирана и добре развита дейност. Най – привлекателни за туристите са хижа Буковец и хижа Чумерна, като през тях преминава Европейски маршрут- Е3, започващ от Атлантическия океан и завършващ в Стара планина. Други туристически обекти са ловна хижа „Горски дом”, Туристическа спалня – гр. Елена. В централната част на град Елена е разположен хотелски комплекс „Елена”, който се отличава със специфичната за региона старинна архитектура и също е особено привлекателен за туристите.</w:t>
      </w:r>
    </w:p>
    <w:p w:rsidR="00825906" w:rsidRPr="00A12E14" w:rsidRDefault="00825906" w:rsidP="00594955">
      <w:pPr>
        <w:spacing w:line="288" w:lineRule="auto"/>
        <w:ind w:firstLine="540"/>
        <w:jc w:val="both"/>
      </w:pPr>
      <w:r w:rsidRPr="00A12E14">
        <w:t>Като подчертано туристически сезони могат да се определят летния и зимния, като всеки един от тях предлага различни видове развлечения.</w:t>
      </w:r>
    </w:p>
    <w:p w:rsidR="00825906" w:rsidRPr="00A12E14" w:rsidRDefault="00825906" w:rsidP="00594955">
      <w:pPr>
        <w:spacing w:line="288" w:lineRule="auto"/>
        <w:ind w:firstLine="540"/>
        <w:jc w:val="both"/>
      </w:pPr>
      <w:r w:rsidRPr="00A12E14">
        <w:t>Изработени са 6 броя карти по спортно ориентиране. В региона ежегодно се провеждат състезания по спортно ориентиране</w:t>
      </w:r>
    </w:p>
    <w:p w:rsidR="00825906" w:rsidRPr="00A12E14" w:rsidRDefault="00825906" w:rsidP="00594955">
      <w:pPr>
        <w:spacing w:line="288" w:lineRule="auto"/>
        <w:ind w:firstLine="540"/>
        <w:jc w:val="both"/>
      </w:pPr>
      <w:r w:rsidRPr="00A12E14">
        <w:t>На Чумерна е оборудвана ски база, а на Буковец има оборудвани скали за спортно катерене.</w:t>
      </w:r>
    </w:p>
    <w:p w:rsidR="00825906" w:rsidRPr="00A12E14" w:rsidRDefault="00825906" w:rsidP="00594955">
      <w:pPr>
        <w:spacing w:line="288" w:lineRule="auto"/>
        <w:ind w:firstLine="540"/>
        <w:jc w:val="both"/>
      </w:pPr>
      <w:r w:rsidRPr="00A12E14">
        <w:t>През последните години се увеличава интереса и към селският туризъм, който е застъпен предимно в частния сектор.</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2.6. Брой кметства, райони, населени места, други урбанизирани</w:t>
      </w:r>
      <w:r>
        <w:rPr>
          <w:b/>
          <w:bCs/>
        </w:rPr>
        <w:t xml:space="preserve"> </w:t>
      </w:r>
      <w:r w:rsidRPr="00A12E14">
        <w:rPr>
          <w:b/>
          <w:bCs/>
        </w:rPr>
        <w:t>територии:</w:t>
      </w:r>
    </w:p>
    <w:p w:rsidR="00825906" w:rsidRPr="00A12E14" w:rsidRDefault="00825906" w:rsidP="00594955">
      <w:pPr>
        <w:spacing w:line="288" w:lineRule="auto"/>
        <w:ind w:firstLine="540"/>
        <w:jc w:val="both"/>
      </w:pPr>
      <w:r w:rsidRPr="00A12E14">
        <w:t xml:space="preserve">На територията на община Елена са обособени 124 населени места, </w:t>
      </w:r>
      <w:r>
        <w:t>от които град е само общинския център – гр. Елена.</w:t>
      </w:r>
      <w:r w:rsidRPr="00A12E14">
        <w:t xml:space="preserve"> Постоянно живеещите на територията на общината са 12 772 души.</w:t>
      </w:r>
    </w:p>
    <w:p w:rsidR="00825906" w:rsidRPr="00A12E14" w:rsidRDefault="00825906" w:rsidP="00594955">
      <w:pPr>
        <w:spacing w:line="288" w:lineRule="auto"/>
        <w:ind w:firstLine="540"/>
        <w:jc w:val="both"/>
      </w:pPr>
      <w:r w:rsidRPr="00A12E14">
        <w:t>Миграционните движения на населението проявяват значителни колебания, като относителния дял на изселванията продължава да е по – висок от този на заселванията. На лице е увеличаване на делът на застаряващото население, за сметка на изселванията на хора в трудоспособна възраст.</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2.7. Териториална близост по групи населени места:</w:t>
      </w:r>
    </w:p>
    <w:p w:rsidR="00825906" w:rsidRPr="00A12E14" w:rsidRDefault="00825906" w:rsidP="00594955">
      <w:pPr>
        <w:spacing w:line="288" w:lineRule="auto"/>
        <w:ind w:firstLine="540"/>
        <w:jc w:val="both"/>
      </w:pPr>
      <w:r w:rsidRPr="00A12E14">
        <w:t>Разстоянията между общинският център, кметствата и селата, в които са назначени кметски наместници в общината по шосе са както следва: км. с. Беброво 12 км., с. Буйновци 8 км., с. Дрента 20 км., с. Илаков рът 8 км., с. Каменари 19 км., км. с. Константин 17 км., с. Костел 14 км., км. с. Майско 28 км., с. Марян 8 км., с. Мийковци 13 км., с. Палици 12 км., с. Руховци 5 км., с. Средни колиби 12 км., с. Тодювци 12 км., с. Чакали 10 км., с. Яковци 5 км..</w:t>
      </w:r>
    </w:p>
    <w:p w:rsidR="00825906" w:rsidRPr="00A12E14" w:rsidRDefault="00825906" w:rsidP="00594955">
      <w:pPr>
        <w:spacing w:line="288" w:lineRule="auto"/>
        <w:ind w:firstLine="540"/>
        <w:jc w:val="both"/>
      </w:pPr>
      <w:r w:rsidRPr="00A12E14">
        <w:t>Отдалечеността от общинския център варира от 5 до 28 км.. Средното разстояние е 12 км..</w:t>
      </w:r>
    </w:p>
    <w:p w:rsidR="00825906" w:rsidRPr="00A12E14" w:rsidRDefault="00825906" w:rsidP="00594955">
      <w:pPr>
        <w:spacing w:line="288" w:lineRule="auto"/>
        <w:ind w:firstLine="540"/>
        <w:jc w:val="both"/>
        <w:rPr>
          <w:b/>
          <w:bCs/>
        </w:rPr>
      </w:pPr>
      <w:r>
        <w:rPr>
          <w:b/>
          <w:bCs/>
        </w:rPr>
        <w:br w:type="page"/>
      </w:r>
      <w:r w:rsidRPr="00A12E14">
        <w:rPr>
          <w:b/>
          <w:bCs/>
        </w:rPr>
        <w:t>2.8. Структура на местните органи на самоуправление, имаща отношение към управлението на отпадъците.</w:t>
      </w:r>
    </w:p>
    <w:p w:rsidR="00825906" w:rsidRPr="00A12E14" w:rsidRDefault="00825906" w:rsidP="00594955">
      <w:pPr>
        <w:spacing w:line="288" w:lineRule="auto"/>
        <w:ind w:firstLine="540"/>
        <w:jc w:val="both"/>
      </w:pPr>
      <w:r w:rsidRPr="00A12E14">
        <w:t>Местните органи, имащи отношение към управлението на отпадъците, са местните органи на изпълнителната власт</w:t>
      </w:r>
      <w:r>
        <w:t xml:space="preserve"> </w:t>
      </w:r>
      <w:r w:rsidRPr="00A12E14">
        <w:t>- Кмет на община, кметове на населени места, общинска администрация и Общински съвет гр. Елена.</w:t>
      </w:r>
    </w:p>
    <w:p w:rsidR="00825906" w:rsidRPr="00A12E14" w:rsidRDefault="00825906" w:rsidP="00594955">
      <w:pPr>
        <w:spacing w:line="288" w:lineRule="auto"/>
        <w:ind w:firstLine="540"/>
        <w:jc w:val="both"/>
      </w:pPr>
      <w:r w:rsidRPr="00A12E14">
        <w:t>Общинският съвет е орган на местното самоуправление. Той определя политиката за изграждане и развитие на общината. В неговата компетентност е и решаването на въпросите, свързани с политиката при третирането на битовите отпадъци, опазването на околната среда и рационалното използване на природните ресурси.</w:t>
      </w:r>
    </w:p>
    <w:p w:rsidR="00825906" w:rsidRPr="00A12E14" w:rsidRDefault="00825906" w:rsidP="00594955">
      <w:pPr>
        <w:spacing w:line="288" w:lineRule="auto"/>
        <w:ind w:firstLine="540"/>
        <w:jc w:val="both"/>
      </w:pPr>
      <w:r w:rsidRPr="00A12E14">
        <w:t>Орган на изпълнителната власт е Кметът на общината и кметовете на населените места. Те ръководят цялата изпълнителна дейност на общинската администрация, насочват и координират дейностите на специализираните изпълнителни органи.</w:t>
      </w:r>
    </w:p>
    <w:p w:rsidR="00825906" w:rsidRPr="00A12E14" w:rsidRDefault="00825906" w:rsidP="00594955">
      <w:pPr>
        <w:spacing w:line="288" w:lineRule="auto"/>
        <w:ind w:firstLine="540"/>
        <w:jc w:val="both"/>
      </w:pPr>
      <w:r w:rsidRPr="00A12E14">
        <w:t>Приложена е структура на общинската администрация, която дава най – общ поглед на структурирането на отделите и връзките между тях.</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rPr>
          <w:b/>
          <w:bCs/>
        </w:rPr>
        <w:t>3. Екологична характеристика:</w:t>
      </w:r>
    </w:p>
    <w:p w:rsidR="00825906" w:rsidRPr="00A12E14" w:rsidRDefault="00825906" w:rsidP="00594955">
      <w:pPr>
        <w:spacing w:line="288" w:lineRule="auto"/>
        <w:ind w:firstLine="540"/>
        <w:jc w:val="both"/>
      </w:pPr>
      <w:r w:rsidRPr="00A12E14">
        <w:t>Познаването на екологичната обстановка в даден район е от съществено значение, както за предотвратяване на замърсяванията, така и за вземане на конкретни мерки за възстановяване на нарушеното екологично равновесие.</w:t>
      </w:r>
    </w:p>
    <w:p w:rsidR="00825906" w:rsidRPr="00A12E14" w:rsidRDefault="00825906" w:rsidP="00594955">
      <w:pPr>
        <w:spacing w:line="288" w:lineRule="auto"/>
        <w:ind w:firstLine="540"/>
        <w:jc w:val="both"/>
      </w:pPr>
      <w:r w:rsidRPr="00A12E14">
        <w:t>Състояние на отпадъците и сметищата на територията на общината:</w:t>
      </w:r>
    </w:p>
    <w:p w:rsidR="00825906" w:rsidRPr="00A12E14" w:rsidRDefault="00825906" w:rsidP="00594955">
      <w:pPr>
        <w:spacing w:line="288" w:lineRule="auto"/>
        <w:ind w:firstLine="540"/>
        <w:jc w:val="both"/>
      </w:pPr>
      <w:r w:rsidRPr="00A12E14">
        <w:t>Твърдите битови отпадъци в община Елена се депонират на сметища или бунища, в повечето случаи избрани на неподходящи места. В по – голямата си част сметищата по кметства са със статут на криминални. Липсата на редовно запръстяване води до разпиляване на отпадъците. Съществуват много отделни малки бунища край дворове и пътища, които създават допълнителни трудности. Градското сметище е в непосредствена близост с гробището и сградата на дом на покойника, което допълнително отежнява обстановката. На градското сметище освен битови отпадъци се депонират и промишлени отпадъци от местната индустрия.</w:t>
      </w:r>
    </w:p>
    <w:p w:rsidR="00825906" w:rsidRPr="00A12E14" w:rsidRDefault="00825906" w:rsidP="00594955">
      <w:pPr>
        <w:spacing w:line="288" w:lineRule="auto"/>
        <w:ind w:firstLine="540"/>
        <w:jc w:val="both"/>
      </w:pPr>
      <w:r w:rsidRPr="00A12E14">
        <w:t>Първичното замърсяване, което предизвикват отпадъците</w:t>
      </w:r>
      <w:r>
        <w:t xml:space="preserve"> </w:t>
      </w:r>
      <w:r w:rsidRPr="00A12E14">
        <w:t>причинява хигиенни проблеми.</w:t>
      </w:r>
    </w:p>
    <w:p w:rsidR="00825906" w:rsidRPr="00A12E14" w:rsidRDefault="00825906" w:rsidP="00594955">
      <w:pPr>
        <w:spacing w:line="288" w:lineRule="auto"/>
        <w:ind w:firstLine="540"/>
        <w:jc w:val="both"/>
      </w:pPr>
      <w:r w:rsidRPr="00A12E14">
        <w:t>Вторичното замърсяване е резултат на последици във времето, отразяващи се върху повърхностните и подземните води, въздуха и почвите, а чрез това и върху човешкото здраве.</w:t>
      </w:r>
    </w:p>
    <w:p w:rsidR="00825906" w:rsidRPr="00A12E14" w:rsidRDefault="00825906" w:rsidP="00594955">
      <w:pPr>
        <w:spacing w:line="288" w:lineRule="auto"/>
        <w:ind w:firstLine="540"/>
        <w:jc w:val="both"/>
      </w:pPr>
      <w:r w:rsidRPr="00A12E14">
        <w:t>Депонирането на ТБО в нерегламентирани сметища води до нарушаване на екологичното равновесие, вследствие на прякото замърсяване на почвата, водите и въздуха.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3.1. Състояние на повърхностните води:</w:t>
      </w:r>
    </w:p>
    <w:p w:rsidR="00825906" w:rsidRPr="00A12E14" w:rsidRDefault="00825906" w:rsidP="00594955">
      <w:pPr>
        <w:spacing w:line="288" w:lineRule="auto"/>
        <w:ind w:firstLine="540"/>
        <w:jc w:val="both"/>
      </w:pPr>
      <w:r w:rsidRPr="00A12E14">
        <w:t>Община Елена е богата на водни ресурси. Между главните и второстепенни била протичат множество малки и големи водни потоци, даващи начало на по - големите реки: Веселина, Костелска, Еленска, Мийковска и Бебровска.</w:t>
      </w:r>
    </w:p>
    <w:p w:rsidR="00825906" w:rsidRPr="00A12E14" w:rsidRDefault="00825906" w:rsidP="00594955">
      <w:pPr>
        <w:spacing w:line="288" w:lineRule="auto"/>
        <w:ind w:firstLine="540"/>
        <w:jc w:val="both"/>
      </w:pPr>
      <w:r w:rsidRPr="00A12E14">
        <w:t>Промишлените отпадни води се заустват в речния басейн след локално пречистване или пряко без пречистване.</w:t>
      </w:r>
    </w:p>
    <w:p w:rsidR="00825906" w:rsidRPr="00A12E14" w:rsidRDefault="00825906" w:rsidP="00594955">
      <w:pPr>
        <w:spacing w:line="288" w:lineRule="auto"/>
        <w:ind w:firstLine="540"/>
        <w:jc w:val="both"/>
      </w:pPr>
      <w:r w:rsidRPr="00A12E14">
        <w:t>Речния басейн на община Елена се замърсява основно от по- големите промишлени предприятия, които замърсяват всички останали компоненти на околната среда.</w:t>
      </w:r>
    </w:p>
    <w:p w:rsidR="00825906" w:rsidRPr="00A12E14" w:rsidRDefault="00825906" w:rsidP="00594955">
      <w:pPr>
        <w:spacing w:line="288" w:lineRule="auto"/>
        <w:ind w:firstLine="540"/>
        <w:jc w:val="both"/>
      </w:pPr>
      <w:r w:rsidRPr="00A12E14">
        <w:t>Основен източник на питейна вода е изграденият преди двадесетина години на р. Веселина яз. Йовковци, от който са водоснабдени общините: В. Търново, Г. Оряховица, Лясковец, Стражица, Златарица, Дряново.</w:t>
      </w:r>
    </w:p>
    <w:p w:rsidR="00825906" w:rsidRPr="00A12E14" w:rsidRDefault="00825906" w:rsidP="00594955">
      <w:pPr>
        <w:spacing w:line="288" w:lineRule="auto"/>
        <w:ind w:firstLine="540"/>
        <w:jc w:val="both"/>
      </w:pPr>
      <w:r w:rsidRPr="00A12E14">
        <w:t>Освен този язовир на територията на общината има още осем микроязовира, ползвани в миналото за напояване.</w:t>
      </w:r>
    </w:p>
    <w:p w:rsidR="00825906" w:rsidRDefault="00825906" w:rsidP="00594955">
      <w:pPr>
        <w:spacing w:line="288" w:lineRule="auto"/>
        <w:ind w:firstLine="540"/>
        <w:jc w:val="both"/>
        <w:rPr>
          <w:b/>
          <w:bCs/>
          <w:lang w:val="en-US"/>
        </w:rPr>
      </w:pPr>
    </w:p>
    <w:p w:rsidR="00825906" w:rsidRPr="00A12E14" w:rsidRDefault="00825906" w:rsidP="00594955">
      <w:pPr>
        <w:spacing w:line="288" w:lineRule="auto"/>
        <w:ind w:firstLine="540"/>
        <w:jc w:val="both"/>
        <w:rPr>
          <w:b/>
          <w:bCs/>
        </w:rPr>
      </w:pPr>
      <w:r w:rsidRPr="00A12E14">
        <w:rPr>
          <w:b/>
          <w:bCs/>
        </w:rPr>
        <w:t>3.2. Състояние на атмосферния въздух:</w:t>
      </w:r>
    </w:p>
    <w:p w:rsidR="00825906" w:rsidRPr="00A12E14" w:rsidRDefault="00825906" w:rsidP="00594955">
      <w:pPr>
        <w:spacing w:line="288" w:lineRule="auto"/>
        <w:ind w:firstLine="540"/>
        <w:jc w:val="both"/>
      </w:pPr>
      <w:r w:rsidRPr="00A12E14">
        <w:t>Замърсяването на въздуха в общината се осъществява от транспорта, ползването на горива за отопление и от производствените предприятия.</w:t>
      </w:r>
    </w:p>
    <w:p w:rsidR="00825906" w:rsidRPr="00A12E14" w:rsidRDefault="00825906" w:rsidP="00594955">
      <w:pPr>
        <w:spacing w:line="288" w:lineRule="auto"/>
        <w:ind w:firstLine="540"/>
        <w:jc w:val="both"/>
      </w:pPr>
      <w:r w:rsidRPr="00A12E14">
        <w:t>Не може да се направи точна оценка на замърсяването на въздуха от отделните източници поради факта, че няма организиран контрол върху емисионните източници. Намаляването на емисиите в района в сравнение с предишни години се дължи на намаляването на производствената дейност на по- голямата част от предприятията.</w:t>
      </w:r>
    </w:p>
    <w:p w:rsidR="00825906" w:rsidRPr="00A12E14" w:rsidRDefault="00825906" w:rsidP="00594955">
      <w:pPr>
        <w:spacing w:line="288" w:lineRule="auto"/>
        <w:ind w:firstLine="540"/>
        <w:jc w:val="both"/>
      </w:pPr>
      <w:r w:rsidRPr="00A12E14">
        <w:t>Изхвърляните във въздуха</w:t>
      </w:r>
      <w:r>
        <w:t xml:space="preserve"> газове най-</w:t>
      </w:r>
      <w:r w:rsidRPr="00A12E14">
        <w:t>често съдържат тежки метали, олово, цинк, кадмий. Въздействието им е най – силно изразено през зимата, когато няма растителна покривка.</w:t>
      </w:r>
    </w:p>
    <w:p w:rsidR="00825906" w:rsidRPr="00A12E14" w:rsidRDefault="00825906" w:rsidP="00594955">
      <w:pPr>
        <w:spacing w:line="288" w:lineRule="auto"/>
        <w:ind w:firstLine="540"/>
        <w:jc w:val="both"/>
      </w:pPr>
      <w:r w:rsidRPr="00A12E14">
        <w:t>Прахът, съдържащ твърди частици, е вторият по значимост замърсител</w:t>
      </w:r>
      <w:r>
        <w:t>. Концентрацията</w:t>
      </w:r>
      <w:r w:rsidRPr="00A12E14">
        <w:t xml:space="preserve"> му в определени периоди на годината е над допустимите норми.</w:t>
      </w:r>
    </w:p>
    <w:p w:rsidR="00825906" w:rsidRPr="00A12E14" w:rsidRDefault="00825906" w:rsidP="00594955">
      <w:pPr>
        <w:spacing w:line="288" w:lineRule="auto"/>
        <w:ind w:firstLine="540"/>
        <w:jc w:val="both"/>
      </w:pPr>
      <w:r w:rsidRPr="00A12E14">
        <w:t>Проблемите на бита се отразяват неблагоприятно на въздуха.</w:t>
      </w:r>
      <w:r>
        <w:rPr>
          <w:lang w:val="en-US"/>
        </w:rPr>
        <w:t xml:space="preserve"> </w:t>
      </w:r>
      <w:r>
        <w:t>Върху замърсеността</w:t>
      </w:r>
      <w:r w:rsidRPr="00A12E14">
        <w:t xml:space="preserve"> му оказва влияние преминаването на повечето домакинства на твърдо гориво и на пониженото качество на въглищата.</w:t>
      </w:r>
    </w:p>
    <w:p w:rsidR="00825906" w:rsidRPr="00A12E14" w:rsidRDefault="00825906" w:rsidP="00594955">
      <w:pPr>
        <w:spacing w:line="288" w:lineRule="auto"/>
        <w:ind w:firstLine="540"/>
        <w:jc w:val="both"/>
      </w:pPr>
      <w:r w:rsidRPr="00A12E14">
        <w:t>Основен промишлен замърсител на въздуха в общината е „Интериор” ЕООД. Основните замърсяващи елементи са димните газове от мазутното стопанство. Предприятието няма изградена система за пречистване на отпадните газове.</w:t>
      </w:r>
    </w:p>
    <w:p w:rsidR="00825906" w:rsidRPr="00A12E14" w:rsidRDefault="00825906" w:rsidP="00594955">
      <w:pPr>
        <w:spacing w:line="288" w:lineRule="auto"/>
        <w:ind w:firstLine="540"/>
        <w:jc w:val="both"/>
      </w:pPr>
      <w:r w:rsidRPr="00A12E14">
        <w:t>Поради тези и други причини – аварии, качество на горивата, състояние на използваната техника и технология и др. свързани с характера на производство, атмосферния въздух е подложен на замърсяване с вредни вещества.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3.3. Състояние на почвената покривка:</w:t>
      </w:r>
    </w:p>
    <w:p w:rsidR="00825906" w:rsidRPr="00A12E14" w:rsidRDefault="00825906" w:rsidP="00594955">
      <w:pPr>
        <w:spacing w:line="288" w:lineRule="auto"/>
        <w:ind w:firstLine="540"/>
        <w:jc w:val="both"/>
      </w:pPr>
      <w:r w:rsidRPr="00A12E14">
        <w:t xml:space="preserve">Запазването чистотата на почвата има важно значение за развитие на растениевъдството, животновъдството и суровинно свързаната с тях преработваща промишленост. Основни замърсители на почвената покривка са </w:t>
      </w:r>
      <w:r>
        <w:t xml:space="preserve">различните типове отпадъци </w:t>
      </w:r>
      <w:r>
        <w:rPr>
          <w:lang w:val="en-US"/>
        </w:rPr>
        <w:t>(</w:t>
      </w:r>
      <w:r w:rsidRPr="00A12E14">
        <w:t>ТБО, отпадъци от животновъдството</w:t>
      </w:r>
      <w:r>
        <w:t>, промишлени и опасни отпадъци</w:t>
      </w:r>
      <w:r>
        <w:rPr>
          <w:lang w:val="en-US"/>
        </w:rPr>
        <w:t>)</w:t>
      </w:r>
      <w:r w:rsidRPr="00A12E14">
        <w:t>, химизация на селското стопанство, развитието на промишлеността, вредните промишлени емисии в атмосферата и водите.</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ІІ. ОБХВАТ, ПРИНЦИПИ И ЦЕЛИ НА ПРОГРАМАТА:</w:t>
      </w:r>
    </w:p>
    <w:p w:rsidR="00825906" w:rsidRDefault="00825906" w:rsidP="00594955">
      <w:pPr>
        <w:spacing w:line="288" w:lineRule="auto"/>
        <w:ind w:firstLine="540"/>
        <w:jc w:val="both"/>
        <w:rPr>
          <w:b/>
          <w:bCs/>
        </w:rPr>
      </w:pPr>
      <w:r w:rsidRPr="003C6503">
        <w:rPr>
          <w:b/>
          <w:bCs/>
          <w:lang w:val="ru-RU"/>
        </w:rPr>
        <w:t xml:space="preserve">1. </w:t>
      </w:r>
      <w:r>
        <w:rPr>
          <w:b/>
          <w:bCs/>
        </w:rPr>
        <w:t>Обхват на програмата:</w:t>
      </w:r>
    </w:p>
    <w:p w:rsidR="00825906" w:rsidRPr="00A12E14" w:rsidRDefault="00825906" w:rsidP="00594955">
      <w:pPr>
        <w:spacing w:line="288" w:lineRule="auto"/>
        <w:ind w:firstLine="540"/>
        <w:jc w:val="both"/>
      </w:pPr>
      <w:r w:rsidRPr="00A12E14">
        <w:t>Общинската програма за управление на отпадъците и ограничаване на вредното им въздействие върху околната среда, обхваща всички дейности свързани с:</w:t>
      </w:r>
    </w:p>
    <w:p w:rsidR="00825906" w:rsidRPr="00A12E14" w:rsidRDefault="00825906" w:rsidP="00594955">
      <w:pPr>
        <w:spacing w:line="288" w:lineRule="auto"/>
        <w:ind w:firstLine="540"/>
        <w:jc w:val="both"/>
      </w:pPr>
      <w:r w:rsidRPr="003C6503">
        <w:rPr>
          <w:lang w:val="ru-RU"/>
        </w:rPr>
        <w:t>1.</w:t>
      </w:r>
      <w:r w:rsidRPr="00A12E14">
        <w:t xml:space="preserve"> Генерирането на ТБО, производствени отпадъци, строителни отпадъци и опасни отпадъци:</w:t>
      </w:r>
    </w:p>
    <w:p w:rsidR="00825906" w:rsidRPr="00A12E14" w:rsidRDefault="00825906" w:rsidP="00594955">
      <w:pPr>
        <w:spacing w:line="288" w:lineRule="auto"/>
        <w:ind w:firstLine="540"/>
        <w:jc w:val="both"/>
      </w:pPr>
      <w:r w:rsidRPr="00A12E14">
        <w:t>- методи, средства и организация за тяхното минимизиране, рециклиране, редуциране и др. форми на оползотворяване при източника;</w:t>
      </w:r>
    </w:p>
    <w:p w:rsidR="00825906" w:rsidRPr="00A12E14" w:rsidRDefault="00825906" w:rsidP="00594955">
      <w:pPr>
        <w:spacing w:line="288" w:lineRule="auto"/>
        <w:ind w:firstLine="540"/>
        <w:jc w:val="both"/>
      </w:pPr>
      <w:r w:rsidRPr="00A12E14">
        <w:t>- екологосъобразно третиране и обезвреждане при източника, намаляване на токсичността;</w:t>
      </w:r>
    </w:p>
    <w:p w:rsidR="00825906" w:rsidRPr="00A12E14" w:rsidRDefault="00825906" w:rsidP="00594955">
      <w:pPr>
        <w:spacing w:line="288" w:lineRule="auto"/>
        <w:ind w:firstLine="540"/>
        <w:jc w:val="both"/>
      </w:pPr>
      <w:r w:rsidRPr="00A12E14">
        <w:t>- почистване на стари замърсявания при източника и саниране на площите;</w:t>
      </w:r>
    </w:p>
    <w:p w:rsidR="00825906" w:rsidRPr="00A12E14" w:rsidRDefault="00825906" w:rsidP="00594955">
      <w:pPr>
        <w:spacing w:line="288" w:lineRule="auto"/>
        <w:ind w:firstLine="540"/>
        <w:jc w:val="both"/>
      </w:pPr>
      <w:r w:rsidRPr="00A12E14">
        <w:t>Алтернативно възможни решения – намаляване на ресурсите, използвани в производството на всеки продукт; продължаване живота на продуктите; повторно използване на продукти; намаление на потреблението и др.</w:t>
      </w:r>
    </w:p>
    <w:p w:rsidR="00825906" w:rsidRPr="00A12E14" w:rsidRDefault="00825906" w:rsidP="00594955">
      <w:pPr>
        <w:spacing w:line="288" w:lineRule="auto"/>
        <w:ind w:firstLine="540"/>
        <w:jc w:val="both"/>
      </w:pPr>
      <w:r w:rsidRPr="00A12E14">
        <w:t>2. Проучване и усъвършенстване на дейностите, свързани със събирането и извозването на отпадъците до местата за оползотворяване, обезвреждане и депониране:</w:t>
      </w:r>
    </w:p>
    <w:p w:rsidR="00825906" w:rsidRPr="00A12E14" w:rsidRDefault="00825906" w:rsidP="00594955">
      <w:pPr>
        <w:spacing w:line="288" w:lineRule="auto"/>
        <w:ind w:firstLine="540"/>
        <w:jc w:val="both"/>
      </w:pPr>
      <w:r w:rsidRPr="00A12E14">
        <w:t>- контейнерна система за смесено събиране и контейнерна система за разделно събиране при генератора и извън него;</w:t>
      </w:r>
    </w:p>
    <w:p w:rsidR="00825906" w:rsidRPr="00A12E14" w:rsidRDefault="00825906" w:rsidP="00594955">
      <w:pPr>
        <w:spacing w:line="288" w:lineRule="auto"/>
        <w:ind w:firstLine="540"/>
        <w:jc w:val="both"/>
      </w:pPr>
      <w:r w:rsidRPr="00A12E14">
        <w:t>- оптимизиране контейнерите по вид, капацитет, гъстота на разположение,, честота на събиране, товарене и др.;</w:t>
      </w:r>
    </w:p>
    <w:p w:rsidR="00825906" w:rsidRPr="00A12E14" w:rsidRDefault="00825906" w:rsidP="006427F1">
      <w:pPr>
        <w:numPr>
          <w:ilvl w:val="0"/>
          <w:numId w:val="1"/>
        </w:numPr>
        <w:spacing w:line="288" w:lineRule="auto"/>
        <w:ind w:left="0" w:firstLine="540"/>
        <w:jc w:val="both"/>
      </w:pPr>
      <w:r w:rsidRPr="00A12E14">
        <w:t>оптимизиране видовете транспортни средства и степента им на уплътняване;</w:t>
      </w:r>
    </w:p>
    <w:p w:rsidR="00825906" w:rsidRPr="00A12E14" w:rsidRDefault="00825906" w:rsidP="00594955">
      <w:pPr>
        <w:spacing w:line="288" w:lineRule="auto"/>
        <w:ind w:firstLine="540"/>
        <w:jc w:val="both"/>
      </w:pPr>
      <w:r w:rsidRPr="00A12E14">
        <w:t xml:space="preserve">- почистване на междублоковите и между жилищните пространства и рекреационни площадки; </w:t>
      </w:r>
    </w:p>
    <w:p w:rsidR="00825906" w:rsidRPr="00A12E14" w:rsidRDefault="00825906" w:rsidP="00594955">
      <w:pPr>
        <w:spacing w:line="288" w:lineRule="auto"/>
        <w:ind w:firstLine="540"/>
        <w:jc w:val="both"/>
      </w:pPr>
      <w:r w:rsidRPr="00A12E14">
        <w:t>3. Избор и реализация на оптимална организация на дейността по събирането и транспорта в съответствие със спецификата и характера на отделните жилищни райони:</w:t>
      </w:r>
    </w:p>
    <w:p w:rsidR="00825906" w:rsidRPr="00A12E14" w:rsidRDefault="00825906" w:rsidP="00594955">
      <w:pPr>
        <w:spacing w:line="288" w:lineRule="auto"/>
        <w:ind w:firstLine="540"/>
        <w:jc w:val="both"/>
      </w:pPr>
      <w:r w:rsidRPr="00A12E14">
        <w:t>- организиране, провеждане и оценка на пилотни проекти, свързани с разделно събиране и третиране на отпадъци;</w:t>
      </w:r>
    </w:p>
    <w:p w:rsidR="00825906" w:rsidRPr="00A12E14" w:rsidRDefault="00825906" w:rsidP="00594955">
      <w:pPr>
        <w:spacing w:line="288" w:lineRule="auto"/>
        <w:ind w:firstLine="540"/>
        <w:jc w:val="both"/>
      </w:pPr>
      <w:r w:rsidRPr="00A12E14">
        <w:t>4. Кадастър на криминалните замърсявания, почистване, саниране и рекултивиране, с оглед намаляване на риска и подобряване екологичния комфорт на общината.</w:t>
      </w:r>
    </w:p>
    <w:p w:rsidR="00825906" w:rsidRPr="00A12E14" w:rsidRDefault="00825906" w:rsidP="00594955">
      <w:pPr>
        <w:spacing w:line="288" w:lineRule="auto"/>
        <w:ind w:firstLine="540"/>
        <w:jc w:val="both"/>
      </w:pPr>
      <w:r w:rsidRPr="00A12E14">
        <w:t>5. Участие и въвличане на обществеността, медиите, неправителствени организации и др. в реализацията на поетапното еколого и законосъобразно управление на отпадъците</w:t>
      </w:r>
    </w:p>
    <w:p w:rsidR="00825906" w:rsidRPr="00A12E14" w:rsidRDefault="00825906" w:rsidP="00594955">
      <w:pPr>
        <w:spacing w:line="288" w:lineRule="auto"/>
        <w:ind w:firstLine="540"/>
        <w:jc w:val="both"/>
      </w:pPr>
      <w:r w:rsidRPr="00A12E14">
        <w:t>6. Изграждане на ефективно звено в общинската администрация конкретно занимаващо се и отговарящо за интегрираното управление на отпадъците.</w:t>
      </w:r>
    </w:p>
    <w:p w:rsidR="00825906" w:rsidRPr="00A12E14" w:rsidRDefault="00825906" w:rsidP="00594955">
      <w:pPr>
        <w:spacing w:line="288" w:lineRule="auto"/>
        <w:ind w:firstLine="540"/>
        <w:jc w:val="both"/>
      </w:pPr>
      <w:r w:rsidRPr="00A12E14">
        <w:t>7. Въвеждане на стройна система за третиране на отпадъците, за отчет и контрол.</w:t>
      </w:r>
    </w:p>
    <w:p w:rsidR="00825906" w:rsidRPr="00A12E14" w:rsidRDefault="00825906" w:rsidP="00594955">
      <w:pPr>
        <w:spacing w:line="288" w:lineRule="auto"/>
        <w:ind w:firstLine="540"/>
        <w:jc w:val="both"/>
        <w:rPr>
          <w:b/>
          <w:bCs/>
        </w:rPr>
      </w:pPr>
    </w:p>
    <w:p w:rsidR="00825906" w:rsidRPr="00A12E14" w:rsidRDefault="00825906" w:rsidP="00594955">
      <w:pPr>
        <w:spacing w:line="288" w:lineRule="auto"/>
        <w:ind w:firstLine="540"/>
        <w:jc w:val="both"/>
        <w:rPr>
          <w:b/>
          <w:bCs/>
        </w:rPr>
      </w:pPr>
      <w:r>
        <w:rPr>
          <w:b/>
          <w:bCs/>
        </w:rPr>
        <w:t>2</w:t>
      </w:r>
      <w:r w:rsidRPr="00A12E14">
        <w:rPr>
          <w:b/>
          <w:bCs/>
        </w:rPr>
        <w:t>. Цел на програмата:</w:t>
      </w:r>
    </w:p>
    <w:p w:rsidR="00825906" w:rsidRPr="00A12E14" w:rsidRDefault="00825906" w:rsidP="00594955">
      <w:pPr>
        <w:spacing w:line="288" w:lineRule="auto"/>
        <w:ind w:firstLine="540"/>
        <w:jc w:val="both"/>
      </w:pPr>
      <w:r w:rsidRPr="00A12E14">
        <w:t>Основната цел на програмата е да допринесе за устойчивото развитие на община Елена в сферата на управлението на отпадъците чрез целенасочени действия по:</w:t>
      </w:r>
    </w:p>
    <w:p w:rsidR="00825906" w:rsidRPr="00A12E14" w:rsidRDefault="00825906" w:rsidP="00594955">
      <w:pPr>
        <w:spacing w:line="288" w:lineRule="auto"/>
        <w:ind w:firstLine="540"/>
        <w:jc w:val="both"/>
      </w:pPr>
      <w:r w:rsidRPr="00A12E14">
        <w:t>1. намаляване или ограничаване на въздействията върху околната среда причинени от образуването на отпадъци;</w:t>
      </w:r>
    </w:p>
    <w:p w:rsidR="00825906" w:rsidRPr="00A12E14" w:rsidRDefault="00825906" w:rsidP="00594955">
      <w:pPr>
        <w:spacing w:line="288" w:lineRule="auto"/>
        <w:ind w:firstLine="540"/>
        <w:jc w:val="both"/>
      </w:pPr>
      <w:r w:rsidRPr="00A12E14">
        <w:t>2. увеличаване на количествата рециклирани и оползотворени отпадъци и подобряване ефективността на използваните ресурси;</w:t>
      </w:r>
    </w:p>
    <w:p w:rsidR="00825906" w:rsidRPr="00A12E14" w:rsidRDefault="00825906" w:rsidP="00594955">
      <w:pPr>
        <w:spacing w:line="288" w:lineRule="auto"/>
        <w:ind w:firstLine="540"/>
        <w:jc w:val="both"/>
      </w:pPr>
      <w:r w:rsidRPr="00A12E14">
        <w:t>3. подобряване организацията по разделяне, временно съхранение, събиране и транспортиране на отпадъците и максимална отговорност на замърсителите;</w:t>
      </w:r>
    </w:p>
    <w:p w:rsidR="00825906" w:rsidRPr="00A12E14" w:rsidRDefault="00825906" w:rsidP="00594955">
      <w:pPr>
        <w:spacing w:line="288" w:lineRule="auto"/>
        <w:ind w:firstLine="540"/>
        <w:jc w:val="both"/>
      </w:pPr>
      <w:r w:rsidRPr="00A12E14">
        <w:t>4. екологосъобразно обезвреждане на отпадъците;</w:t>
      </w:r>
    </w:p>
    <w:p w:rsidR="00825906" w:rsidRPr="00A12E14" w:rsidRDefault="00825906" w:rsidP="00594955">
      <w:pPr>
        <w:spacing w:line="288" w:lineRule="auto"/>
        <w:ind w:firstLine="540"/>
        <w:jc w:val="both"/>
      </w:pPr>
      <w:r w:rsidRPr="00A12E14">
        <w:t>5. предотвратяване и намаляване риска от стари замърсявания с отпадъци;</w:t>
      </w:r>
    </w:p>
    <w:p w:rsidR="00825906" w:rsidRPr="00A12E14" w:rsidRDefault="00825906" w:rsidP="00594955">
      <w:pPr>
        <w:spacing w:line="288" w:lineRule="auto"/>
        <w:ind w:firstLine="540"/>
        <w:jc w:val="both"/>
      </w:pPr>
      <w:r w:rsidRPr="00A12E14">
        <w:t>6. правно регулиране на отпадъците и ускоряване на прилагането на законодателството и политиката в областта;</w:t>
      </w:r>
    </w:p>
    <w:p w:rsidR="00825906" w:rsidRPr="00A12E14" w:rsidRDefault="00825906" w:rsidP="00594955">
      <w:pPr>
        <w:spacing w:line="288" w:lineRule="auto"/>
        <w:ind w:firstLine="540"/>
        <w:jc w:val="both"/>
      </w:pPr>
      <w:r w:rsidRPr="00A12E14">
        <w:t>7. осигуряване на достатъчни и надеждни данни за отпадъците;</w:t>
      </w:r>
    </w:p>
    <w:p w:rsidR="00825906" w:rsidRPr="00A12E14" w:rsidRDefault="00825906" w:rsidP="00594955">
      <w:pPr>
        <w:spacing w:line="288" w:lineRule="auto"/>
        <w:ind w:firstLine="540"/>
        <w:jc w:val="both"/>
      </w:pPr>
      <w:r w:rsidRPr="00A12E14">
        <w:t>8. участие на обществеността;</w:t>
      </w:r>
    </w:p>
    <w:p w:rsidR="00825906" w:rsidRPr="00A12E14" w:rsidRDefault="00825906" w:rsidP="00594955">
      <w:pPr>
        <w:spacing w:line="288" w:lineRule="auto"/>
        <w:ind w:firstLine="540"/>
        <w:jc w:val="both"/>
      </w:pPr>
      <w:r w:rsidRPr="00A12E14">
        <w:t>9. управление на специфични отпадъчни потоци в съответствие с изискванията на ЕС.</w:t>
      </w:r>
    </w:p>
    <w:p w:rsidR="00825906" w:rsidRPr="00A12E14" w:rsidRDefault="00825906" w:rsidP="00594955">
      <w:pPr>
        <w:spacing w:line="288" w:lineRule="auto"/>
        <w:ind w:firstLine="540"/>
        <w:jc w:val="both"/>
      </w:pPr>
      <w:r w:rsidRPr="00A12E14">
        <w:t>Като индикатори за успешното осъществяване на поставените цели в настоящата програма могат да бъдат:</w:t>
      </w:r>
    </w:p>
    <w:p w:rsidR="00825906" w:rsidRPr="00A12E14" w:rsidRDefault="00825906" w:rsidP="002B2388">
      <w:pPr>
        <w:spacing w:line="288" w:lineRule="auto"/>
        <w:ind w:firstLine="540"/>
        <w:jc w:val="both"/>
      </w:pPr>
      <w:r>
        <w:t xml:space="preserve">* </w:t>
      </w:r>
      <w:r w:rsidRPr="00A12E14">
        <w:t>Отсъствие на несъбрани отпадъци по улиците и нерегламентирано изхвърляне на отпадъци.</w:t>
      </w:r>
    </w:p>
    <w:p w:rsidR="00825906" w:rsidRPr="00A12E14" w:rsidRDefault="00825906" w:rsidP="002B2388">
      <w:pPr>
        <w:spacing w:line="288" w:lineRule="auto"/>
        <w:ind w:firstLine="540"/>
        <w:jc w:val="both"/>
      </w:pPr>
      <w:r>
        <w:t xml:space="preserve">* </w:t>
      </w:r>
      <w:r w:rsidRPr="00A12E14">
        <w:t>Приемливо определена такса „Битови отпадъци”.</w:t>
      </w:r>
    </w:p>
    <w:p w:rsidR="00825906" w:rsidRPr="00A12E14" w:rsidRDefault="00825906" w:rsidP="002B2388">
      <w:pPr>
        <w:spacing w:line="288" w:lineRule="auto"/>
        <w:ind w:firstLine="540"/>
        <w:jc w:val="both"/>
      </w:pPr>
      <w:r>
        <w:t xml:space="preserve">* </w:t>
      </w:r>
      <w:r w:rsidRPr="00A12E14">
        <w:t>Рециклиране, повторно използване или извличане на вторични суровини и енергия на отпадъците.</w:t>
      </w:r>
    </w:p>
    <w:p w:rsidR="00825906" w:rsidRPr="00A12E14" w:rsidRDefault="00825906" w:rsidP="002B2388">
      <w:pPr>
        <w:spacing w:line="288" w:lineRule="auto"/>
        <w:ind w:firstLine="540"/>
        <w:jc w:val="both"/>
      </w:pPr>
      <w:r>
        <w:t xml:space="preserve">* </w:t>
      </w:r>
      <w:r w:rsidRPr="00A12E14">
        <w:t>Екологосъобразно обезвреждане.</w:t>
      </w:r>
    </w:p>
    <w:p w:rsidR="00825906" w:rsidRPr="00A12E14" w:rsidRDefault="00825906" w:rsidP="005F21B1">
      <w:pPr>
        <w:spacing w:line="288" w:lineRule="auto"/>
        <w:ind w:firstLine="540"/>
        <w:jc w:val="both"/>
      </w:pPr>
      <w:r>
        <w:t xml:space="preserve">* </w:t>
      </w:r>
      <w:r w:rsidRPr="00A12E14">
        <w:t>Минимизиране на отпадъците и депониране на предварително обезвредени отпадъци на депото за отпадъци.</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3</w:t>
      </w:r>
      <w:r w:rsidRPr="00A12E14">
        <w:rPr>
          <w:b/>
          <w:bCs/>
        </w:rPr>
        <w:t>. Принципи на програмата:</w:t>
      </w:r>
    </w:p>
    <w:p w:rsidR="00825906" w:rsidRPr="00A12E14" w:rsidRDefault="00825906" w:rsidP="00594955">
      <w:pPr>
        <w:spacing w:line="288" w:lineRule="auto"/>
        <w:ind w:firstLine="540"/>
        <w:jc w:val="both"/>
      </w:pPr>
      <w:r w:rsidRPr="00A12E14">
        <w:t>Програмата се основава на следните принципи за управление на отпадъците:</w:t>
      </w:r>
    </w:p>
    <w:p w:rsidR="00825906" w:rsidRPr="00A12E14" w:rsidRDefault="00825906" w:rsidP="005F21B1">
      <w:pPr>
        <w:spacing w:line="288" w:lineRule="auto"/>
        <w:ind w:firstLine="540"/>
        <w:jc w:val="both"/>
      </w:pPr>
      <w:r>
        <w:t xml:space="preserve">* </w:t>
      </w:r>
      <w:r w:rsidRPr="00A12E14">
        <w:t>Чиста и здравословна среда.</w:t>
      </w:r>
    </w:p>
    <w:p w:rsidR="00825906" w:rsidRPr="00A12E14" w:rsidRDefault="00825906" w:rsidP="005F21B1">
      <w:pPr>
        <w:spacing w:line="288" w:lineRule="auto"/>
        <w:ind w:firstLine="540"/>
        <w:jc w:val="both"/>
      </w:pPr>
      <w:r>
        <w:t xml:space="preserve">* </w:t>
      </w:r>
      <w:r w:rsidRPr="00A12E14">
        <w:t>Рационално използване на наличните суровинни ресурси.</w:t>
      </w:r>
    </w:p>
    <w:p w:rsidR="00825906" w:rsidRPr="00A12E14" w:rsidRDefault="00825906" w:rsidP="005F21B1">
      <w:pPr>
        <w:spacing w:line="288" w:lineRule="auto"/>
        <w:ind w:firstLine="540"/>
        <w:jc w:val="both"/>
      </w:pPr>
      <w:r>
        <w:t xml:space="preserve">* </w:t>
      </w:r>
      <w:r w:rsidRPr="00A12E14">
        <w:t>Интегрирано управление на отпадъците.</w:t>
      </w:r>
    </w:p>
    <w:p w:rsidR="00825906" w:rsidRPr="00A12E14" w:rsidRDefault="00825906" w:rsidP="005F21B1">
      <w:pPr>
        <w:spacing w:line="288" w:lineRule="auto"/>
        <w:ind w:firstLine="540"/>
        <w:jc w:val="both"/>
      </w:pPr>
      <w:r>
        <w:t xml:space="preserve">* </w:t>
      </w:r>
      <w:r w:rsidRPr="00A12E14">
        <w:t>Пълна отговорност на замърсителите.</w:t>
      </w:r>
    </w:p>
    <w:p w:rsidR="00825906" w:rsidRPr="00A12E14" w:rsidRDefault="00825906" w:rsidP="005F21B1">
      <w:pPr>
        <w:spacing w:line="288" w:lineRule="auto"/>
        <w:ind w:firstLine="540"/>
        <w:jc w:val="both"/>
      </w:pPr>
      <w:r>
        <w:t xml:space="preserve">* </w:t>
      </w:r>
      <w:r w:rsidRPr="00A12E14">
        <w:t>Участие на обществеността.</w:t>
      </w:r>
    </w:p>
    <w:p w:rsidR="00825906" w:rsidRPr="00A12E14" w:rsidRDefault="00825906" w:rsidP="00594955">
      <w:pPr>
        <w:spacing w:line="288" w:lineRule="auto"/>
        <w:ind w:firstLine="540"/>
        <w:jc w:val="both"/>
      </w:pPr>
      <w:r w:rsidRPr="00A12E14">
        <w:t>Прилагането на принципа за чиста и здравословна околна среда трябва да осигурява здравословна среда за:</w:t>
      </w:r>
    </w:p>
    <w:p w:rsidR="00825906" w:rsidRPr="00A12E14" w:rsidRDefault="00825906" w:rsidP="006427F1">
      <w:pPr>
        <w:numPr>
          <w:ilvl w:val="0"/>
          <w:numId w:val="1"/>
        </w:numPr>
        <w:tabs>
          <w:tab w:val="clear" w:pos="1068"/>
          <w:tab w:val="num" w:pos="0"/>
        </w:tabs>
        <w:spacing w:line="288" w:lineRule="auto"/>
        <w:ind w:left="0" w:firstLine="540"/>
        <w:jc w:val="both"/>
      </w:pPr>
      <w:r w:rsidRPr="00A12E14">
        <w:rPr>
          <w:b/>
          <w:bCs/>
        </w:rPr>
        <w:t>градска среда</w:t>
      </w:r>
      <w:r w:rsidRPr="00A12E14">
        <w:t xml:space="preserve"> – от особено значение за ограничаването на замърсяването в населените места е създаването на добра организация за сметосъбиране, сметоизвозване и обезвреждането на отпадъците;</w:t>
      </w:r>
    </w:p>
    <w:p w:rsidR="00825906" w:rsidRPr="00A12E14" w:rsidRDefault="00825906" w:rsidP="006427F1">
      <w:pPr>
        <w:numPr>
          <w:ilvl w:val="0"/>
          <w:numId w:val="1"/>
        </w:numPr>
        <w:tabs>
          <w:tab w:val="clear" w:pos="1068"/>
          <w:tab w:val="num" w:pos="0"/>
        </w:tabs>
        <w:spacing w:line="288" w:lineRule="auto"/>
        <w:ind w:left="0" w:firstLine="540"/>
        <w:jc w:val="both"/>
      </w:pPr>
      <w:r w:rsidRPr="00A12E14">
        <w:rPr>
          <w:b/>
          <w:bCs/>
        </w:rPr>
        <w:t>природна среда</w:t>
      </w:r>
      <w:r w:rsidRPr="00A12E14">
        <w:t xml:space="preserve"> – за да се опази природната среда е необходимо да се преустанови порочната практика отпадъците да бъдат изхвърляни безразборно навсякъде покрай нас, да се извършва безопасно депониране на отпадъците;</w:t>
      </w:r>
    </w:p>
    <w:p w:rsidR="00825906" w:rsidRPr="00A12E14" w:rsidRDefault="00825906" w:rsidP="006427F1">
      <w:pPr>
        <w:numPr>
          <w:ilvl w:val="0"/>
          <w:numId w:val="1"/>
        </w:numPr>
        <w:tabs>
          <w:tab w:val="clear" w:pos="1068"/>
          <w:tab w:val="num" w:pos="0"/>
        </w:tabs>
        <w:spacing w:line="288" w:lineRule="auto"/>
        <w:ind w:left="0" w:firstLine="540"/>
        <w:jc w:val="both"/>
      </w:pPr>
      <w:r w:rsidRPr="00A12E14">
        <w:rPr>
          <w:b/>
          <w:bCs/>
        </w:rPr>
        <w:t>жизнена среда</w:t>
      </w:r>
      <w:r w:rsidRPr="00A12E14">
        <w:t xml:space="preserve"> – подобряването на параметрите на този показател ще се постигне по пътя както на подобряване на организацията за сметосъбиране, сметоизвозване така и за тяхното безопасно обезвреждане.</w:t>
      </w:r>
    </w:p>
    <w:p w:rsidR="00825906" w:rsidRPr="00A12E14" w:rsidRDefault="00825906" w:rsidP="00594955">
      <w:pPr>
        <w:spacing w:line="288" w:lineRule="auto"/>
        <w:ind w:firstLine="540"/>
        <w:jc w:val="both"/>
      </w:pPr>
      <w:r w:rsidRPr="00A12E14">
        <w:t>При прилагането на принципа на рационално използване на наличните ресурси ще доведе до изразходване на по- малко първични природни ресурси. Този принцип може да се прилага чрез предотвратяване на образуването на отпадъците / минимизиране чрез технологиите от една страна, и от друга чрез продуктите и чрез оползотворяване. Прилагането на различните форми на оползотворяване на отпадъците зависи от икономическата целесъобразност.</w:t>
      </w:r>
    </w:p>
    <w:p w:rsidR="00825906" w:rsidRPr="00A12E14" w:rsidRDefault="00825906" w:rsidP="00594955">
      <w:pPr>
        <w:spacing w:line="288" w:lineRule="auto"/>
        <w:ind w:firstLine="540"/>
        <w:jc w:val="both"/>
      </w:pPr>
      <w:r w:rsidRPr="00A12E14">
        <w:t>Прилагането на интегрираното управление на отпадъците предполага вземане и реализация на управленски решения за постигане на ясно определени цели на основата на балансирана взаимообвързана система от законови, технически, организационни и икономически мерки, източници на ресурси и определени отговорности на страните, които участват в реализацията на поставените цели.</w:t>
      </w:r>
    </w:p>
    <w:p w:rsidR="00825906" w:rsidRPr="00A12E14" w:rsidRDefault="00825906" w:rsidP="00594955">
      <w:pPr>
        <w:spacing w:line="288" w:lineRule="auto"/>
        <w:ind w:firstLine="540"/>
        <w:jc w:val="both"/>
      </w:pPr>
      <w:r w:rsidRPr="00A12E14">
        <w:t>Интегрираното управление на отпадъците намира израз в разработването на програми на всички нива.</w:t>
      </w:r>
    </w:p>
    <w:p w:rsidR="00825906" w:rsidRPr="00A12E14" w:rsidRDefault="00825906" w:rsidP="00594955">
      <w:pPr>
        <w:spacing w:line="288" w:lineRule="auto"/>
        <w:ind w:firstLine="540"/>
        <w:jc w:val="both"/>
      </w:pPr>
      <w:r w:rsidRPr="00A12E14">
        <w:t>Всяко решение на общината относно управлението на отпадъците трябва да води до системи, които да отговарят на следните критерии:</w:t>
      </w:r>
    </w:p>
    <w:p w:rsidR="00825906" w:rsidRPr="00A12E14" w:rsidRDefault="00825906" w:rsidP="006427F1">
      <w:pPr>
        <w:numPr>
          <w:ilvl w:val="0"/>
          <w:numId w:val="1"/>
        </w:numPr>
        <w:tabs>
          <w:tab w:val="clear" w:pos="1068"/>
          <w:tab w:val="num" w:pos="0"/>
        </w:tabs>
        <w:spacing w:line="288" w:lineRule="auto"/>
        <w:ind w:left="0" w:firstLine="540"/>
        <w:jc w:val="both"/>
      </w:pPr>
      <w:r w:rsidRPr="00A12E14">
        <w:t>системите трябва да са в състояние да генерират необходимите приходи за да посрещне разходите. Необходимо е да се обвърже с разчета на приходите и разходите, включително- оперативните и капиталови разходи;</w:t>
      </w:r>
    </w:p>
    <w:p w:rsidR="00825906" w:rsidRPr="00A12E14" w:rsidRDefault="00825906" w:rsidP="006427F1">
      <w:pPr>
        <w:numPr>
          <w:ilvl w:val="0"/>
          <w:numId w:val="1"/>
        </w:numPr>
        <w:tabs>
          <w:tab w:val="clear" w:pos="1068"/>
          <w:tab w:val="num" w:pos="0"/>
        </w:tabs>
        <w:spacing w:line="288" w:lineRule="auto"/>
        <w:ind w:left="0" w:firstLine="540"/>
        <w:jc w:val="both"/>
      </w:pPr>
      <w:r w:rsidRPr="00A12E14">
        <w:t>да отговарят на нуждите на потребителите;</w:t>
      </w:r>
    </w:p>
    <w:p w:rsidR="00825906" w:rsidRPr="00A12E14" w:rsidRDefault="00825906" w:rsidP="006427F1">
      <w:pPr>
        <w:numPr>
          <w:ilvl w:val="0"/>
          <w:numId w:val="1"/>
        </w:numPr>
        <w:tabs>
          <w:tab w:val="clear" w:pos="1068"/>
          <w:tab w:val="num" w:pos="0"/>
        </w:tabs>
        <w:spacing w:line="288" w:lineRule="auto"/>
        <w:ind w:left="0" w:firstLine="540"/>
        <w:jc w:val="both"/>
      </w:pPr>
      <w:r w:rsidRPr="00A12E14">
        <w:t>да са удобни за ползване, да имат привлекателен естетичен вид;</w:t>
      </w:r>
    </w:p>
    <w:p w:rsidR="00825906" w:rsidRPr="00A12E14" w:rsidRDefault="00825906" w:rsidP="006427F1">
      <w:pPr>
        <w:numPr>
          <w:ilvl w:val="0"/>
          <w:numId w:val="1"/>
        </w:numPr>
        <w:tabs>
          <w:tab w:val="clear" w:pos="1068"/>
          <w:tab w:val="num" w:pos="0"/>
        </w:tabs>
        <w:spacing w:line="288" w:lineRule="auto"/>
        <w:ind w:left="0" w:firstLine="540"/>
        <w:jc w:val="both"/>
      </w:pPr>
      <w:r w:rsidRPr="00A12E14">
        <w:t>да са с ниски капиталови разходи;</w:t>
      </w:r>
    </w:p>
    <w:p w:rsidR="00825906" w:rsidRPr="00A12E14" w:rsidRDefault="00825906" w:rsidP="006427F1">
      <w:pPr>
        <w:numPr>
          <w:ilvl w:val="0"/>
          <w:numId w:val="1"/>
        </w:numPr>
        <w:tabs>
          <w:tab w:val="clear" w:pos="1068"/>
          <w:tab w:val="num" w:pos="0"/>
        </w:tabs>
        <w:spacing w:line="288" w:lineRule="auto"/>
        <w:ind w:left="0" w:firstLine="540"/>
        <w:jc w:val="both"/>
      </w:pPr>
      <w:r w:rsidRPr="00A12E14">
        <w:t>да се финансират с минимален финансов риск.</w:t>
      </w:r>
    </w:p>
    <w:p w:rsidR="00825906" w:rsidRPr="00A12E14" w:rsidRDefault="00825906" w:rsidP="00594955">
      <w:pPr>
        <w:spacing w:line="288" w:lineRule="auto"/>
        <w:ind w:firstLine="540"/>
        <w:jc w:val="both"/>
      </w:pPr>
      <w:r w:rsidRPr="00A12E14">
        <w:t>Програма за периода 2006- 2010 год.,е отворен документ, който се приема от Общински съвет – Елена.</w:t>
      </w:r>
    </w:p>
    <w:p w:rsidR="00825906" w:rsidRPr="00A12E14" w:rsidRDefault="00825906" w:rsidP="00594955">
      <w:pPr>
        <w:spacing w:line="288" w:lineRule="auto"/>
        <w:ind w:firstLine="540"/>
        <w:jc w:val="both"/>
      </w:pPr>
      <w:r w:rsidRPr="00A12E14">
        <w:t>Кмета на общината внася ежегодно отчет за изпълнението на Програмата в Общинския съвет, а при необходимост – и предложение за нейното допълване и актуализиране. Годишните отчети се изпращат в РИОСВ – Велико Търново до 31. 03 на следващата година. Тя е изготвена в съответствие с утвърдени от Министъра на околната среда и водите „Указания за обхват и съдържание на програмите за управление на дейностите по отпадъците”.</w:t>
      </w:r>
    </w:p>
    <w:p w:rsidR="00825906" w:rsidRPr="00A12E14" w:rsidRDefault="00825906" w:rsidP="00594955">
      <w:pPr>
        <w:spacing w:line="288" w:lineRule="auto"/>
        <w:ind w:firstLine="540"/>
      </w:pPr>
    </w:p>
    <w:p w:rsidR="00825906" w:rsidRPr="00A12E14" w:rsidRDefault="00825906" w:rsidP="00594955">
      <w:pPr>
        <w:spacing w:line="288" w:lineRule="auto"/>
        <w:ind w:firstLine="540"/>
        <w:jc w:val="both"/>
      </w:pPr>
      <w:r>
        <w:rPr>
          <w:b/>
          <w:bCs/>
        </w:rPr>
        <w:t>3.</w:t>
      </w:r>
      <w:r w:rsidRPr="00A12E14">
        <w:rPr>
          <w:b/>
          <w:bCs/>
        </w:rPr>
        <w:t>1. Чиста и здравословна околна среда:</w:t>
      </w:r>
    </w:p>
    <w:p w:rsidR="00825906" w:rsidRPr="00A12E14" w:rsidRDefault="00825906" w:rsidP="00594955">
      <w:pPr>
        <w:spacing w:line="288" w:lineRule="auto"/>
        <w:ind w:firstLine="540"/>
        <w:jc w:val="both"/>
      </w:pPr>
      <w:r w:rsidRPr="00A12E14">
        <w:t>Прилагането на този принцип трябва да осигури чиста и здравословна околна среда в населените места, в домовете, обществените заведения и на работните места, както и съхраняването на природата.</w:t>
      </w:r>
    </w:p>
    <w:p w:rsidR="00825906" w:rsidRPr="00A12E14" w:rsidRDefault="00825906" w:rsidP="00594955">
      <w:pPr>
        <w:spacing w:line="288" w:lineRule="auto"/>
        <w:ind w:firstLine="540"/>
        <w:jc w:val="both"/>
      </w:pPr>
      <w:r w:rsidRPr="00A12E14">
        <w:t>Прилагането му се осъществява чрез намаляването и ограничаването на замърсеността, преустановяване практиката на незаконното изхвърляне на отпадъци, осъществяване на безопасно депониране, почистване на замърсени и възстановяване на увредени в миналото места.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Pr>
          <w:b/>
          <w:bCs/>
        </w:rPr>
        <w:t>3</w:t>
      </w:r>
      <w:r w:rsidRPr="00A12E14">
        <w:rPr>
          <w:b/>
          <w:bCs/>
        </w:rPr>
        <w:t>.2. Предотвратяване:</w:t>
      </w:r>
    </w:p>
    <w:p w:rsidR="00825906" w:rsidRPr="00A12E14" w:rsidRDefault="00825906" w:rsidP="00594955">
      <w:pPr>
        <w:spacing w:line="288" w:lineRule="auto"/>
        <w:ind w:firstLine="540"/>
        <w:jc w:val="both"/>
      </w:pPr>
      <w:r w:rsidRPr="00A12E14">
        <w:t>Много по лесно е да се предотврати извършването на замърсяване, отколкото да се премахнат последиците от него. В много от случаите е невъзможно да се възстанови напълно почвата, въздуха и водата, ако те са подложени на постоянни замърсявания.</w:t>
      </w:r>
    </w:p>
    <w:p w:rsidR="00825906" w:rsidRPr="00A12E14" w:rsidRDefault="00825906" w:rsidP="00594955">
      <w:pPr>
        <w:spacing w:line="288" w:lineRule="auto"/>
        <w:ind w:firstLine="540"/>
        <w:jc w:val="both"/>
      </w:pPr>
      <w:r w:rsidRPr="00A12E14">
        <w:t>Съвместния контрол обхващащ всички компоненти на околната среда и интегриран в дейността на местната власт е начинът за предотвратяване на замърсяванията.</w:t>
      </w:r>
    </w:p>
    <w:p w:rsidR="00825906" w:rsidRPr="00A12E14" w:rsidRDefault="00825906" w:rsidP="00594955">
      <w:pPr>
        <w:spacing w:line="288" w:lineRule="auto"/>
        <w:ind w:firstLine="540"/>
        <w:jc w:val="both"/>
        <w:rPr>
          <w:b/>
          <w:bCs/>
        </w:rPr>
      </w:pPr>
    </w:p>
    <w:p w:rsidR="00825906" w:rsidRPr="00A12E14" w:rsidRDefault="00825906" w:rsidP="00594955">
      <w:pPr>
        <w:spacing w:line="288" w:lineRule="auto"/>
        <w:ind w:firstLine="540"/>
        <w:jc w:val="both"/>
      </w:pPr>
      <w:r>
        <w:rPr>
          <w:b/>
          <w:bCs/>
        </w:rPr>
        <w:t>3</w:t>
      </w:r>
      <w:r w:rsidRPr="00A12E14">
        <w:rPr>
          <w:b/>
          <w:bCs/>
        </w:rPr>
        <w:t>.3. Пълна отговорност на замърсителите:</w:t>
      </w:r>
    </w:p>
    <w:p w:rsidR="00825906" w:rsidRPr="00A12E14" w:rsidRDefault="00825906" w:rsidP="00594955">
      <w:pPr>
        <w:spacing w:line="288" w:lineRule="auto"/>
        <w:ind w:firstLine="540"/>
        <w:jc w:val="both"/>
      </w:pPr>
      <w:r w:rsidRPr="00A12E14">
        <w:t>Този принцип обединява установените в международната практика и тясно взаимосвързани помежду си принципи на „споделената отговорност” и „замърсителят плаща”. По своя обект на приложение и предимно икономически характер двата принципа на взаимовръзка са предпоставка за практическо осъществяване на административната и икономическа отговорност на лицата /юридически и физически/, които образуват отпадъци и участват в отделните етапи и дейности на общия процес на третиране на отпадъците.</w:t>
      </w:r>
    </w:p>
    <w:p w:rsidR="00825906" w:rsidRPr="00A12E14" w:rsidRDefault="00825906" w:rsidP="00594955">
      <w:pPr>
        <w:spacing w:line="288" w:lineRule="auto"/>
        <w:ind w:firstLine="540"/>
        <w:jc w:val="both"/>
      </w:pPr>
      <w:r w:rsidRPr="00A12E14">
        <w:t>Целта на двата принципа е да се промени и въздейства върху човешкото поведение.</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Pr>
          <w:b/>
          <w:bCs/>
        </w:rPr>
        <w:t>3</w:t>
      </w:r>
      <w:r w:rsidRPr="00A12E14">
        <w:rPr>
          <w:b/>
          <w:bCs/>
        </w:rPr>
        <w:t>.4. Сътрудничество:</w:t>
      </w:r>
    </w:p>
    <w:p w:rsidR="00825906" w:rsidRPr="00A12E14" w:rsidRDefault="00825906" w:rsidP="00594955">
      <w:pPr>
        <w:spacing w:line="288" w:lineRule="auto"/>
        <w:ind w:firstLine="540"/>
        <w:jc w:val="both"/>
      </w:pPr>
      <w:r w:rsidRPr="00A12E14">
        <w:t>Същността на този принцип се състои в осъществяване на постоянна връзка и общи действия между всички засегнати страни – население, община, предприятия, колкото е възможно по- рано. Проблемите по опазване на околната среда не са ограничени в определени граници, за тяхното успешно решаване е необходимо сътрудничество между местните власти и др. структури на регионалната и централната власт и самите замърсяващи.</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3</w:t>
      </w:r>
      <w:r w:rsidRPr="00A12E14">
        <w:rPr>
          <w:b/>
          <w:bCs/>
        </w:rPr>
        <w:t>.5. Участие на обществеността:</w:t>
      </w:r>
    </w:p>
    <w:p w:rsidR="00825906" w:rsidRPr="00A12E14" w:rsidRDefault="00825906" w:rsidP="00594955">
      <w:pPr>
        <w:spacing w:line="288" w:lineRule="auto"/>
        <w:ind w:firstLine="540"/>
        <w:jc w:val="both"/>
      </w:pPr>
      <w:r w:rsidRPr="00A12E14">
        <w:t>Гражданите имат отношение към политиката на управление на отпадъците и като причинители на отпадъци и като субект на вредното им въздействие. Мотивирането на хората да вземат участие в УТБО може да е много трудно, но те трябва да бъдат информирани и въвличани в преки действия.</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ІІІ.СЪЩЕСТВУВАЩО ПОЛОЖЕНИЕ:</w:t>
      </w:r>
    </w:p>
    <w:p w:rsidR="00825906" w:rsidRPr="00A12E14" w:rsidRDefault="00825906" w:rsidP="00594955">
      <w:pPr>
        <w:spacing w:line="288" w:lineRule="auto"/>
        <w:ind w:firstLine="540"/>
        <w:jc w:val="both"/>
        <w:rPr>
          <w:b/>
          <w:bCs/>
        </w:rPr>
      </w:pPr>
      <w:r w:rsidRPr="00A12E14">
        <w:rPr>
          <w:b/>
          <w:bCs/>
        </w:rPr>
        <w:t>1. Генерирани отпадъци през последните три години:</w:t>
      </w:r>
    </w:p>
    <w:p w:rsidR="00825906" w:rsidRPr="00A12E14" w:rsidRDefault="00825906" w:rsidP="00594955">
      <w:pPr>
        <w:spacing w:line="288" w:lineRule="auto"/>
        <w:ind w:firstLine="540"/>
        <w:jc w:val="both"/>
        <w:rPr>
          <w:b/>
          <w:bCs/>
        </w:rPr>
      </w:pPr>
      <w:r w:rsidRPr="00A12E14">
        <w:rPr>
          <w:b/>
          <w:bCs/>
        </w:rPr>
        <w:t>Общо за територията на общината. По места на генериране и по видове:</w:t>
      </w:r>
    </w:p>
    <w:p w:rsidR="00825906" w:rsidRPr="00A12E14" w:rsidRDefault="00825906" w:rsidP="00594955">
      <w:pPr>
        <w:spacing w:line="288" w:lineRule="auto"/>
        <w:ind w:firstLine="540"/>
        <w:jc w:val="both"/>
      </w:pPr>
      <w:r w:rsidRPr="00A12E14">
        <w:t>Проблемът с отпадъците е един от най- широко застъпените проблеми във всички общини в България. С времето проблемът непрекъснато се разраства поради все по - широката употреба на опаковки нарастващите консумативни потребности на обществото, лошите финансови възможности на общините, амортизираните машини, неподходящо избраните площадки за депониране на отпадъци, неекологосъобразното обезвреждане на отпадъците.</w:t>
      </w:r>
    </w:p>
    <w:p w:rsidR="00825906" w:rsidRPr="00A12E14" w:rsidRDefault="00825906" w:rsidP="00594955">
      <w:pPr>
        <w:spacing w:line="288" w:lineRule="auto"/>
        <w:ind w:firstLine="540"/>
        <w:jc w:val="both"/>
        <w:rPr>
          <w:b/>
          <w:bCs/>
        </w:rPr>
      </w:pPr>
      <w:r w:rsidRPr="00A12E14">
        <w:rPr>
          <w:b/>
          <w:bCs/>
        </w:rPr>
        <w:t>1.1. Твърди битови отпадъци:</w:t>
      </w:r>
    </w:p>
    <w:p w:rsidR="00825906" w:rsidRPr="00A12E14" w:rsidRDefault="00825906" w:rsidP="00594955">
      <w:pPr>
        <w:spacing w:line="288" w:lineRule="auto"/>
        <w:ind w:firstLine="540"/>
        <w:jc w:val="right"/>
        <w:rPr>
          <w:b/>
          <w:bCs/>
        </w:rPr>
      </w:pPr>
      <w:r w:rsidRPr="00A12E14">
        <w:rPr>
          <w:b/>
          <w:bCs/>
        </w:rPr>
        <w:t>Таблица № 7 Количество натрупани ТБО по месеци за гр. Елена за 2003</w:t>
      </w:r>
      <w:r>
        <w:rPr>
          <w:b/>
          <w:bCs/>
        </w:rPr>
        <w:t xml:space="preserve"> </w:t>
      </w:r>
      <w:r w:rsidRPr="00A12E14">
        <w:rPr>
          <w:b/>
          <w:bCs/>
        </w:rPr>
        <w:t>год.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21"/>
        <w:gridCol w:w="2321"/>
        <w:gridCol w:w="2321"/>
        <w:gridCol w:w="2321"/>
      </w:tblGrid>
      <w:tr w:rsidR="00825906" w:rsidRPr="00A12E14">
        <w:trPr>
          <w:jc w:val="center"/>
        </w:trPr>
        <w:tc>
          <w:tcPr>
            <w:tcW w:w="2321" w:type="dxa"/>
          </w:tcPr>
          <w:p w:rsidR="00825906" w:rsidRPr="00A12E14" w:rsidRDefault="00825906" w:rsidP="00594955">
            <w:pPr>
              <w:spacing w:line="288" w:lineRule="auto"/>
              <w:ind w:firstLine="540"/>
              <w:jc w:val="center"/>
              <w:rPr>
                <w:b/>
                <w:bCs/>
              </w:rPr>
            </w:pPr>
            <w:r w:rsidRPr="00A12E14">
              <w:rPr>
                <w:b/>
                <w:bCs/>
              </w:rPr>
              <w:t>Месец, година</w:t>
            </w:r>
          </w:p>
        </w:tc>
        <w:tc>
          <w:tcPr>
            <w:tcW w:w="2321" w:type="dxa"/>
          </w:tcPr>
          <w:p w:rsidR="00825906" w:rsidRPr="00A12E14" w:rsidRDefault="00825906" w:rsidP="00594955">
            <w:pPr>
              <w:spacing w:line="288" w:lineRule="auto"/>
              <w:ind w:firstLine="540"/>
              <w:jc w:val="center"/>
              <w:rPr>
                <w:b/>
                <w:bCs/>
              </w:rPr>
            </w:pPr>
            <w:r w:rsidRPr="00A12E14">
              <w:rPr>
                <w:b/>
                <w:bCs/>
              </w:rPr>
              <w:t>Количество ТБО /тонове/</w:t>
            </w:r>
          </w:p>
        </w:tc>
        <w:tc>
          <w:tcPr>
            <w:tcW w:w="2321" w:type="dxa"/>
          </w:tcPr>
          <w:p w:rsidR="00825906" w:rsidRPr="00A12E14" w:rsidRDefault="00825906" w:rsidP="00594955">
            <w:pPr>
              <w:spacing w:line="288" w:lineRule="auto"/>
              <w:ind w:firstLine="540"/>
              <w:jc w:val="center"/>
              <w:rPr>
                <w:b/>
                <w:bCs/>
              </w:rPr>
            </w:pPr>
            <w:r w:rsidRPr="00A12E14">
              <w:rPr>
                <w:b/>
                <w:bCs/>
              </w:rPr>
              <w:t>Месец, година</w:t>
            </w:r>
          </w:p>
        </w:tc>
        <w:tc>
          <w:tcPr>
            <w:tcW w:w="2321" w:type="dxa"/>
          </w:tcPr>
          <w:p w:rsidR="00825906" w:rsidRPr="00A12E14" w:rsidRDefault="00825906" w:rsidP="00594955">
            <w:pPr>
              <w:spacing w:line="288" w:lineRule="auto"/>
              <w:ind w:firstLine="540"/>
              <w:jc w:val="center"/>
              <w:rPr>
                <w:b/>
                <w:bCs/>
              </w:rPr>
            </w:pPr>
            <w:r w:rsidRPr="00A12E14">
              <w:rPr>
                <w:b/>
                <w:bCs/>
              </w:rPr>
              <w:t>Количество ТБО /тонове/</w:t>
            </w:r>
          </w:p>
        </w:tc>
      </w:tr>
      <w:tr w:rsidR="00825906" w:rsidRPr="00A12E14">
        <w:trPr>
          <w:jc w:val="center"/>
        </w:trPr>
        <w:tc>
          <w:tcPr>
            <w:tcW w:w="2321" w:type="dxa"/>
          </w:tcPr>
          <w:p w:rsidR="00825906" w:rsidRPr="00A12E14" w:rsidRDefault="00825906" w:rsidP="00594955">
            <w:pPr>
              <w:spacing w:line="288" w:lineRule="auto"/>
              <w:ind w:firstLine="540"/>
            </w:pPr>
            <w:r w:rsidRPr="00A12E14">
              <w:t>01.2003</w:t>
            </w:r>
          </w:p>
        </w:tc>
        <w:tc>
          <w:tcPr>
            <w:tcW w:w="2321" w:type="dxa"/>
          </w:tcPr>
          <w:p w:rsidR="00825906" w:rsidRPr="00A12E14" w:rsidRDefault="00825906" w:rsidP="00594955">
            <w:pPr>
              <w:spacing w:line="288" w:lineRule="auto"/>
              <w:ind w:firstLine="540"/>
            </w:pPr>
            <w:r w:rsidRPr="00A12E14">
              <w:t>264</w:t>
            </w:r>
          </w:p>
        </w:tc>
        <w:tc>
          <w:tcPr>
            <w:tcW w:w="2321" w:type="dxa"/>
          </w:tcPr>
          <w:p w:rsidR="00825906" w:rsidRPr="00A12E14" w:rsidRDefault="00825906" w:rsidP="00594955">
            <w:pPr>
              <w:spacing w:line="288" w:lineRule="auto"/>
              <w:ind w:firstLine="540"/>
            </w:pPr>
            <w:r w:rsidRPr="00A12E14">
              <w:t>07.2003</w:t>
            </w:r>
          </w:p>
        </w:tc>
        <w:tc>
          <w:tcPr>
            <w:tcW w:w="2321" w:type="dxa"/>
          </w:tcPr>
          <w:p w:rsidR="00825906" w:rsidRPr="00A12E14" w:rsidRDefault="00825906" w:rsidP="00594955">
            <w:pPr>
              <w:spacing w:line="288" w:lineRule="auto"/>
              <w:ind w:firstLine="540"/>
            </w:pPr>
            <w:r w:rsidRPr="00A12E14">
              <w:t>340</w:t>
            </w:r>
          </w:p>
        </w:tc>
      </w:tr>
      <w:tr w:rsidR="00825906" w:rsidRPr="00A12E14">
        <w:trPr>
          <w:jc w:val="center"/>
        </w:trPr>
        <w:tc>
          <w:tcPr>
            <w:tcW w:w="2321" w:type="dxa"/>
          </w:tcPr>
          <w:p w:rsidR="00825906" w:rsidRPr="00A12E14" w:rsidRDefault="00825906" w:rsidP="00594955">
            <w:pPr>
              <w:spacing w:line="288" w:lineRule="auto"/>
              <w:ind w:firstLine="540"/>
            </w:pPr>
            <w:r w:rsidRPr="00A12E14">
              <w:t>02.2003</w:t>
            </w:r>
          </w:p>
        </w:tc>
        <w:tc>
          <w:tcPr>
            <w:tcW w:w="2321" w:type="dxa"/>
          </w:tcPr>
          <w:p w:rsidR="00825906" w:rsidRPr="00A12E14" w:rsidRDefault="00825906" w:rsidP="00594955">
            <w:pPr>
              <w:spacing w:line="288" w:lineRule="auto"/>
              <w:ind w:firstLine="540"/>
            </w:pPr>
            <w:r w:rsidRPr="00A12E14">
              <w:t>260</w:t>
            </w:r>
          </w:p>
        </w:tc>
        <w:tc>
          <w:tcPr>
            <w:tcW w:w="2321" w:type="dxa"/>
          </w:tcPr>
          <w:p w:rsidR="00825906" w:rsidRPr="00A12E14" w:rsidRDefault="00825906" w:rsidP="00594955">
            <w:pPr>
              <w:spacing w:line="288" w:lineRule="auto"/>
              <w:ind w:firstLine="540"/>
            </w:pPr>
            <w:r w:rsidRPr="00A12E14">
              <w:t>08.2003</w:t>
            </w:r>
          </w:p>
        </w:tc>
        <w:tc>
          <w:tcPr>
            <w:tcW w:w="2321" w:type="dxa"/>
          </w:tcPr>
          <w:p w:rsidR="00825906" w:rsidRPr="00A12E14" w:rsidRDefault="00825906" w:rsidP="00594955">
            <w:pPr>
              <w:spacing w:line="288" w:lineRule="auto"/>
              <w:ind w:firstLine="540"/>
            </w:pPr>
            <w:r w:rsidRPr="00A12E14">
              <w:t>298</w:t>
            </w:r>
          </w:p>
        </w:tc>
      </w:tr>
      <w:tr w:rsidR="00825906" w:rsidRPr="00A12E14">
        <w:trPr>
          <w:jc w:val="center"/>
        </w:trPr>
        <w:tc>
          <w:tcPr>
            <w:tcW w:w="2321" w:type="dxa"/>
          </w:tcPr>
          <w:p w:rsidR="00825906" w:rsidRPr="00A12E14" w:rsidRDefault="00825906" w:rsidP="00594955">
            <w:pPr>
              <w:spacing w:line="288" w:lineRule="auto"/>
              <w:ind w:firstLine="540"/>
            </w:pPr>
            <w:r w:rsidRPr="00A12E14">
              <w:t>03.2003</w:t>
            </w:r>
          </w:p>
        </w:tc>
        <w:tc>
          <w:tcPr>
            <w:tcW w:w="2321" w:type="dxa"/>
          </w:tcPr>
          <w:p w:rsidR="00825906" w:rsidRPr="00A12E14" w:rsidRDefault="00825906" w:rsidP="00594955">
            <w:pPr>
              <w:spacing w:line="288" w:lineRule="auto"/>
              <w:ind w:firstLine="540"/>
            </w:pPr>
            <w:r w:rsidRPr="00A12E14">
              <w:t>312</w:t>
            </w:r>
          </w:p>
        </w:tc>
        <w:tc>
          <w:tcPr>
            <w:tcW w:w="2321" w:type="dxa"/>
          </w:tcPr>
          <w:p w:rsidR="00825906" w:rsidRPr="00A12E14" w:rsidRDefault="00825906" w:rsidP="00594955">
            <w:pPr>
              <w:spacing w:line="288" w:lineRule="auto"/>
              <w:ind w:firstLine="540"/>
            </w:pPr>
            <w:r w:rsidRPr="00A12E14">
              <w:t>09.2003</w:t>
            </w:r>
          </w:p>
        </w:tc>
        <w:tc>
          <w:tcPr>
            <w:tcW w:w="2321" w:type="dxa"/>
          </w:tcPr>
          <w:p w:rsidR="00825906" w:rsidRPr="00A12E14" w:rsidRDefault="00825906" w:rsidP="00594955">
            <w:pPr>
              <w:spacing w:line="288" w:lineRule="auto"/>
              <w:ind w:firstLine="540"/>
            </w:pPr>
            <w:r w:rsidRPr="00A12E14">
              <w:t>300</w:t>
            </w:r>
          </w:p>
        </w:tc>
      </w:tr>
      <w:tr w:rsidR="00825906" w:rsidRPr="00A12E14">
        <w:trPr>
          <w:jc w:val="center"/>
        </w:trPr>
        <w:tc>
          <w:tcPr>
            <w:tcW w:w="2321" w:type="dxa"/>
          </w:tcPr>
          <w:p w:rsidR="00825906" w:rsidRPr="00A12E14" w:rsidRDefault="00825906" w:rsidP="00594955">
            <w:pPr>
              <w:spacing w:line="288" w:lineRule="auto"/>
              <w:ind w:firstLine="540"/>
            </w:pPr>
            <w:r w:rsidRPr="00A12E14">
              <w:t>04.2003</w:t>
            </w:r>
          </w:p>
        </w:tc>
        <w:tc>
          <w:tcPr>
            <w:tcW w:w="2321" w:type="dxa"/>
          </w:tcPr>
          <w:p w:rsidR="00825906" w:rsidRPr="00A12E14" w:rsidRDefault="00825906" w:rsidP="00594955">
            <w:pPr>
              <w:spacing w:line="288" w:lineRule="auto"/>
              <w:ind w:firstLine="540"/>
            </w:pPr>
            <w:r w:rsidRPr="00A12E14">
              <w:t>408</w:t>
            </w:r>
          </w:p>
        </w:tc>
        <w:tc>
          <w:tcPr>
            <w:tcW w:w="2321" w:type="dxa"/>
          </w:tcPr>
          <w:p w:rsidR="00825906" w:rsidRPr="00A12E14" w:rsidRDefault="00825906" w:rsidP="00594955">
            <w:pPr>
              <w:spacing w:line="288" w:lineRule="auto"/>
              <w:ind w:firstLine="540"/>
            </w:pPr>
            <w:r w:rsidRPr="00A12E14">
              <w:t>10.2003</w:t>
            </w:r>
          </w:p>
        </w:tc>
        <w:tc>
          <w:tcPr>
            <w:tcW w:w="2321" w:type="dxa"/>
          </w:tcPr>
          <w:p w:rsidR="00825906" w:rsidRPr="00A12E14" w:rsidRDefault="00825906" w:rsidP="00594955">
            <w:pPr>
              <w:spacing w:line="288" w:lineRule="auto"/>
              <w:ind w:firstLine="540"/>
            </w:pPr>
            <w:r w:rsidRPr="00A12E14">
              <w:t>360</w:t>
            </w:r>
          </w:p>
        </w:tc>
      </w:tr>
      <w:tr w:rsidR="00825906" w:rsidRPr="00A12E14">
        <w:trPr>
          <w:jc w:val="center"/>
        </w:trPr>
        <w:tc>
          <w:tcPr>
            <w:tcW w:w="2321" w:type="dxa"/>
          </w:tcPr>
          <w:p w:rsidR="00825906" w:rsidRPr="00A12E14" w:rsidRDefault="00825906" w:rsidP="00594955">
            <w:pPr>
              <w:spacing w:line="288" w:lineRule="auto"/>
              <w:ind w:firstLine="540"/>
            </w:pPr>
            <w:r w:rsidRPr="00A12E14">
              <w:t>05.2003</w:t>
            </w:r>
          </w:p>
        </w:tc>
        <w:tc>
          <w:tcPr>
            <w:tcW w:w="2321" w:type="dxa"/>
          </w:tcPr>
          <w:p w:rsidR="00825906" w:rsidRPr="00A12E14" w:rsidRDefault="00825906" w:rsidP="00594955">
            <w:pPr>
              <w:spacing w:line="288" w:lineRule="auto"/>
              <w:ind w:firstLine="540"/>
            </w:pPr>
            <w:r w:rsidRPr="00A12E14">
              <w:t>366</w:t>
            </w:r>
          </w:p>
        </w:tc>
        <w:tc>
          <w:tcPr>
            <w:tcW w:w="2321" w:type="dxa"/>
          </w:tcPr>
          <w:p w:rsidR="00825906" w:rsidRPr="00A12E14" w:rsidRDefault="00825906" w:rsidP="00594955">
            <w:pPr>
              <w:spacing w:line="288" w:lineRule="auto"/>
              <w:ind w:firstLine="540"/>
            </w:pPr>
            <w:r w:rsidRPr="00A12E14">
              <w:t>11.2003</w:t>
            </w:r>
          </w:p>
        </w:tc>
        <w:tc>
          <w:tcPr>
            <w:tcW w:w="2321" w:type="dxa"/>
          </w:tcPr>
          <w:p w:rsidR="00825906" w:rsidRPr="00A12E14" w:rsidRDefault="00825906" w:rsidP="00594955">
            <w:pPr>
              <w:spacing w:line="288" w:lineRule="auto"/>
              <w:ind w:firstLine="540"/>
            </w:pPr>
            <w:r w:rsidRPr="00A12E14">
              <w:t>252</w:t>
            </w:r>
          </w:p>
        </w:tc>
      </w:tr>
      <w:tr w:rsidR="00825906" w:rsidRPr="00A12E14">
        <w:trPr>
          <w:jc w:val="center"/>
        </w:trPr>
        <w:tc>
          <w:tcPr>
            <w:tcW w:w="2321" w:type="dxa"/>
          </w:tcPr>
          <w:p w:rsidR="00825906" w:rsidRPr="00A12E14" w:rsidRDefault="00825906" w:rsidP="00594955">
            <w:pPr>
              <w:spacing w:line="288" w:lineRule="auto"/>
              <w:ind w:firstLine="540"/>
            </w:pPr>
            <w:r w:rsidRPr="00A12E14">
              <w:t>06.2003</w:t>
            </w:r>
          </w:p>
        </w:tc>
        <w:tc>
          <w:tcPr>
            <w:tcW w:w="2321" w:type="dxa"/>
          </w:tcPr>
          <w:p w:rsidR="00825906" w:rsidRPr="00A12E14" w:rsidRDefault="00825906" w:rsidP="00594955">
            <w:pPr>
              <w:spacing w:line="288" w:lineRule="auto"/>
              <w:ind w:firstLine="540"/>
            </w:pPr>
            <w:r w:rsidRPr="00A12E14">
              <w:t>344</w:t>
            </w:r>
          </w:p>
        </w:tc>
        <w:tc>
          <w:tcPr>
            <w:tcW w:w="2321" w:type="dxa"/>
          </w:tcPr>
          <w:p w:rsidR="00825906" w:rsidRPr="00A12E14" w:rsidRDefault="00825906" w:rsidP="00594955">
            <w:pPr>
              <w:spacing w:line="288" w:lineRule="auto"/>
              <w:ind w:firstLine="540"/>
            </w:pPr>
            <w:r w:rsidRPr="00A12E14">
              <w:t>12.2003</w:t>
            </w:r>
          </w:p>
        </w:tc>
        <w:tc>
          <w:tcPr>
            <w:tcW w:w="2321" w:type="dxa"/>
          </w:tcPr>
          <w:p w:rsidR="00825906" w:rsidRPr="00A12E14" w:rsidRDefault="00825906" w:rsidP="00594955">
            <w:pPr>
              <w:spacing w:line="288" w:lineRule="auto"/>
              <w:ind w:firstLine="540"/>
            </w:pPr>
            <w:r w:rsidRPr="00A12E14">
              <w:t>304</w:t>
            </w:r>
          </w:p>
        </w:tc>
      </w:tr>
      <w:tr w:rsidR="00825906" w:rsidRPr="00A12E14">
        <w:trPr>
          <w:jc w:val="center"/>
        </w:trPr>
        <w:tc>
          <w:tcPr>
            <w:tcW w:w="2321" w:type="dxa"/>
          </w:tcPr>
          <w:p w:rsidR="00825906" w:rsidRPr="00A12E14" w:rsidRDefault="00825906" w:rsidP="00594955">
            <w:pPr>
              <w:spacing w:line="288" w:lineRule="auto"/>
              <w:ind w:firstLine="540"/>
              <w:rPr>
                <w:b/>
                <w:bCs/>
              </w:rPr>
            </w:pPr>
            <w:r w:rsidRPr="00A12E14">
              <w:rPr>
                <w:b/>
                <w:bCs/>
              </w:rPr>
              <w:t>ОБЩО за 2003 г.</w:t>
            </w:r>
          </w:p>
        </w:tc>
        <w:tc>
          <w:tcPr>
            <w:tcW w:w="2321" w:type="dxa"/>
          </w:tcPr>
          <w:p w:rsidR="00825906" w:rsidRPr="00A12E14" w:rsidRDefault="00825906" w:rsidP="00594955">
            <w:pPr>
              <w:spacing w:line="288" w:lineRule="auto"/>
              <w:ind w:firstLine="540"/>
              <w:rPr>
                <w:b/>
                <w:bCs/>
              </w:rPr>
            </w:pPr>
            <w:r w:rsidRPr="00A12E14">
              <w:rPr>
                <w:b/>
                <w:bCs/>
              </w:rPr>
              <w:t>3808</w:t>
            </w:r>
          </w:p>
        </w:tc>
        <w:tc>
          <w:tcPr>
            <w:tcW w:w="2321" w:type="dxa"/>
          </w:tcPr>
          <w:p w:rsidR="00825906" w:rsidRPr="00A12E14" w:rsidRDefault="00825906" w:rsidP="00594955">
            <w:pPr>
              <w:spacing w:line="288" w:lineRule="auto"/>
              <w:ind w:firstLine="540"/>
              <w:rPr>
                <w:b/>
                <w:bCs/>
              </w:rPr>
            </w:pPr>
          </w:p>
        </w:tc>
        <w:tc>
          <w:tcPr>
            <w:tcW w:w="2321" w:type="dxa"/>
          </w:tcPr>
          <w:p w:rsidR="00825906" w:rsidRPr="00A12E14" w:rsidRDefault="00825906" w:rsidP="00594955">
            <w:pPr>
              <w:spacing w:line="288" w:lineRule="auto"/>
              <w:ind w:firstLine="540"/>
              <w:rPr>
                <w:b/>
                <w:bCs/>
              </w:rPr>
            </w:pPr>
          </w:p>
        </w:tc>
      </w:tr>
    </w:tbl>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right"/>
        <w:rPr>
          <w:b/>
          <w:bCs/>
        </w:rPr>
      </w:pPr>
      <w:r w:rsidRPr="00A12E14">
        <w:rPr>
          <w:b/>
          <w:bCs/>
        </w:rPr>
        <w:t>Таблица № 8 Количество натрупани ТБО по месеци за гр. Елена за 2004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3"/>
        <w:gridCol w:w="2545"/>
        <w:gridCol w:w="2303"/>
        <w:gridCol w:w="2545"/>
      </w:tblGrid>
      <w:tr w:rsidR="00825906" w:rsidRPr="00A12E14">
        <w:trPr>
          <w:jc w:val="center"/>
        </w:trPr>
        <w:tc>
          <w:tcPr>
            <w:tcW w:w="2303" w:type="dxa"/>
          </w:tcPr>
          <w:p w:rsidR="00825906" w:rsidRPr="004E2404" w:rsidRDefault="00825906" w:rsidP="004E2404">
            <w:pPr>
              <w:spacing w:line="288" w:lineRule="auto"/>
              <w:ind w:firstLine="540"/>
              <w:jc w:val="center"/>
              <w:rPr>
                <w:b/>
                <w:bCs/>
                <w:lang w:eastAsia="en-US"/>
              </w:rPr>
            </w:pPr>
            <w:r w:rsidRPr="004E2404">
              <w:rPr>
                <w:b/>
                <w:bCs/>
                <w:lang w:eastAsia="en-US"/>
              </w:rPr>
              <w:t>Месец,година</w:t>
            </w:r>
          </w:p>
        </w:tc>
        <w:tc>
          <w:tcPr>
            <w:tcW w:w="2303" w:type="dxa"/>
          </w:tcPr>
          <w:p w:rsidR="00825906" w:rsidRPr="004E2404" w:rsidRDefault="00825906" w:rsidP="004E2404">
            <w:pPr>
              <w:spacing w:line="288" w:lineRule="auto"/>
              <w:ind w:firstLine="540"/>
              <w:jc w:val="center"/>
              <w:rPr>
                <w:b/>
                <w:bCs/>
                <w:lang w:eastAsia="en-US"/>
              </w:rPr>
            </w:pPr>
            <w:r w:rsidRPr="004E2404">
              <w:rPr>
                <w:b/>
                <w:bCs/>
                <w:lang w:eastAsia="en-US"/>
              </w:rPr>
              <w:t>КоличествоТБО</w:t>
            </w:r>
          </w:p>
          <w:p w:rsidR="00825906" w:rsidRPr="004E2404" w:rsidRDefault="00825906" w:rsidP="004E2404">
            <w:pPr>
              <w:spacing w:line="288" w:lineRule="auto"/>
              <w:ind w:firstLine="540"/>
              <w:jc w:val="center"/>
              <w:rPr>
                <w:b/>
                <w:bCs/>
                <w:lang w:eastAsia="en-US"/>
              </w:rPr>
            </w:pPr>
            <w:r w:rsidRPr="004E2404">
              <w:rPr>
                <w:b/>
                <w:bCs/>
                <w:lang w:eastAsia="en-US"/>
              </w:rPr>
              <w:t>/тонове/</w:t>
            </w:r>
          </w:p>
        </w:tc>
        <w:tc>
          <w:tcPr>
            <w:tcW w:w="2303" w:type="dxa"/>
          </w:tcPr>
          <w:p w:rsidR="00825906" w:rsidRPr="004E2404" w:rsidRDefault="00825906" w:rsidP="004E2404">
            <w:pPr>
              <w:spacing w:line="288" w:lineRule="auto"/>
              <w:ind w:firstLine="540"/>
              <w:jc w:val="center"/>
              <w:rPr>
                <w:b/>
                <w:bCs/>
                <w:lang w:eastAsia="en-US"/>
              </w:rPr>
            </w:pPr>
            <w:r w:rsidRPr="004E2404">
              <w:rPr>
                <w:b/>
                <w:bCs/>
                <w:lang w:eastAsia="en-US"/>
              </w:rPr>
              <w:t>Месец, година</w:t>
            </w:r>
          </w:p>
        </w:tc>
        <w:tc>
          <w:tcPr>
            <w:tcW w:w="2303" w:type="dxa"/>
          </w:tcPr>
          <w:p w:rsidR="00825906" w:rsidRPr="004E2404" w:rsidRDefault="00825906" w:rsidP="004E2404">
            <w:pPr>
              <w:spacing w:line="288" w:lineRule="auto"/>
              <w:ind w:firstLine="540"/>
              <w:jc w:val="center"/>
              <w:rPr>
                <w:b/>
                <w:bCs/>
                <w:lang w:eastAsia="en-US"/>
              </w:rPr>
            </w:pPr>
            <w:r w:rsidRPr="004E2404">
              <w:rPr>
                <w:b/>
                <w:bCs/>
                <w:lang w:eastAsia="en-US"/>
              </w:rPr>
              <w:t>КоличествоТБО</w:t>
            </w:r>
          </w:p>
          <w:p w:rsidR="00825906" w:rsidRPr="004E2404" w:rsidRDefault="00825906" w:rsidP="004E2404">
            <w:pPr>
              <w:spacing w:line="288" w:lineRule="auto"/>
              <w:ind w:firstLine="540"/>
              <w:jc w:val="center"/>
              <w:rPr>
                <w:b/>
                <w:bCs/>
                <w:lang w:eastAsia="en-US"/>
              </w:rPr>
            </w:pPr>
            <w:r w:rsidRPr="004E2404">
              <w:rPr>
                <w:b/>
                <w:bCs/>
                <w:lang w:eastAsia="en-US"/>
              </w:rPr>
              <w:t>/тонове/</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01.2004</w:t>
            </w:r>
          </w:p>
        </w:tc>
        <w:tc>
          <w:tcPr>
            <w:tcW w:w="2303" w:type="dxa"/>
          </w:tcPr>
          <w:p w:rsidR="00825906" w:rsidRPr="00A12E14" w:rsidRDefault="00825906" w:rsidP="004E2404">
            <w:pPr>
              <w:spacing w:line="288" w:lineRule="auto"/>
              <w:ind w:firstLine="540"/>
              <w:rPr>
                <w:lang w:eastAsia="en-US"/>
              </w:rPr>
            </w:pPr>
            <w:r w:rsidRPr="00A12E14">
              <w:rPr>
                <w:lang w:eastAsia="en-US"/>
              </w:rPr>
              <w:t>346</w:t>
            </w:r>
          </w:p>
        </w:tc>
        <w:tc>
          <w:tcPr>
            <w:tcW w:w="2303" w:type="dxa"/>
          </w:tcPr>
          <w:p w:rsidR="00825906" w:rsidRPr="00A12E14" w:rsidRDefault="00825906" w:rsidP="004E2404">
            <w:pPr>
              <w:spacing w:line="288" w:lineRule="auto"/>
              <w:ind w:firstLine="540"/>
              <w:rPr>
                <w:lang w:eastAsia="en-US"/>
              </w:rPr>
            </w:pPr>
            <w:r w:rsidRPr="00A12E14">
              <w:rPr>
                <w:lang w:eastAsia="en-US"/>
              </w:rPr>
              <w:t>07.2004</w:t>
            </w:r>
          </w:p>
        </w:tc>
        <w:tc>
          <w:tcPr>
            <w:tcW w:w="2303" w:type="dxa"/>
          </w:tcPr>
          <w:p w:rsidR="00825906" w:rsidRPr="00A12E14" w:rsidRDefault="00825906" w:rsidP="004E2404">
            <w:pPr>
              <w:spacing w:line="288" w:lineRule="auto"/>
              <w:ind w:firstLine="540"/>
              <w:rPr>
                <w:lang w:eastAsia="en-US"/>
              </w:rPr>
            </w:pPr>
            <w:r w:rsidRPr="00A12E14">
              <w:rPr>
                <w:lang w:eastAsia="en-US"/>
              </w:rPr>
              <w:t>432</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02.2004</w:t>
            </w:r>
          </w:p>
        </w:tc>
        <w:tc>
          <w:tcPr>
            <w:tcW w:w="2303" w:type="dxa"/>
          </w:tcPr>
          <w:p w:rsidR="00825906" w:rsidRPr="00A12E14" w:rsidRDefault="00825906" w:rsidP="004E2404">
            <w:pPr>
              <w:spacing w:line="288" w:lineRule="auto"/>
              <w:ind w:firstLine="540"/>
              <w:rPr>
                <w:lang w:eastAsia="en-US"/>
              </w:rPr>
            </w:pPr>
            <w:r w:rsidRPr="00A12E14">
              <w:rPr>
                <w:lang w:eastAsia="en-US"/>
              </w:rPr>
              <w:t>354</w:t>
            </w:r>
          </w:p>
        </w:tc>
        <w:tc>
          <w:tcPr>
            <w:tcW w:w="2303" w:type="dxa"/>
          </w:tcPr>
          <w:p w:rsidR="00825906" w:rsidRPr="00A12E14" w:rsidRDefault="00825906" w:rsidP="004E2404">
            <w:pPr>
              <w:spacing w:line="288" w:lineRule="auto"/>
              <w:ind w:firstLine="540"/>
              <w:rPr>
                <w:lang w:eastAsia="en-US"/>
              </w:rPr>
            </w:pPr>
            <w:r w:rsidRPr="00A12E14">
              <w:rPr>
                <w:lang w:eastAsia="en-US"/>
              </w:rPr>
              <w:t>08.2004</w:t>
            </w:r>
          </w:p>
        </w:tc>
        <w:tc>
          <w:tcPr>
            <w:tcW w:w="2303" w:type="dxa"/>
          </w:tcPr>
          <w:p w:rsidR="00825906" w:rsidRPr="00A12E14" w:rsidRDefault="00825906" w:rsidP="004E2404">
            <w:pPr>
              <w:spacing w:line="288" w:lineRule="auto"/>
              <w:ind w:firstLine="540"/>
              <w:rPr>
                <w:lang w:eastAsia="en-US"/>
              </w:rPr>
            </w:pPr>
            <w:r w:rsidRPr="00A12E14">
              <w:rPr>
                <w:lang w:eastAsia="en-US"/>
              </w:rPr>
              <w:t>530</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03.2004</w:t>
            </w:r>
          </w:p>
        </w:tc>
        <w:tc>
          <w:tcPr>
            <w:tcW w:w="2303" w:type="dxa"/>
          </w:tcPr>
          <w:p w:rsidR="00825906" w:rsidRPr="00A12E14" w:rsidRDefault="00825906" w:rsidP="004E2404">
            <w:pPr>
              <w:spacing w:line="288" w:lineRule="auto"/>
              <w:ind w:firstLine="540"/>
              <w:rPr>
                <w:lang w:eastAsia="en-US"/>
              </w:rPr>
            </w:pPr>
            <w:r w:rsidRPr="00A12E14">
              <w:rPr>
                <w:lang w:eastAsia="en-US"/>
              </w:rPr>
              <w:t>424</w:t>
            </w:r>
          </w:p>
        </w:tc>
        <w:tc>
          <w:tcPr>
            <w:tcW w:w="2303" w:type="dxa"/>
          </w:tcPr>
          <w:p w:rsidR="00825906" w:rsidRPr="00A12E14" w:rsidRDefault="00825906" w:rsidP="004E2404">
            <w:pPr>
              <w:spacing w:line="288" w:lineRule="auto"/>
              <w:ind w:firstLine="540"/>
              <w:rPr>
                <w:lang w:eastAsia="en-US"/>
              </w:rPr>
            </w:pPr>
            <w:r w:rsidRPr="00A12E14">
              <w:rPr>
                <w:lang w:eastAsia="en-US"/>
              </w:rPr>
              <w:t>09.2004</w:t>
            </w:r>
          </w:p>
        </w:tc>
        <w:tc>
          <w:tcPr>
            <w:tcW w:w="2303" w:type="dxa"/>
          </w:tcPr>
          <w:p w:rsidR="00825906" w:rsidRPr="00A12E14" w:rsidRDefault="00825906" w:rsidP="004E2404">
            <w:pPr>
              <w:spacing w:line="288" w:lineRule="auto"/>
              <w:ind w:firstLine="540"/>
              <w:rPr>
                <w:lang w:eastAsia="en-US"/>
              </w:rPr>
            </w:pPr>
            <w:r w:rsidRPr="00A12E14">
              <w:rPr>
                <w:lang w:eastAsia="en-US"/>
              </w:rPr>
              <w:t>528</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04.2004</w:t>
            </w:r>
          </w:p>
        </w:tc>
        <w:tc>
          <w:tcPr>
            <w:tcW w:w="2303" w:type="dxa"/>
          </w:tcPr>
          <w:p w:rsidR="00825906" w:rsidRPr="00A12E14" w:rsidRDefault="00825906" w:rsidP="004E2404">
            <w:pPr>
              <w:spacing w:line="288" w:lineRule="auto"/>
              <w:ind w:firstLine="540"/>
              <w:rPr>
                <w:lang w:eastAsia="en-US"/>
              </w:rPr>
            </w:pPr>
            <w:r w:rsidRPr="00A12E14">
              <w:rPr>
                <w:lang w:eastAsia="en-US"/>
              </w:rPr>
              <w:t>442</w:t>
            </w:r>
          </w:p>
        </w:tc>
        <w:tc>
          <w:tcPr>
            <w:tcW w:w="2303" w:type="dxa"/>
          </w:tcPr>
          <w:p w:rsidR="00825906" w:rsidRPr="00A12E14" w:rsidRDefault="00825906" w:rsidP="004E2404">
            <w:pPr>
              <w:spacing w:line="288" w:lineRule="auto"/>
              <w:ind w:firstLine="540"/>
              <w:rPr>
                <w:lang w:eastAsia="en-US"/>
              </w:rPr>
            </w:pPr>
            <w:r w:rsidRPr="00A12E14">
              <w:rPr>
                <w:lang w:eastAsia="en-US"/>
              </w:rPr>
              <w:t>10.2004</w:t>
            </w:r>
          </w:p>
        </w:tc>
        <w:tc>
          <w:tcPr>
            <w:tcW w:w="2303" w:type="dxa"/>
          </w:tcPr>
          <w:p w:rsidR="00825906" w:rsidRPr="00A12E14" w:rsidRDefault="00825906" w:rsidP="004E2404">
            <w:pPr>
              <w:spacing w:line="288" w:lineRule="auto"/>
              <w:ind w:firstLine="540"/>
              <w:rPr>
                <w:lang w:eastAsia="en-US"/>
              </w:rPr>
            </w:pPr>
            <w:r w:rsidRPr="00A12E14">
              <w:rPr>
                <w:lang w:eastAsia="en-US"/>
              </w:rPr>
              <w:t>452</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05.2004</w:t>
            </w:r>
          </w:p>
        </w:tc>
        <w:tc>
          <w:tcPr>
            <w:tcW w:w="2303" w:type="dxa"/>
          </w:tcPr>
          <w:p w:rsidR="00825906" w:rsidRPr="00A12E14" w:rsidRDefault="00825906" w:rsidP="004E2404">
            <w:pPr>
              <w:spacing w:line="288" w:lineRule="auto"/>
              <w:ind w:firstLine="540"/>
              <w:rPr>
                <w:lang w:eastAsia="en-US"/>
              </w:rPr>
            </w:pPr>
            <w:r w:rsidRPr="00A12E14">
              <w:rPr>
                <w:lang w:eastAsia="en-US"/>
              </w:rPr>
              <w:t>478</w:t>
            </w:r>
          </w:p>
        </w:tc>
        <w:tc>
          <w:tcPr>
            <w:tcW w:w="2303" w:type="dxa"/>
          </w:tcPr>
          <w:p w:rsidR="00825906" w:rsidRPr="00A12E14" w:rsidRDefault="00825906" w:rsidP="004E2404">
            <w:pPr>
              <w:spacing w:line="288" w:lineRule="auto"/>
              <w:ind w:firstLine="540"/>
              <w:rPr>
                <w:lang w:eastAsia="en-US"/>
              </w:rPr>
            </w:pPr>
            <w:r w:rsidRPr="00A12E14">
              <w:rPr>
                <w:lang w:eastAsia="en-US"/>
              </w:rPr>
              <w:t>11.2004</w:t>
            </w:r>
          </w:p>
        </w:tc>
        <w:tc>
          <w:tcPr>
            <w:tcW w:w="2303" w:type="dxa"/>
          </w:tcPr>
          <w:p w:rsidR="00825906" w:rsidRPr="00A12E14" w:rsidRDefault="00825906" w:rsidP="004E2404">
            <w:pPr>
              <w:spacing w:line="288" w:lineRule="auto"/>
              <w:ind w:firstLine="540"/>
              <w:rPr>
                <w:lang w:eastAsia="en-US"/>
              </w:rPr>
            </w:pPr>
            <w:r w:rsidRPr="00A12E14">
              <w:rPr>
                <w:lang w:eastAsia="en-US"/>
              </w:rPr>
              <w:t>418</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06.2004</w:t>
            </w:r>
          </w:p>
        </w:tc>
        <w:tc>
          <w:tcPr>
            <w:tcW w:w="2303" w:type="dxa"/>
          </w:tcPr>
          <w:p w:rsidR="00825906" w:rsidRPr="00A12E14" w:rsidRDefault="00825906" w:rsidP="004E2404">
            <w:pPr>
              <w:spacing w:line="288" w:lineRule="auto"/>
              <w:ind w:firstLine="540"/>
              <w:rPr>
                <w:lang w:eastAsia="en-US"/>
              </w:rPr>
            </w:pPr>
            <w:r w:rsidRPr="00A12E14">
              <w:rPr>
                <w:lang w:eastAsia="en-US"/>
              </w:rPr>
              <w:t>496</w:t>
            </w:r>
          </w:p>
        </w:tc>
        <w:tc>
          <w:tcPr>
            <w:tcW w:w="2303" w:type="dxa"/>
          </w:tcPr>
          <w:p w:rsidR="00825906" w:rsidRPr="00A12E14" w:rsidRDefault="00825906" w:rsidP="004E2404">
            <w:pPr>
              <w:spacing w:line="288" w:lineRule="auto"/>
              <w:ind w:firstLine="540"/>
              <w:rPr>
                <w:lang w:eastAsia="en-US"/>
              </w:rPr>
            </w:pPr>
            <w:r w:rsidRPr="00A12E14">
              <w:rPr>
                <w:lang w:eastAsia="en-US"/>
              </w:rPr>
              <w:t>12.2004</w:t>
            </w:r>
          </w:p>
        </w:tc>
        <w:tc>
          <w:tcPr>
            <w:tcW w:w="2303" w:type="dxa"/>
          </w:tcPr>
          <w:p w:rsidR="00825906" w:rsidRPr="00A12E14" w:rsidRDefault="00825906" w:rsidP="004E2404">
            <w:pPr>
              <w:spacing w:line="288" w:lineRule="auto"/>
              <w:ind w:firstLine="540"/>
              <w:rPr>
                <w:lang w:eastAsia="en-US"/>
              </w:rPr>
            </w:pPr>
            <w:r w:rsidRPr="00A12E14">
              <w:rPr>
                <w:lang w:eastAsia="en-US"/>
              </w:rPr>
              <w:t>350</w:t>
            </w:r>
          </w:p>
        </w:tc>
      </w:tr>
      <w:tr w:rsidR="00825906" w:rsidRPr="00A12E14">
        <w:trPr>
          <w:jc w:val="center"/>
        </w:trPr>
        <w:tc>
          <w:tcPr>
            <w:tcW w:w="2303" w:type="dxa"/>
          </w:tcPr>
          <w:p w:rsidR="00825906" w:rsidRPr="004E2404" w:rsidRDefault="00825906" w:rsidP="004E2404">
            <w:pPr>
              <w:spacing w:line="288" w:lineRule="auto"/>
              <w:ind w:firstLine="540"/>
              <w:rPr>
                <w:b/>
                <w:bCs/>
                <w:lang w:eastAsia="en-US"/>
              </w:rPr>
            </w:pPr>
            <w:r w:rsidRPr="004E2404">
              <w:rPr>
                <w:b/>
                <w:bCs/>
                <w:lang w:eastAsia="en-US"/>
              </w:rPr>
              <w:t>ОБЩО за 2004 г.</w:t>
            </w:r>
          </w:p>
        </w:tc>
        <w:tc>
          <w:tcPr>
            <w:tcW w:w="2303" w:type="dxa"/>
          </w:tcPr>
          <w:p w:rsidR="00825906" w:rsidRPr="004E2404" w:rsidRDefault="00825906" w:rsidP="004E2404">
            <w:pPr>
              <w:spacing w:line="288" w:lineRule="auto"/>
              <w:ind w:firstLine="540"/>
              <w:rPr>
                <w:b/>
                <w:bCs/>
                <w:lang w:eastAsia="en-US"/>
              </w:rPr>
            </w:pPr>
            <w:r w:rsidRPr="004E2404">
              <w:rPr>
                <w:b/>
                <w:bCs/>
                <w:lang w:eastAsia="en-US"/>
              </w:rPr>
              <w:t>5250</w:t>
            </w:r>
          </w:p>
        </w:tc>
        <w:tc>
          <w:tcPr>
            <w:tcW w:w="2303" w:type="dxa"/>
          </w:tcPr>
          <w:p w:rsidR="00825906" w:rsidRPr="004E2404" w:rsidRDefault="00825906" w:rsidP="004E2404">
            <w:pPr>
              <w:spacing w:line="288" w:lineRule="auto"/>
              <w:ind w:firstLine="540"/>
              <w:rPr>
                <w:b/>
                <w:bCs/>
                <w:lang w:eastAsia="en-US"/>
              </w:rPr>
            </w:pPr>
          </w:p>
        </w:tc>
        <w:tc>
          <w:tcPr>
            <w:tcW w:w="2303" w:type="dxa"/>
          </w:tcPr>
          <w:p w:rsidR="00825906" w:rsidRPr="004E2404" w:rsidRDefault="00825906" w:rsidP="004E2404">
            <w:pPr>
              <w:spacing w:line="288" w:lineRule="auto"/>
              <w:ind w:firstLine="540"/>
              <w:rPr>
                <w:b/>
                <w:bCs/>
                <w:lang w:eastAsia="en-US"/>
              </w:rPr>
            </w:pPr>
          </w:p>
        </w:tc>
      </w:tr>
    </w:tbl>
    <w:p w:rsidR="00825906" w:rsidRPr="00A12E14" w:rsidRDefault="00825906" w:rsidP="00594955">
      <w:pPr>
        <w:spacing w:line="288" w:lineRule="auto"/>
        <w:ind w:firstLine="540"/>
        <w:jc w:val="right"/>
        <w:rPr>
          <w:b/>
          <w:bCs/>
        </w:rPr>
      </w:pPr>
      <w:r w:rsidRPr="00A12E14">
        <w:rPr>
          <w:b/>
          <w:bCs/>
        </w:rPr>
        <w:t>Таблица № 9 Количество генерирани отпадъци по месеци за гр. Елена за 2005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3"/>
        <w:gridCol w:w="2545"/>
        <w:gridCol w:w="2303"/>
        <w:gridCol w:w="2545"/>
      </w:tblGrid>
      <w:tr w:rsidR="00825906" w:rsidRPr="00A12E14">
        <w:trPr>
          <w:jc w:val="center"/>
        </w:trPr>
        <w:tc>
          <w:tcPr>
            <w:tcW w:w="2303" w:type="dxa"/>
          </w:tcPr>
          <w:p w:rsidR="00825906" w:rsidRPr="004E2404" w:rsidRDefault="00825906" w:rsidP="004E2404">
            <w:pPr>
              <w:spacing w:line="288" w:lineRule="auto"/>
              <w:ind w:firstLine="540"/>
              <w:jc w:val="center"/>
              <w:rPr>
                <w:b/>
                <w:bCs/>
                <w:lang w:eastAsia="en-US"/>
              </w:rPr>
            </w:pPr>
            <w:r w:rsidRPr="004E2404">
              <w:rPr>
                <w:b/>
                <w:bCs/>
                <w:lang w:eastAsia="en-US"/>
              </w:rPr>
              <w:t>Месец,година</w:t>
            </w:r>
          </w:p>
        </w:tc>
        <w:tc>
          <w:tcPr>
            <w:tcW w:w="2303" w:type="dxa"/>
          </w:tcPr>
          <w:p w:rsidR="00825906" w:rsidRPr="004E2404" w:rsidRDefault="00825906" w:rsidP="004E2404">
            <w:pPr>
              <w:spacing w:line="288" w:lineRule="auto"/>
              <w:ind w:firstLine="540"/>
              <w:jc w:val="center"/>
              <w:rPr>
                <w:b/>
                <w:bCs/>
                <w:lang w:eastAsia="en-US"/>
              </w:rPr>
            </w:pPr>
            <w:r w:rsidRPr="004E2404">
              <w:rPr>
                <w:b/>
                <w:bCs/>
                <w:lang w:eastAsia="en-US"/>
              </w:rPr>
              <w:t>КоличествоТБО</w:t>
            </w:r>
          </w:p>
          <w:p w:rsidR="00825906" w:rsidRPr="004E2404" w:rsidRDefault="00825906" w:rsidP="004E2404">
            <w:pPr>
              <w:spacing w:line="288" w:lineRule="auto"/>
              <w:ind w:firstLine="540"/>
              <w:jc w:val="center"/>
              <w:rPr>
                <w:b/>
                <w:bCs/>
                <w:lang w:eastAsia="en-US"/>
              </w:rPr>
            </w:pPr>
            <w:r w:rsidRPr="004E2404">
              <w:rPr>
                <w:b/>
                <w:bCs/>
                <w:lang w:eastAsia="en-US"/>
              </w:rPr>
              <w:t>/тонове/</w:t>
            </w:r>
          </w:p>
        </w:tc>
        <w:tc>
          <w:tcPr>
            <w:tcW w:w="2303" w:type="dxa"/>
          </w:tcPr>
          <w:p w:rsidR="00825906" w:rsidRPr="004E2404" w:rsidRDefault="00825906" w:rsidP="004E2404">
            <w:pPr>
              <w:spacing w:line="288" w:lineRule="auto"/>
              <w:ind w:firstLine="540"/>
              <w:jc w:val="center"/>
              <w:rPr>
                <w:b/>
                <w:bCs/>
                <w:lang w:eastAsia="en-US"/>
              </w:rPr>
            </w:pPr>
            <w:r w:rsidRPr="004E2404">
              <w:rPr>
                <w:b/>
                <w:bCs/>
                <w:lang w:eastAsia="en-US"/>
              </w:rPr>
              <w:t>Месец, година</w:t>
            </w:r>
          </w:p>
        </w:tc>
        <w:tc>
          <w:tcPr>
            <w:tcW w:w="2303" w:type="dxa"/>
          </w:tcPr>
          <w:p w:rsidR="00825906" w:rsidRPr="004E2404" w:rsidRDefault="00825906" w:rsidP="004E2404">
            <w:pPr>
              <w:spacing w:line="288" w:lineRule="auto"/>
              <w:ind w:firstLine="540"/>
              <w:jc w:val="center"/>
              <w:rPr>
                <w:b/>
                <w:bCs/>
                <w:lang w:eastAsia="en-US"/>
              </w:rPr>
            </w:pPr>
            <w:r w:rsidRPr="004E2404">
              <w:rPr>
                <w:b/>
                <w:bCs/>
                <w:lang w:eastAsia="en-US"/>
              </w:rPr>
              <w:t>КоличествоТБО</w:t>
            </w:r>
          </w:p>
          <w:p w:rsidR="00825906" w:rsidRPr="004E2404" w:rsidRDefault="00825906" w:rsidP="004E2404">
            <w:pPr>
              <w:spacing w:line="288" w:lineRule="auto"/>
              <w:ind w:firstLine="540"/>
              <w:jc w:val="center"/>
              <w:rPr>
                <w:b/>
                <w:bCs/>
                <w:lang w:eastAsia="en-US"/>
              </w:rPr>
            </w:pPr>
            <w:r w:rsidRPr="004E2404">
              <w:rPr>
                <w:b/>
                <w:bCs/>
                <w:lang w:eastAsia="en-US"/>
              </w:rPr>
              <w:t>/тонове/</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01.2005</w:t>
            </w:r>
          </w:p>
        </w:tc>
        <w:tc>
          <w:tcPr>
            <w:tcW w:w="2303" w:type="dxa"/>
          </w:tcPr>
          <w:p w:rsidR="00825906" w:rsidRPr="00A12E14" w:rsidRDefault="00825906" w:rsidP="004E2404">
            <w:pPr>
              <w:spacing w:line="288" w:lineRule="auto"/>
              <w:ind w:firstLine="540"/>
              <w:rPr>
                <w:lang w:eastAsia="en-US"/>
              </w:rPr>
            </w:pPr>
            <w:r w:rsidRPr="00A12E14">
              <w:rPr>
                <w:lang w:eastAsia="en-US"/>
              </w:rPr>
              <w:t>348</w:t>
            </w:r>
          </w:p>
        </w:tc>
        <w:tc>
          <w:tcPr>
            <w:tcW w:w="2303" w:type="dxa"/>
          </w:tcPr>
          <w:p w:rsidR="00825906" w:rsidRPr="00A12E14" w:rsidRDefault="00825906" w:rsidP="004E2404">
            <w:pPr>
              <w:spacing w:line="288" w:lineRule="auto"/>
              <w:ind w:firstLine="540"/>
              <w:rPr>
                <w:lang w:eastAsia="en-US"/>
              </w:rPr>
            </w:pPr>
            <w:r w:rsidRPr="00A12E14">
              <w:rPr>
                <w:lang w:eastAsia="en-US"/>
              </w:rPr>
              <w:t>07.2005</w:t>
            </w:r>
          </w:p>
        </w:tc>
        <w:tc>
          <w:tcPr>
            <w:tcW w:w="2303" w:type="dxa"/>
          </w:tcPr>
          <w:p w:rsidR="00825906" w:rsidRPr="00A12E14" w:rsidRDefault="00825906" w:rsidP="004E2404">
            <w:pPr>
              <w:spacing w:line="288" w:lineRule="auto"/>
              <w:ind w:firstLine="540"/>
              <w:rPr>
                <w:lang w:eastAsia="en-US"/>
              </w:rPr>
            </w:pPr>
            <w:r w:rsidRPr="00A12E14">
              <w:rPr>
                <w:lang w:eastAsia="en-US"/>
              </w:rPr>
              <w:t>418</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02.2005</w:t>
            </w:r>
          </w:p>
        </w:tc>
        <w:tc>
          <w:tcPr>
            <w:tcW w:w="2303" w:type="dxa"/>
          </w:tcPr>
          <w:p w:rsidR="00825906" w:rsidRPr="00A12E14" w:rsidRDefault="00825906" w:rsidP="004E2404">
            <w:pPr>
              <w:spacing w:line="288" w:lineRule="auto"/>
              <w:ind w:firstLine="540"/>
              <w:rPr>
                <w:lang w:eastAsia="en-US"/>
              </w:rPr>
            </w:pPr>
            <w:r w:rsidRPr="00A12E14">
              <w:rPr>
                <w:lang w:eastAsia="en-US"/>
              </w:rPr>
              <w:t>298</w:t>
            </w:r>
          </w:p>
        </w:tc>
        <w:tc>
          <w:tcPr>
            <w:tcW w:w="2303" w:type="dxa"/>
          </w:tcPr>
          <w:p w:rsidR="00825906" w:rsidRPr="00A12E14" w:rsidRDefault="00825906" w:rsidP="004E2404">
            <w:pPr>
              <w:spacing w:line="288" w:lineRule="auto"/>
              <w:ind w:firstLine="540"/>
              <w:rPr>
                <w:lang w:eastAsia="en-US"/>
              </w:rPr>
            </w:pPr>
            <w:r w:rsidRPr="00A12E14">
              <w:rPr>
                <w:lang w:eastAsia="en-US"/>
              </w:rPr>
              <w:t>08.2005</w:t>
            </w:r>
          </w:p>
        </w:tc>
        <w:tc>
          <w:tcPr>
            <w:tcW w:w="2303" w:type="dxa"/>
          </w:tcPr>
          <w:p w:rsidR="00825906" w:rsidRPr="00A12E14" w:rsidRDefault="00825906" w:rsidP="004E2404">
            <w:pPr>
              <w:spacing w:line="288" w:lineRule="auto"/>
              <w:ind w:firstLine="540"/>
              <w:rPr>
                <w:lang w:eastAsia="en-US"/>
              </w:rPr>
            </w:pPr>
            <w:r w:rsidRPr="00A12E14">
              <w:rPr>
                <w:lang w:eastAsia="en-US"/>
              </w:rPr>
              <w:t>602</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03.2005</w:t>
            </w:r>
          </w:p>
        </w:tc>
        <w:tc>
          <w:tcPr>
            <w:tcW w:w="2303" w:type="dxa"/>
          </w:tcPr>
          <w:p w:rsidR="00825906" w:rsidRPr="00A12E14" w:rsidRDefault="00825906" w:rsidP="004E2404">
            <w:pPr>
              <w:spacing w:line="288" w:lineRule="auto"/>
              <w:ind w:firstLine="540"/>
              <w:rPr>
                <w:lang w:eastAsia="en-US"/>
              </w:rPr>
            </w:pPr>
            <w:r w:rsidRPr="00A12E14">
              <w:rPr>
                <w:lang w:eastAsia="en-US"/>
              </w:rPr>
              <w:t>404</w:t>
            </w:r>
          </w:p>
        </w:tc>
        <w:tc>
          <w:tcPr>
            <w:tcW w:w="2303" w:type="dxa"/>
          </w:tcPr>
          <w:p w:rsidR="00825906" w:rsidRPr="00A12E14" w:rsidRDefault="00825906" w:rsidP="004E2404">
            <w:pPr>
              <w:spacing w:line="288" w:lineRule="auto"/>
              <w:ind w:firstLine="540"/>
              <w:rPr>
                <w:lang w:eastAsia="en-US"/>
              </w:rPr>
            </w:pPr>
            <w:r w:rsidRPr="00A12E14">
              <w:rPr>
                <w:lang w:eastAsia="en-US"/>
              </w:rPr>
              <w:t>09.2005</w:t>
            </w:r>
          </w:p>
        </w:tc>
        <w:tc>
          <w:tcPr>
            <w:tcW w:w="2303" w:type="dxa"/>
          </w:tcPr>
          <w:p w:rsidR="00825906" w:rsidRPr="00A12E14" w:rsidRDefault="00825906" w:rsidP="004E2404">
            <w:pPr>
              <w:spacing w:line="288" w:lineRule="auto"/>
              <w:ind w:firstLine="540"/>
              <w:rPr>
                <w:lang w:eastAsia="en-US"/>
              </w:rPr>
            </w:pPr>
            <w:r w:rsidRPr="00A12E14">
              <w:rPr>
                <w:lang w:eastAsia="en-US"/>
              </w:rPr>
              <w:t>582</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04.2005</w:t>
            </w:r>
          </w:p>
        </w:tc>
        <w:tc>
          <w:tcPr>
            <w:tcW w:w="2303" w:type="dxa"/>
          </w:tcPr>
          <w:p w:rsidR="00825906" w:rsidRPr="00A12E14" w:rsidRDefault="00825906" w:rsidP="004E2404">
            <w:pPr>
              <w:spacing w:line="288" w:lineRule="auto"/>
              <w:ind w:firstLine="540"/>
              <w:rPr>
                <w:lang w:eastAsia="en-US"/>
              </w:rPr>
            </w:pPr>
            <w:r w:rsidRPr="00A12E14">
              <w:rPr>
                <w:lang w:eastAsia="en-US"/>
              </w:rPr>
              <w:t>492</w:t>
            </w:r>
          </w:p>
        </w:tc>
        <w:tc>
          <w:tcPr>
            <w:tcW w:w="2303" w:type="dxa"/>
          </w:tcPr>
          <w:p w:rsidR="00825906" w:rsidRPr="00A12E14" w:rsidRDefault="00825906" w:rsidP="004E2404">
            <w:pPr>
              <w:spacing w:line="288" w:lineRule="auto"/>
              <w:ind w:firstLine="540"/>
              <w:rPr>
                <w:lang w:eastAsia="en-US"/>
              </w:rPr>
            </w:pPr>
            <w:r w:rsidRPr="00A12E14">
              <w:rPr>
                <w:lang w:eastAsia="en-US"/>
              </w:rPr>
              <w:t>10.2005</w:t>
            </w:r>
          </w:p>
        </w:tc>
        <w:tc>
          <w:tcPr>
            <w:tcW w:w="2303" w:type="dxa"/>
          </w:tcPr>
          <w:p w:rsidR="00825906" w:rsidRPr="00A12E14" w:rsidRDefault="00825906" w:rsidP="004E2404">
            <w:pPr>
              <w:spacing w:line="288" w:lineRule="auto"/>
              <w:ind w:firstLine="540"/>
              <w:rPr>
                <w:lang w:eastAsia="en-US"/>
              </w:rPr>
            </w:pPr>
            <w:r w:rsidRPr="00A12E14">
              <w:rPr>
                <w:lang w:eastAsia="en-US"/>
              </w:rPr>
              <w:t>512</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05.2005</w:t>
            </w:r>
          </w:p>
        </w:tc>
        <w:tc>
          <w:tcPr>
            <w:tcW w:w="2303" w:type="dxa"/>
          </w:tcPr>
          <w:p w:rsidR="00825906" w:rsidRPr="00A12E14" w:rsidRDefault="00825906" w:rsidP="004E2404">
            <w:pPr>
              <w:spacing w:line="288" w:lineRule="auto"/>
              <w:ind w:firstLine="540"/>
              <w:rPr>
                <w:lang w:eastAsia="en-US"/>
              </w:rPr>
            </w:pPr>
            <w:r w:rsidRPr="00A12E14">
              <w:rPr>
                <w:lang w:eastAsia="en-US"/>
              </w:rPr>
              <w:t>494</w:t>
            </w:r>
          </w:p>
        </w:tc>
        <w:tc>
          <w:tcPr>
            <w:tcW w:w="2303" w:type="dxa"/>
          </w:tcPr>
          <w:p w:rsidR="00825906" w:rsidRPr="00A12E14" w:rsidRDefault="00825906" w:rsidP="004E2404">
            <w:pPr>
              <w:spacing w:line="288" w:lineRule="auto"/>
              <w:ind w:firstLine="540"/>
              <w:rPr>
                <w:lang w:eastAsia="en-US"/>
              </w:rPr>
            </w:pPr>
            <w:r w:rsidRPr="00A12E14">
              <w:rPr>
                <w:lang w:eastAsia="en-US"/>
              </w:rPr>
              <w:t>11.2005</w:t>
            </w:r>
          </w:p>
        </w:tc>
        <w:tc>
          <w:tcPr>
            <w:tcW w:w="2303" w:type="dxa"/>
          </w:tcPr>
          <w:p w:rsidR="00825906" w:rsidRPr="00A12E14" w:rsidRDefault="00825906" w:rsidP="004E2404">
            <w:pPr>
              <w:spacing w:line="288" w:lineRule="auto"/>
              <w:ind w:firstLine="540"/>
              <w:rPr>
                <w:lang w:eastAsia="en-US"/>
              </w:rPr>
            </w:pPr>
            <w:r w:rsidRPr="00A12E14">
              <w:rPr>
                <w:lang w:eastAsia="en-US"/>
              </w:rPr>
              <w:t>460</w:t>
            </w:r>
          </w:p>
        </w:tc>
      </w:tr>
      <w:tr w:rsidR="00825906" w:rsidRPr="00A12E14">
        <w:trPr>
          <w:jc w:val="center"/>
        </w:trPr>
        <w:tc>
          <w:tcPr>
            <w:tcW w:w="2303" w:type="dxa"/>
          </w:tcPr>
          <w:p w:rsidR="00825906" w:rsidRPr="00A12E14" w:rsidRDefault="00825906" w:rsidP="004E2404">
            <w:pPr>
              <w:spacing w:line="288" w:lineRule="auto"/>
              <w:ind w:firstLine="540"/>
              <w:rPr>
                <w:lang w:eastAsia="en-US"/>
              </w:rPr>
            </w:pPr>
            <w:r w:rsidRPr="00A12E14">
              <w:rPr>
                <w:lang w:eastAsia="en-US"/>
              </w:rPr>
              <w:t>06.2005</w:t>
            </w:r>
          </w:p>
        </w:tc>
        <w:tc>
          <w:tcPr>
            <w:tcW w:w="2303" w:type="dxa"/>
          </w:tcPr>
          <w:p w:rsidR="00825906" w:rsidRPr="00A12E14" w:rsidRDefault="00825906" w:rsidP="004E2404">
            <w:pPr>
              <w:spacing w:line="288" w:lineRule="auto"/>
              <w:ind w:firstLine="540"/>
              <w:rPr>
                <w:lang w:eastAsia="en-US"/>
              </w:rPr>
            </w:pPr>
            <w:r w:rsidRPr="00A12E14">
              <w:rPr>
                <w:lang w:eastAsia="en-US"/>
              </w:rPr>
              <w:t>616</w:t>
            </w:r>
          </w:p>
        </w:tc>
        <w:tc>
          <w:tcPr>
            <w:tcW w:w="2303" w:type="dxa"/>
          </w:tcPr>
          <w:p w:rsidR="00825906" w:rsidRPr="00A12E14" w:rsidRDefault="00825906" w:rsidP="004E2404">
            <w:pPr>
              <w:spacing w:line="288" w:lineRule="auto"/>
              <w:ind w:firstLine="540"/>
              <w:rPr>
                <w:lang w:eastAsia="en-US"/>
              </w:rPr>
            </w:pPr>
            <w:r w:rsidRPr="00A12E14">
              <w:rPr>
                <w:lang w:eastAsia="en-US"/>
              </w:rPr>
              <w:t>12.2005</w:t>
            </w:r>
          </w:p>
        </w:tc>
        <w:tc>
          <w:tcPr>
            <w:tcW w:w="2303" w:type="dxa"/>
          </w:tcPr>
          <w:p w:rsidR="00825906" w:rsidRPr="00A12E14" w:rsidRDefault="00825906" w:rsidP="004E2404">
            <w:pPr>
              <w:spacing w:line="288" w:lineRule="auto"/>
              <w:ind w:firstLine="540"/>
              <w:rPr>
                <w:lang w:eastAsia="en-US"/>
              </w:rPr>
            </w:pPr>
            <w:r w:rsidRPr="00A12E14">
              <w:rPr>
                <w:lang w:eastAsia="en-US"/>
              </w:rPr>
              <w:t>450</w:t>
            </w:r>
          </w:p>
        </w:tc>
      </w:tr>
      <w:tr w:rsidR="00825906" w:rsidRPr="00A12E14">
        <w:trPr>
          <w:jc w:val="center"/>
        </w:trPr>
        <w:tc>
          <w:tcPr>
            <w:tcW w:w="2303" w:type="dxa"/>
          </w:tcPr>
          <w:p w:rsidR="00825906" w:rsidRPr="004E2404" w:rsidRDefault="00825906" w:rsidP="004E2404">
            <w:pPr>
              <w:spacing w:line="288" w:lineRule="auto"/>
              <w:ind w:firstLine="540"/>
              <w:rPr>
                <w:b/>
                <w:bCs/>
                <w:lang w:eastAsia="en-US"/>
              </w:rPr>
            </w:pPr>
            <w:r w:rsidRPr="004E2404">
              <w:rPr>
                <w:b/>
                <w:bCs/>
                <w:lang w:eastAsia="en-US"/>
              </w:rPr>
              <w:t>ОБЩО за 2005 г.</w:t>
            </w:r>
          </w:p>
        </w:tc>
        <w:tc>
          <w:tcPr>
            <w:tcW w:w="2303" w:type="dxa"/>
          </w:tcPr>
          <w:p w:rsidR="00825906" w:rsidRPr="004E2404" w:rsidRDefault="00825906" w:rsidP="004E2404">
            <w:pPr>
              <w:spacing w:line="288" w:lineRule="auto"/>
              <w:ind w:firstLine="540"/>
              <w:rPr>
                <w:b/>
                <w:bCs/>
                <w:lang w:eastAsia="en-US"/>
              </w:rPr>
            </w:pPr>
            <w:r w:rsidRPr="004E2404">
              <w:rPr>
                <w:b/>
                <w:bCs/>
                <w:lang w:eastAsia="en-US"/>
              </w:rPr>
              <w:t>5676</w:t>
            </w:r>
          </w:p>
        </w:tc>
        <w:tc>
          <w:tcPr>
            <w:tcW w:w="2303" w:type="dxa"/>
          </w:tcPr>
          <w:p w:rsidR="00825906" w:rsidRPr="004E2404" w:rsidRDefault="00825906" w:rsidP="004E2404">
            <w:pPr>
              <w:spacing w:line="288" w:lineRule="auto"/>
              <w:ind w:firstLine="540"/>
              <w:rPr>
                <w:b/>
                <w:bCs/>
                <w:lang w:eastAsia="en-US"/>
              </w:rPr>
            </w:pPr>
          </w:p>
        </w:tc>
        <w:tc>
          <w:tcPr>
            <w:tcW w:w="2303" w:type="dxa"/>
          </w:tcPr>
          <w:p w:rsidR="00825906" w:rsidRPr="004E2404" w:rsidRDefault="00825906" w:rsidP="004E2404">
            <w:pPr>
              <w:spacing w:line="288" w:lineRule="auto"/>
              <w:ind w:firstLine="540"/>
              <w:rPr>
                <w:b/>
                <w:bCs/>
                <w:lang w:eastAsia="en-US"/>
              </w:rPr>
            </w:pPr>
          </w:p>
        </w:tc>
      </w:tr>
    </w:tbl>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1.2. Производствени отпадъци:</w:t>
      </w:r>
    </w:p>
    <w:p w:rsidR="00825906" w:rsidRPr="00A12E14" w:rsidRDefault="00825906" w:rsidP="00594955">
      <w:pPr>
        <w:spacing w:line="288" w:lineRule="auto"/>
        <w:ind w:firstLine="540"/>
        <w:jc w:val="both"/>
      </w:pPr>
      <w:r w:rsidRPr="00A12E14">
        <w:t>Информация за производствените отпадъци, генерирани от фирмите се събира от информационните карти на основание Наредба № 9 / 28. 09. 2004 година за реда и оформянето на документите относно отчета и информацията за дейностите по отпадъците. Основни проблеми при третирането на производствените отпадъци е тяхното рециклиране и оползотворяване.</w:t>
      </w:r>
    </w:p>
    <w:p w:rsidR="00825906" w:rsidRPr="00A12E14" w:rsidRDefault="00825906" w:rsidP="00594955">
      <w:pPr>
        <w:spacing w:line="288" w:lineRule="auto"/>
        <w:ind w:firstLine="540"/>
        <w:jc w:val="both"/>
      </w:pPr>
      <w:r w:rsidRPr="00A12E14">
        <w:t>Голяма част от промишлените отпадъци се третират като такива или се унищожават без да са изчерпани възможностите за тяхното пълно оползотворяване.</w:t>
      </w:r>
    </w:p>
    <w:p w:rsidR="00825906" w:rsidRPr="00A12E14" w:rsidRDefault="00825906" w:rsidP="00594955">
      <w:pPr>
        <w:spacing w:line="288" w:lineRule="auto"/>
        <w:ind w:firstLine="540"/>
        <w:jc w:val="both"/>
      </w:pPr>
      <w:r w:rsidRPr="00A12E14">
        <w:t>Много малка част предимно от групата на строителните, стъклените и хартиените отпадъци се оползотворяват.</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Основни замърсители с промишлени отпадъци са: „Интериор - Глас” ЕООД, „Елена Автотранспорт” ЕООД, „Ремел” АД</w:t>
      </w:r>
      <w:r>
        <w:t>, „Ремби” АД</w:t>
      </w:r>
      <w:r w:rsidRPr="00A12E14">
        <w:t>, „Би Си Си- Хандел” АД , „Елба- 99” ЕАД.</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 xml:space="preserve">Отпадъци получени при производството на </w:t>
      </w:r>
      <w:r w:rsidRPr="005F21B1">
        <w:rPr>
          <w:b/>
          <w:bCs/>
        </w:rPr>
        <w:t>„Интериор - Глас” ЕООД</w:t>
      </w:r>
      <w:r w:rsidRPr="00A12E14">
        <w:t>:</w:t>
      </w:r>
    </w:p>
    <w:p w:rsidR="00825906" w:rsidRPr="00A12E14" w:rsidRDefault="00825906" w:rsidP="005F21B1">
      <w:pPr>
        <w:spacing w:line="288" w:lineRule="auto"/>
        <w:ind w:firstLine="540"/>
        <w:jc w:val="both"/>
      </w:pPr>
      <w:r>
        <w:t xml:space="preserve">* </w:t>
      </w:r>
      <w:r w:rsidRPr="00A12E14">
        <w:t>полиетилен – получава се при скъсване на опаковки на палети с готова продукция; не се обработва.</w:t>
      </w:r>
    </w:p>
    <w:p w:rsidR="00825906" w:rsidRPr="00A12E14" w:rsidRDefault="00825906" w:rsidP="005F21B1">
      <w:pPr>
        <w:spacing w:line="288" w:lineRule="auto"/>
        <w:ind w:firstLine="540"/>
        <w:jc w:val="both"/>
      </w:pPr>
      <w:r>
        <w:t xml:space="preserve">* </w:t>
      </w:r>
      <w:r w:rsidRPr="00A12E14">
        <w:t>велпапе – отделя се при пресортиране на готова продукция; не се обработва.</w:t>
      </w:r>
    </w:p>
    <w:p w:rsidR="00825906" w:rsidRPr="00A12E14" w:rsidRDefault="00825906" w:rsidP="005F21B1">
      <w:pPr>
        <w:spacing w:line="288" w:lineRule="auto"/>
        <w:ind w:firstLine="540"/>
        <w:jc w:val="both"/>
      </w:pPr>
      <w:r>
        <w:t xml:space="preserve">* </w:t>
      </w:r>
      <w:r w:rsidRPr="00A12E14">
        <w:t>легирана стомана и скрап – отпадък от машини; не се обработва.</w:t>
      </w:r>
    </w:p>
    <w:p w:rsidR="00825906" w:rsidRPr="00A12E14" w:rsidRDefault="00825906" w:rsidP="005F21B1">
      <w:pPr>
        <w:spacing w:line="288" w:lineRule="auto"/>
        <w:ind w:firstLine="540"/>
        <w:jc w:val="both"/>
      </w:pPr>
      <w:r>
        <w:t xml:space="preserve">* </w:t>
      </w:r>
      <w:r w:rsidRPr="00A12E14">
        <w:t>чугун – отпадък от формово стопанство; не се обработва</w:t>
      </w:r>
    </w:p>
    <w:p w:rsidR="00825906" w:rsidRPr="00A12E14" w:rsidRDefault="00825906" w:rsidP="005F21B1">
      <w:pPr>
        <w:spacing w:line="288" w:lineRule="auto"/>
        <w:ind w:firstLine="540"/>
        <w:jc w:val="both"/>
      </w:pPr>
      <w:r>
        <w:t xml:space="preserve">* </w:t>
      </w:r>
      <w:r w:rsidRPr="00A12E14">
        <w:t>медна жица – получава се от пренавиване на ел.двигатели; не се обработва</w:t>
      </w:r>
    </w:p>
    <w:p w:rsidR="00825906" w:rsidRPr="00A12E14" w:rsidRDefault="00825906" w:rsidP="005F21B1">
      <w:pPr>
        <w:spacing w:line="288" w:lineRule="auto"/>
        <w:ind w:firstLine="540"/>
        <w:jc w:val="both"/>
      </w:pPr>
      <w:r>
        <w:t xml:space="preserve">* </w:t>
      </w:r>
      <w:r w:rsidRPr="00A12E14">
        <w:t xml:space="preserve">стъклени трошки – фрита – получават се от промиване на стъклени трошки; не се обработва; депонират се на градско сметище </w:t>
      </w:r>
    </w:p>
    <w:p w:rsidR="00825906" w:rsidRPr="00A12E14" w:rsidRDefault="00825906" w:rsidP="005F21B1">
      <w:pPr>
        <w:spacing w:line="288" w:lineRule="auto"/>
        <w:ind w:firstLine="540"/>
        <w:jc w:val="both"/>
      </w:pPr>
      <w:r>
        <w:t xml:space="preserve">* </w:t>
      </w:r>
      <w:r w:rsidRPr="00A12E14">
        <w:t>отсевки от кварцов пясък – получават се от пресяване на суровинния кварцов пясък; не се обработва; използва се за повторно опесъчаване и запълване на изкопи.</w:t>
      </w:r>
    </w:p>
    <w:p w:rsidR="00825906" w:rsidRPr="00A12E14" w:rsidRDefault="00825906" w:rsidP="005F21B1">
      <w:pPr>
        <w:spacing w:line="288" w:lineRule="auto"/>
        <w:ind w:firstLine="540"/>
        <w:jc w:val="both"/>
      </w:pPr>
      <w:r>
        <w:t xml:space="preserve">* </w:t>
      </w:r>
      <w:r w:rsidRPr="00A12E14">
        <w:t>талаш – отпадък от дърводелската работилница; не се обработва; депонира се на градско сметище.</w:t>
      </w:r>
    </w:p>
    <w:p w:rsidR="00825906" w:rsidRPr="00A12E14" w:rsidRDefault="00825906" w:rsidP="005F21B1">
      <w:pPr>
        <w:spacing w:line="288" w:lineRule="auto"/>
        <w:ind w:firstLine="540"/>
        <w:jc w:val="both"/>
      </w:pPr>
      <w:r>
        <w:t xml:space="preserve">* </w:t>
      </w:r>
      <w:r w:rsidRPr="00A12E14">
        <w:t>динас – тухли – отпадък от ремонт на ванни пещи; не се обработва ; депонира се на градско сметище.</w:t>
      </w:r>
    </w:p>
    <w:p w:rsidR="00825906" w:rsidRPr="00A12E14" w:rsidRDefault="00825906" w:rsidP="005F21B1">
      <w:pPr>
        <w:spacing w:line="288" w:lineRule="auto"/>
        <w:ind w:firstLine="540"/>
        <w:jc w:val="both"/>
      </w:pPr>
      <w:r>
        <w:t xml:space="preserve">* </w:t>
      </w:r>
      <w:r w:rsidRPr="00A12E14">
        <w:t>утайки от пречиствателна станция – произход – от фекално - битови води; отлежават 4 години в биополе, след което се депонират на градско сметище.</w:t>
      </w:r>
    </w:p>
    <w:p w:rsidR="00825906" w:rsidRPr="00A12E14" w:rsidRDefault="00825906" w:rsidP="00594955">
      <w:pPr>
        <w:spacing w:line="288" w:lineRule="auto"/>
        <w:ind w:firstLine="540"/>
        <w:jc w:val="both"/>
      </w:pPr>
      <w:r w:rsidRPr="00A12E14">
        <w:t xml:space="preserve">Отпадъци получени при производството на </w:t>
      </w:r>
      <w:r w:rsidRPr="005F21B1">
        <w:rPr>
          <w:b/>
          <w:bCs/>
        </w:rPr>
        <w:t>„Елба-99” ЕАД</w:t>
      </w:r>
      <w:r>
        <w:rPr>
          <w:b/>
          <w:bCs/>
        </w:rPr>
        <w:t>,</w:t>
      </w:r>
      <w:r w:rsidRPr="00A12E14">
        <w:t xml:space="preserve"> </w:t>
      </w:r>
      <w:r w:rsidRPr="005F21B1">
        <w:rPr>
          <w:b/>
          <w:bCs/>
        </w:rPr>
        <w:t>Горско стопанство гр. Елена и с. Буйновци</w:t>
      </w:r>
      <w:r w:rsidRPr="00A12E14">
        <w:t>:</w:t>
      </w:r>
    </w:p>
    <w:p w:rsidR="00825906" w:rsidRPr="00A12E14" w:rsidRDefault="00825906" w:rsidP="005F21B1">
      <w:pPr>
        <w:spacing w:line="288" w:lineRule="auto"/>
        <w:ind w:firstLine="540"/>
        <w:jc w:val="both"/>
      </w:pPr>
      <w:r>
        <w:t xml:space="preserve">* </w:t>
      </w:r>
      <w:r w:rsidRPr="00A12E14">
        <w:t>дървени стърготини – получават се при обработка на дървен материал; депонират се на градско сметище.</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 xml:space="preserve">Отпадъци получени при производство на </w:t>
      </w:r>
      <w:r w:rsidRPr="005F21B1">
        <w:rPr>
          <w:b/>
          <w:bCs/>
        </w:rPr>
        <w:t>„Елена Автотранспорт” ЕООД</w:t>
      </w:r>
      <w:r w:rsidRPr="00A12E14">
        <w:t>:</w:t>
      </w:r>
    </w:p>
    <w:p w:rsidR="00825906" w:rsidRPr="00A12E14" w:rsidRDefault="00825906" w:rsidP="005F21B1">
      <w:pPr>
        <w:spacing w:line="288" w:lineRule="auto"/>
        <w:ind w:firstLine="540"/>
        <w:jc w:val="both"/>
      </w:pPr>
      <w:r>
        <w:t xml:space="preserve">* </w:t>
      </w:r>
      <w:r w:rsidRPr="00A12E14">
        <w:t>стари автомобилни гуми – не се обработват; съхраняват се в гаража на дружеството.</w:t>
      </w:r>
    </w:p>
    <w:p w:rsidR="00825906" w:rsidRPr="00A12E14" w:rsidRDefault="00825906" w:rsidP="005F21B1">
      <w:pPr>
        <w:spacing w:line="288" w:lineRule="auto"/>
        <w:ind w:firstLine="540"/>
        <w:jc w:val="both"/>
      </w:pPr>
      <w:r>
        <w:t xml:space="preserve">* </w:t>
      </w:r>
      <w:r w:rsidRPr="00A12E14">
        <w:t>стружки и изрезки, съдържащи</w:t>
      </w:r>
      <w:r>
        <w:t xml:space="preserve"> </w:t>
      </w:r>
      <w:r w:rsidRPr="00A12E14">
        <w:t>желязо – получават се от ремонтната дейност; не се обработват.</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 xml:space="preserve">Отпадъци получени при производството на </w:t>
      </w:r>
      <w:r w:rsidRPr="005F21B1">
        <w:rPr>
          <w:b/>
          <w:bCs/>
        </w:rPr>
        <w:t>„Ремел” АД</w:t>
      </w:r>
      <w:r>
        <w:rPr>
          <w:b/>
          <w:bCs/>
        </w:rPr>
        <w:t xml:space="preserve"> и „Ремби” АД</w:t>
      </w:r>
      <w:r w:rsidRPr="00A12E14">
        <w:t>:</w:t>
      </w:r>
    </w:p>
    <w:p w:rsidR="00825906" w:rsidRPr="00A12E14" w:rsidRDefault="00825906" w:rsidP="005F21B1">
      <w:pPr>
        <w:spacing w:line="288" w:lineRule="auto"/>
        <w:ind w:firstLine="540"/>
        <w:jc w:val="both"/>
      </w:pPr>
      <w:r>
        <w:t xml:space="preserve">* </w:t>
      </w:r>
      <w:r w:rsidRPr="00A12E14">
        <w:t>стружки и изрезки, съдържащи желязо – произход – метална обработка на прокат; не се обработват от дружеството; предават се на вторични суровини гр. Елена.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1.3. Опасни отпадъци:</w:t>
      </w:r>
    </w:p>
    <w:p w:rsidR="00825906" w:rsidRPr="00A12E14" w:rsidRDefault="00825906" w:rsidP="00594955">
      <w:pPr>
        <w:spacing w:line="288" w:lineRule="auto"/>
        <w:ind w:firstLine="540"/>
        <w:jc w:val="both"/>
      </w:pPr>
      <w:r w:rsidRPr="00A12E14">
        <w:t>Информация за опасните отпадъци генерирани от фирмите се подава чрез информационните карти. Основен нерешен проблем при третирането им и тяхното преработване, обезвреждане и оползотворяване. В настоящия момент основен начин на обезвреждане е депонирането. Няма специални депа на територията на общината и областта за опасни отпадъци. Проблем са болничните отпадъци. Действащите съоръжения са физически остарели.</w:t>
      </w:r>
    </w:p>
    <w:p w:rsidR="00825906" w:rsidRPr="00A12E14" w:rsidRDefault="00825906" w:rsidP="00594955">
      <w:pPr>
        <w:spacing w:line="288" w:lineRule="auto"/>
        <w:ind w:firstLine="540"/>
        <w:jc w:val="both"/>
      </w:pPr>
      <w:r w:rsidRPr="00A12E14">
        <w:t>По – голямата част от промишлените предприятия на територията на общината, в производствената си дейност отделят опасни отпадъци: хром-магнезитни тухли, лят огнеупор, отработени масла от ДВГ, водни утайки съдържащи бои и лакове, клинични отпадъци и др.</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Източници на опасни отпадъци в общината са: „Интериор - Глас” ЕООД, „Елена Автотранспорт” ЕООД, „Ремел” АД</w:t>
      </w:r>
      <w:r>
        <w:t>, „Ремби” АД</w:t>
      </w:r>
      <w:r w:rsidRPr="00A12E14">
        <w:t>, Общинска болница гр. Елена.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5F21B1">
        <w:rPr>
          <w:b/>
          <w:bCs/>
        </w:rPr>
        <w:t>„Интериор-Глас” ЕООД</w:t>
      </w:r>
      <w:r w:rsidRPr="00A12E14">
        <w:t>:</w:t>
      </w:r>
    </w:p>
    <w:p w:rsidR="00825906" w:rsidRPr="00A12E14" w:rsidRDefault="00825906" w:rsidP="00594955">
      <w:pPr>
        <w:spacing w:line="288" w:lineRule="auto"/>
        <w:ind w:firstLine="540"/>
        <w:jc w:val="both"/>
      </w:pPr>
      <w:r w:rsidRPr="00A12E14">
        <w:t>Опасни отпадъци от производствената дейност на предприятието са:</w:t>
      </w:r>
    </w:p>
    <w:p w:rsidR="00825906" w:rsidRPr="00A12E14" w:rsidRDefault="00825906" w:rsidP="005F21B1">
      <w:pPr>
        <w:spacing w:line="288" w:lineRule="auto"/>
        <w:ind w:firstLine="540"/>
        <w:jc w:val="both"/>
      </w:pPr>
      <w:r>
        <w:t xml:space="preserve">* </w:t>
      </w:r>
      <w:r w:rsidRPr="00A12E14">
        <w:t>хром- магнезитни тухли- съхраняват се в склад на предприятието и се влагат в производствената дейност като оцветител</w:t>
      </w:r>
      <w:r w:rsidRPr="003C6503">
        <w:rPr>
          <w:lang w:val="ru-RU"/>
        </w:rPr>
        <w:t xml:space="preserve"> (</w:t>
      </w:r>
      <w:r w:rsidRPr="00A12E14">
        <w:t>зелен</w:t>
      </w:r>
      <w:r w:rsidRPr="003C6503">
        <w:rPr>
          <w:lang w:val="ru-RU"/>
        </w:rPr>
        <w:t xml:space="preserve">) </w:t>
      </w:r>
      <w:r w:rsidRPr="00A12E14">
        <w:t>за стъкло.</w:t>
      </w:r>
    </w:p>
    <w:p w:rsidR="00825906" w:rsidRPr="00A12E14" w:rsidRDefault="00825906" w:rsidP="005F21B1">
      <w:pPr>
        <w:spacing w:line="288" w:lineRule="auto"/>
        <w:ind w:firstLine="540"/>
        <w:jc w:val="both"/>
      </w:pPr>
      <w:r>
        <w:t xml:space="preserve">* </w:t>
      </w:r>
      <w:r w:rsidRPr="00A12E14">
        <w:t>лят огнеупор – съхранява се в собствен склад.</w:t>
      </w:r>
    </w:p>
    <w:p w:rsidR="00825906" w:rsidRPr="00A12E14" w:rsidRDefault="00825906" w:rsidP="005F21B1">
      <w:pPr>
        <w:spacing w:line="288" w:lineRule="auto"/>
        <w:ind w:firstLine="540"/>
        <w:jc w:val="both"/>
      </w:pPr>
      <w:r>
        <w:t xml:space="preserve">* </w:t>
      </w:r>
      <w:r w:rsidRPr="003C6503">
        <w:rPr>
          <w:lang w:val="ru-RU"/>
        </w:rPr>
        <w:t>о</w:t>
      </w:r>
      <w:r w:rsidRPr="00A12E14">
        <w:t>тработени масла от ДВГ – съхранява се в собствен</w:t>
      </w:r>
      <w:r w:rsidRPr="003C6503">
        <w:rPr>
          <w:lang w:val="ru-RU"/>
        </w:rPr>
        <w:t xml:space="preserve"> </w:t>
      </w:r>
      <w:r w:rsidRPr="00A12E14">
        <w:t>склад.</w:t>
      </w:r>
    </w:p>
    <w:p w:rsidR="00825906" w:rsidRPr="00A12E14" w:rsidRDefault="00825906" w:rsidP="00594955">
      <w:pPr>
        <w:tabs>
          <w:tab w:val="num" w:pos="0"/>
        </w:tabs>
        <w:spacing w:line="288" w:lineRule="auto"/>
        <w:ind w:firstLine="540"/>
        <w:jc w:val="both"/>
      </w:pPr>
    </w:p>
    <w:p w:rsidR="00825906" w:rsidRPr="00A12E14" w:rsidRDefault="00825906" w:rsidP="00594955">
      <w:pPr>
        <w:tabs>
          <w:tab w:val="num" w:pos="0"/>
        </w:tabs>
        <w:spacing w:line="288" w:lineRule="auto"/>
        <w:ind w:firstLine="540"/>
        <w:jc w:val="both"/>
      </w:pPr>
      <w:r w:rsidRPr="005F21B1">
        <w:rPr>
          <w:b/>
          <w:bCs/>
        </w:rPr>
        <w:t>„Елена Автотранспорт” ЕООД</w:t>
      </w:r>
      <w:r w:rsidRPr="00A12E14">
        <w:t>:</w:t>
      </w:r>
    </w:p>
    <w:p w:rsidR="00825906" w:rsidRPr="00A12E14" w:rsidRDefault="00825906" w:rsidP="00594955">
      <w:pPr>
        <w:tabs>
          <w:tab w:val="num" w:pos="0"/>
        </w:tabs>
        <w:spacing w:line="288" w:lineRule="auto"/>
        <w:ind w:firstLine="540"/>
        <w:jc w:val="both"/>
      </w:pPr>
      <w:r w:rsidRPr="00A12E14">
        <w:t>Опасни отпадъци от производствената дейност</w:t>
      </w:r>
      <w:r>
        <w:t xml:space="preserve"> </w:t>
      </w:r>
      <w:r w:rsidRPr="00A12E14">
        <w:t>на предприятието са:</w:t>
      </w:r>
    </w:p>
    <w:p w:rsidR="00825906" w:rsidRPr="00A12E14" w:rsidRDefault="00825906" w:rsidP="005F21B1">
      <w:pPr>
        <w:spacing w:line="288" w:lineRule="auto"/>
        <w:ind w:firstLine="540"/>
        <w:jc w:val="both"/>
      </w:pPr>
      <w:r>
        <w:t xml:space="preserve">* </w:t>
      </w:r>
      <w:r w:rsidRPr="00A12E14">
        <w:t>отпадъчни масла – съхраняват се в специален склад на предприятието.</w:t>
      </w:r>
    </w:p>
    <w:p w:rsidR="00825906" w:rsidRPr="00A12E14" w:rsidRDefault="00825906" w:rsidP="005F21B1">
      <w:pPr>
        <w:spacing w:line="288" w:lineRule="auto"/>
        <w:ind w:firstLine="540"/>
        <w:jc w:val="both"/>
      </w:pPr>
      <w:r>
        <w:t xml:space="preserve">* </w:t>
      </w:r>
      <w:r w:rsidRPr="00A12E14">
        <w:t>оловни акумулатори – съхраняват се в специален склад на предприятието.</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5F21B1">
        <w:rPr>
          <w:b/>
          <w:bCs/>
        </w:rPr>
        <w:t>„Ремел” АД</w:t>
      </w:r>
      <w:r>
        <w:rPr>
          <w:b/>
          <w:bCs/>
        </w:rPr>
        <w:t xml:space="preserve"> и „Ремби” АД</w:t>
      </w:r>
      <w:r w:rsidRPr="00A12E14">
        <w:t>:</w:t>
      </w:r>
    </w:p>
    <w:p w:rsidR="00825906" w:rsidRPr="00A12E14" w:rsidRDefault="00825906" w:rsidP="00594955">
      <w:pPr>
        <w:spacing w:line="288" w:lineRule="auto"/>
        <w:ind w:firstLine="540"/>
        <w:jc w:val="both"/>
      </w:pPr>
      <w:r w:rsidRPr="00A12E14">
        <w:t>Опасни отпадъци от производството на предприяти</w:t>
      </w:r>
      <w:r>
        <w:t>ята</w:t>
      </w:r>
      <w:r w:rsidRPr="00A12E14">
        <w:t xml:space="preserve"> са:</w:t>
      </w:r>
    </w:p>
    <w:p w:rsidR="00825906" w:rsidRPr="00A12E14" w:rsidRDefault="00825906" w:rsidP="005F21B1">
      <w:pPr>
        <w:spacing w:line="288" w:lineRule="auto"/>
        <w:ind w:firstLine="540"/>
        <w:jc w:val="both"/>
      </w:pPr>
      <w:r>
        <w:t xml:space="preserve">* </w:t>
      </w:r>
      <w:r w:rsidRPr="00A12E14">
        <w:t>омаслени дървесни стърготини- оползотворяват се от дружеството за отопление.</w:t>
      </w:r>
    </w:p>
    <w:p w:rsidR="00825906" w:rsidRPr="00A12E14" w:rsidRDefault="00825906" w:rsidP="005F21B1">
      <w:pPr>
        <w:spacing w:line="288" w:lineRule="auto"/>
        <w:ind w:firstLine="540"/>
        <w:jc w:val="both"/>
      </w:pPr>
      <w:r>
        <w:t xml:space="preserve">* </w:t>
      </w:r>
      <w:r w:rsidRPr="00A12E14">
        <w:t>отработени масла- оползотворяват се от дружеството за омасляване на детайли.</w:t>
      </w:r>
    </w:p>
    <w:p w:rsidR="00825906" w:rsidRPr="00A12E14" w:rsidRDefault="00825906" w:rsidP="00594955">
      <w:pPr>
        <w:tabs>
          <w:tab w:val="num" w:pos="0"/>
        </w:tabs>
        <w:spacing w:line="288" w:lineRule="auto"/>
        <w:ind w:firstLine="540"/>
        <w:jc w:val="both"/>
      </w:pPr>
    </w:p>
    <w:p w:rsidR="00825906" w:rsidRPr="00A12E14" w:rsidRDefault="00825906" w:rsidP="00594955">
      <w:pPr>
        <w:tabs>
          <w:tab w:val="num" w:pos="0"/>
        </w:tabs>
        <w:spacing w:line="288" w:lineRule="auto"/>
        <w:ind w:firstLine="540"/>
        <w:jc w:val="both"/>
      </w:pPr>
      <w:r w:rsidRPr="005F21B1">
        <w:rPr>
          <w:b/>
          <w:bCs/>
        </w:rPr>
        <w:t>Общинска болница гр. Елена</w:t>
      </w:r>
      <w:r w:rsidRPr="00A12E14">
        <w:t>:</w:t>
      </w:r>
    </w:p>
    <w:p w:rsidR="00825906" w:rsidRPr="00A12E14" w:rsidRDefault="00825906" w:rsidP="005F21B1">
      <w:pPr>
        <w:spacing w:line="288" w:lineRule="auto"/>
        <w:ind w:firstLine="540"/>
        <w:jc w:val="both"/>
      </w:pPr>
      <w:r>
        <w:t xml:space="preserve">* </w:t>
      </w:r>
      <w:r w:rsidRPr="00A12E14">
        <w:t>клинични материали</w:t>
      </w:r>
      <w:r w:rsidRPr="003C6503">
        <w:rPr>
          <w:lang w:val="ru-RU"/>
        </w:rPr>
        <w:t xml:space="preserve"> (</w:t>
      </w:r>
      <w:r w:rsidRPr="00A12E14">
        <w:t>биологични материали, инфекциозни материали, употребяване бинтове, марли, спринцовки и игли за еднократна употреба и др.</w:t>
      </w:r>
      <w:r w:rsidRPr="003C6503">
        <w:rPr>
          <w:lang w:val="ru-RU"/>
        </w:rPr>
        <w:t>), получени в резултат на дейността на болничното заведение,</w:t>
      </w:r>
      <w:r w:rsidRPr="00A12E14">
        <w:t xml:space="preserve"> се изгарят в специална сметогорна пещ и след обезвреждането им се депонират на градско сметище. </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2. Събиране и извозване.</w:t>
      </w:r>
    </w:p>
    <w:p w:rsidR="00825906" w:rsidRPr="00A12E14" w:rsidRDefault="00825906" w:rsidP="00594955">
      <w:pPr>
        <w:spacing w:line="288" w:lineRule="auto"/>
        <w:ind w:firstLine="540"/>
        <w:jc w:val="both"/>
      </w:pPr>
      <w:r w:rsidRPr="00A12E14">
        <w:t>Събирането и извозването на отпадъците се извършва от фирма „Титан- Клинър”- ООД</w:t>
      </w:r>
      <w:r>
        <w:t xml:space="preserve"> </w:t>
      </w:r>
      <w:r w:rsidRPr="00A12E14">
        <w:t>гр. Кърджали.Фирмата има сключен договор с община Елена за събирането и извозването на отпадъците, както и за стопанисването на сметището в гр. Елена. За целта са изготвени и одобрени от общината седмични и месечни графици.</w:t>
      </w:r>
    </w:p>
    <w:p w:rsidR="00825906" w:rsidRPr="00A12E14" w:rsidRDefault="00825906" w:rsidP="00594955">
      <w:pPr>
        <w:spacing w:line="288" w:lineRule="auto"/>
        <w:ind w:firstLine="540"/>
        <w:jc w:val="both"/>
      </w:pPr>
      <w:r w:rsidRPr="00A12E14">
        <w:t>Фирмата обслужва следните населени места: Елена, Руховци, Марян, Чакали, Костел, Палици, Беброво, Константин, Дрента, Тодювци, Багалевци, Синджирци, Чукани, Пърчевци, Христовци, Младеново, Килъжевци, Лазарци, Блъсковци, Усои, Хъневци, Майтанеци, Търкашени, Марафелци, Титевци, Донковци, Гърдевци, Шилковци, Ср. Колиби, Вълчевци, Буйновци, Мийковци, Хъневци, Угорялковци, Илаков рът, Велковци.</w:t>
      </w:r>
    </w:p>
    <w:p w:rsidR="00825906" w:rsidRPr="00A12E14" w:rsidRDefault="00825906" w:rsidP="00594955">
      <w:pPr>
        <w:spacing w:line="288" w:lineRule="auto"/>
        <w:ind w:firstLine="540"/>
        <w:jc w:val="both"/>
      </w:pPr>
      <w:r w:rsidRPr="00A12E14">
        <w:t>Общия брой на обхванатото население от системата на сметосъбиране е 9 600 души или 75% от цялото население.</w:t>
      </w:r>
    </w:p>
    <w:p w:rsidR="00825906" w:rsidRPr="00A12E14" w:rsidRDefault="00825906" w:rsidP="00594955">
      <w:pPr>
        <w:spacing w:line="288" w:lineRule="auto"/>
        <w:ind w:firstLine="540"/>
        <w:jc w:val="both"/>
      </w:pPr>
      <w:r w:rsidRPr="00A12E14">
        <w:t>За събирането на отпадъците в гр. Елена се използват следните видове</w:t>
      </w:r>
      <w:r>
        <w:t xml:space="preserve"> </w:t>
      </w:r>
      <w:r w:rsidRPr="00A12E14">
        <w:t>съдове:</w:t>
      </w:r>
    </w:p>
    <w:p w:rsidR="00825906" w:rsidRPr="00A12E14" w:rsidRDefault="00825906" w:rsidP="005F21B1">
      <w:pPr>
        <w:spacing w:line="288" w:lineRule="auto"/>
        <w:jc w:val="both"/>
      </w:pPr>
      <w:r>
        <w:t xml:space="preserve">- </w:t>
      </w:r>
      <w:r w:rsidRPr="00A12E14">
        <w:t>метални кофи тип „МЕВА”- собственост на „Титан Клинър”- гр. Кърджали</w:t>
      </w:r>
      <w:r>
        <w:t xml:space="preserve"> </w:t>
      </w:r>
      <w:r w:rsidRPr="00A12E14">
        <w:t>- общо 13 бр.</w:t>
      </w:r>
    </w:p>
    <w:p w:rsidR="00825906" w:rsidRPr="00A12E14" w:rsidRDefault="00825906" w:rsidP="005F21B1">
      <w:pPr>
        <w:spacing w:line="288" w:lineRule="auto"/>
        <w:jc w:val="both"/>
      </w:pPr>
      <w:r>
        <w:t xml:space="preserve">- </w:t>
      </w:r>
      <w:r w:rsidRPr="00A12E14">
        <w:t>контейнери тип „ВОВR”- 126 бр.</w:t>
      </w:r>
    </w:p>
    <w:p w:rsidR="00825906" w:rsidRPr="00A12E14" w:rsidRDefault="00825906" w:rsidP="005F21B1">
      <w:pPr>
        <w:spacing w:line="288" w:lineRule="auto"/>
        <w:jc w:val="both"/>
      </w:pPr>
      <w:r>
        <w:t xml:space="preserve">- </w:t>
      </w:r>
      <w:r w:rsidRPr="00A12E14">
        <w:t>пластмасови кофи</w:t>
      </w:r>
      <w:r>
        <w:t xml:space="preserve"> </w:t>
      </w:r>
      <w:r w:rsidRPr="00A12E14">
        <w:t>тип „КUKA” -563 бр.</w:t>
      </w:r>
    </w:p>
    <w:p w:rsidR="00825906" w:rsidRPr="00A12E14" w:rsidRDefault="00825906" w:rsidP="00594955">
      <w:pPr>
        <w:spacing w:line="288" w:lineRule="auto"/>
        <w:ind w:firstLine="540"/>
        <w:jc w:val="both"/>
      </w:pPr>
      <w:r w:rsidRPr="00A12E14">
        <w:t>Сметта се извозва на определено за целта сметище, чието отстояние до крайните жилищни блокове на ж.к. „Север” е 400 м.. Приемаме, че средното отстояние от града е 2000 м..</w:t>
      </w:r>
    </w:p>
    <w:p w:rsidR="00825906" w:rsidRPr="00A12E14" w:rsidRDefault="00825906" w:rsidP="00594955">
      <w:pPr>
        <w:spacing w:line="288" w:lineRule="auto"/>
        <w:ind w:firstLine="540"/>
        <w:jc w:val="both"/>
      </w:pPr>
      <w:r w:rsidRPr="00A12E14">
        <w:t>Състоянието на сметосъбирачните съдове е добро, при износване се подменят с нови.</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3</w:t>
      </w:r>
      <w:r w:rsidRPr="00A12E14">
        <w:rPr>
          <w:b/>
          <w:bCs/>
        </w:rPr>
        <w:t>. Честота на извозване:</w:t>
      </w:r>
    </w:p>
    <w:p w:rsidR="00825906" w:rsidRPr="00A12E14" w:rsidRDefault="00825906" w:rsidP="00594955">
      <w:pPr>
        <w:spacing w:line="288" w:lineRule="auto"/>
        <w:ind w:firstLine="540"/>
        <w:jc w:val="both"/>
      </w:pPr>
      <w:r w:rsidRPr="00A12E14">
        <w:rPr>
          <w:b/>
          <w:bCs/>
        </w:rPr>
        <w:t>Маршрутен график за сметосъбиране и сметоизвозване на територията на Община Елена</w:t>
      </w:r>
      <w:r w:rsidRPr="00A12E14">
        <w:t>.</w:t>
      </w:r>
    </w:p>
    <w:p w:rsidR="00825906" w:rsidRPr="00A12E14" w:rsidRDefault="00825906" w:rsidP="00594955">
      <w:pPr>
        <w:spacing w:line="288" w:lineRule="auto"/>
        <w:ind w:firstLine="540"/>
        <w:jc w:val="both"/>
        <w:rPr>
          <w:b/>
          <w:bCs/>
        </w:rPr>
      </w:pPr>
      <w:r w:rsidRPr="00A12E14">
        <w:rPr>
          <w:b/>
          <w:bCs/>
        </w:rPr>
        <w:t>Понеделник:</w:t>
      </w:r>
    </w:p>
    <w:p w:rsidR="00825906" w:rsidRPr="00A12E14" w:rsidRDefault="00825906" w:rsidP="00594955">
      <w:pPr>
        <w:spacing w:line="288" w:lineRule="auto"/>
        <w:ind w:firstLine="540"/>
        <w:jc w:val="both"/>
        <w:rPr>
          <w:b/>
          <w:bCs/>
        </w:rPr>
      </w:pPr>
      <w:r w:rsidRPr="00A12E14">
        <w:rPr>
          <w:b/>
          <w:bCs/>
        </w:rPr>
        <w:t>Сметосъбирачен автомобил:</w:t>
      </w:r>
    </w:p>
    <w:p w:rsidR="00825906" w:rsidRPr="00A12E14" w:rsidRDefault="00825906" w:rsidP="00594955">
      <w:pPr>
        <w:spacing w:line="288" w:lineRule="auto"/>
        <w:ind w:firstLine="540"/>
        <w:jc w:val="both"/>
      </w:pPr>
      <w:r w:rsidRPr="00A12E14">
        <w:rPr>
          <w:b/>
          <w:bCs/>
        </w:rPr>
        <w:t>І-ва смяна:</w:t>
      </w:r>
      <w:r w:rsidRPr="00A12E14">
        <w:t xml:space="preserve"> ул.”Трети март”, ул.”Ст.Михайловски”, ул.”Ил.Макариополски”, ул.”Робовска”, ул.”х.Сергей”, ул.”Велчова завера”, ул.”Малина”, ул.Самуилец”, ул.”Острец”, ул.”Й.Й.Брадати”, ул.Спортист”, ул.”Кършовска”, ул.”Х.Димитър”, ул.”Църковна”, ул.”Балкан”, ул.”Ген.Домбровски”, ул.”Възрожденска”, ул.”Калето”, ул.”П.Ю.Тодоров”, ул.”Чучур”, ул”Н.Бозвели”, ул.”Чумерна”</w:t>
      </w:r>
    </w:p>
    <w:p w:rsidR="00825906" w:rsidRPr="00A12E14" w:rsidRDefault="00825906" w:rsidP="00594955">
      <w:pPr>
        <w:spacing w:line="288" w:lineRule="auto"/>
        <w:ind w:firstLine="540"/>
        <w:jc w:val="both"/>
      </w:pPr>
      <w:r w:rsidRPr="00A12E14">
        <w:rPr>
          <w:b/>
          <w:bCs/>
        </w:rPr>
        <w:t>ІІ-ра смяна:</w:t>
      </w:r>
      <w:r w:rsidRPr="00A12E14">
        <w:t xml:space="preserve"> ул.”В.Левски”, ул.”Стара планина”, ул.”Т.Теодоров”, ул.”Н.поп Константинов”, ул.”Г.С.Раковски”, ул.”Освобождение”, ул.”Напредък”, ул.”Д-р Брадел”, ул.”С.Катрафилов”, ул.”Д.Граматик”, ул.”Ем.Станев”, ул.”арх.Миланов”, ул.”Крайбрежна”, ул.”Мир”, ул.”Осми март”, ул.”Теменуга”, ул.”Синчец”, ул.”П.Хитов”, ул.”Иван Кирилов”, ул.”Орловска”, ул.”Опълченска”, ул.”Костовска”, ул.”Оборище”, ул.”Чуката”, ул.”Ив.Момчилов”, ул.”П.Хилендарски”, ул.”Здравец”, ул.”Х.Й.Брадата”, Болница, В и К, СОУ и Чукани.</w:t>
      </w:r>
    </w:p>
    <w:p w:rsidR="00825906" w:rsidRPr="00A12E14" w:rsidRDefault="00825906" w:rsidP="00594955">
      <w:pPr>
        <w:pStyle w:val="Heading4"/>
        <w:spacing w:before="0" w:after="0" w:line="288" w:lineRule="auto"/>
        <w:ind w:firstLine="540"/>
        <w:jc w:val="both"/>
        <w:rPr>
          <w:sz w:val="24"/>
          <w:szCs w:val="24"/>
        </w:rPr>
      </w:pPr>
      <w:r w:rsidRPr="00A12E14">
        <w:rPr>
          <w:sz w:val="24"/>
          <w:szCs w:val="24"/>
        </w:rPr>
        <w:t>Товарен самосвал:</w:t>
      </w:r>
    </w:p>
    <w:p w:rsidR="00825906" w:rsidRPr="00A12E14" w:rsidRDefault="00825906" w:rsidP="00594955">
      <w:pPr>
        <w:spacing w:line="288" w:lineRule="auto"/>
        <w:ind w:firstLine="540"/>
        <w:jc w:val="both"/>
      </w:pPr>
      <w:r w:rsidRPr="00A12E14">
        <w:t>Гр.Елена – улици на града, градинките на площад “Хр.Ботев”, Синдикален дом, Обреден дом, Общински пазар, Битак и ул.” Чукани”</w:t>
      </w:r>
    </w:p>
    <w:p w:rsidR="00825906" w:rsidRPr="00A12E14" w:rsidRDefault="00825906" w:rsidP="00594955">
      <w:pPr>
        <w:pStyle w:val="Heading3"/>
        <w:spacing w:before="0" w:after="0" w:line="288" w:lineRule="auto"/>
        <w:ind w:firstLine="540"/>
        <w:jc w:val="both"/>
        <w:rPr>
          <w:rFonts w:ascii="Times New Roman" w:hAnsi="Times New Roman" w:cs="Times New Roman"/>
          <w:sz w:val="24"/>
          <w:szCs w:val="24"/>
        </w:rPr>
      </w:pPr>
      <w:r w:rsidRPr="00A12E14">
        <w:rPr>
          <w:rFonts w:ascii="Times New Roman" w:hAnsi="Times New Roman" w:cs="Times New Roman"/>
          <w:sz w:val="24"/>
          <w:szCs w:val="24"/>
        </w:rPr>
        <w:t>Вторник:</w:t>
      </w:r>
    </w:p>
    <w:p w:rsidR="00825906" w:rsidRPr="00A12E14" w:rsidRDefault="00825906" w:rsidP="00594955">
      <w:pPr>
        <w:spacing w:line="288" w:lineRule="auto"/>
        <w:ind w:firstLine="540"/>
        <w:rPr>
          <w:b/>
          <w:bCs/>
        </w:rPr>
      </w:pPr>
      <w:r w:rsidRPr="00A12E14">
        <w:rPr>
          <w:b/>
          <w:bCs/>
        </w:rPr>
        <w:t>Сметосъбирачен автомобил:</w:t>
      </w:r>
    </w:p>
    <w:p w:rsidR="00825906" w:rsidRPr="00A12E14" w:rsidRDefault="00825906" w:rsidP="00594955">
      <w:pPr>
        <w:pStyle w:val="BodyText"/>
        <w:spacing w:line="288" w:lineRule="auto"/>
        <w:ind w:firstLine="540"/>
        <w:jc w:val="both"/>
        <w:rPr>
          <w:sz w:val="24"/>
          <w:szCs w:val="24"/>
        </w:rPr>
      </w:pPr>
      <w:r w:rsidRPr="00A12E14">
        <w:rPr>
          <w:sz w:val="24"/>
          <w:szCs w:val="24"/>
        </w:rPr>
        <w:t>Ул.”Ил.Макариополски” от №1 до № 40, ул.”Ст.Михайловски” от №1 до №57, ул.”Й.Й.Брадати” от №1 до №13 с.Майско, Константин, Беброво Палици, Костел, Чакали, Марян, Руховци, Килъжевци, Елена.</w:t>
      </w:r>
    </w:p>
    <w:p w:rsidR="00825906" w:rsidRPr="00A12E14" w:rsidRDefault="00825906" w:rsidP="00594955">
      <w:pPr>
        <w:pStyle w:val="Heading5"/>
        <w:spacing w:before="0" w:after="0" w:line="288" w:lineRule="auto"/>
        <w:ind w:firstLine="540"/>
        <w:jc w:val="both"/>
        <w:rPr>
          <w:i w:val="0"/>
          <w:iCs w:val="0"/>
          <w:sz w:val="24"/>
          <w:szCs w:val="24"/>
        </w:rPr>
      </w:pPr>
      <w:r w:rsidRPr="00A12E14">
        <w:rPr>
          <w:i w:val="0"/>
          <w:iCs w:val="0"/>
          <w:sz w:val="24"/>
          <w:szCs w:val="24"/>
        </w:rPr>
        <w:t>Товарен самосвал:</w:t>
      </w:r>
    </w:p>
    <w:p w:rsidR="00825906" w:rsidRPr="00A12E14" w:rsidRDefault="00825906" w:rsidP="00594955">
      <w:pPr>
        <w:pStyle w:val="Heading5"/>
        <w:spacing w:before="0" w:after="0" w:line="288" w:lineRule="auto"/>
        <w:ind w:firstLine="540"/>
        <w:jc w:val="both"/>
        <w:rPr>
          <w:i w:val="0"/>
          <w:iCs w:val="0"/>
          <w:sz w:val="24"/>
          <w:szCs w:val="24"/>
        </w:rPr>
      </w:pPr>
      <w:r w:rsidRPr="00A12E14">
        <w:rPr>
          <w:i w:val="0"/>
          <w:iCs w:val="0"/>
          <w:sz w:val="24"/>
          <w:szCs w:val="24"/>
        </w:rPr>
        <w:t>Улици на града, Синджирци, Христовци, Каменари, Разпоповци и Недешковци.</w:t>
      </w:r>
    </w:p>
    <w:p w:rsidR="00825906" w:rsidRPr="00A12E14" w:rsidRDefault="00825906" w:rsidP="00594955">
      <w:pPr>
        <w:pStyle w:val="Heading3"/>
        <w:spacing w:before="0" w:after="0" w:line="288" w:lineRule="auto"/>
        <w:ind w:firstLine="540"/>
        <w:jc w:val="both"/>
        <w:rPr>
          <w:rFonts w:ascii="Times New Roman" w:hAnsi="Times New Roman" w:cs="Times New Roman"/>
          <w:sz w:val="24"/>
          <w:szCs w:val="24"/>
        </w:rPr>
      </w:pPr>
      <w:r w:rsidRPr="00A12E14">
        <w:rPr>
          <w:rFonts w:ascii="Times New Roman" w:hAnsi="Times New Roman" w:cs="Times New Roman"/>
          <w:sz w:val="24"/>
          <w:szCs w:val="24"/>
        </w:rPr>
        <w:t>Сряда</w:t>
      </w:r>
      <w:r>
        <w:rPr>
          <w:rFonts w:ascii="Times New Roman" w:hAnsi="Times New Roman" w:cs="Times New Roman"/>
          <w:sz w:val="24"/>
          <w:szCs w:val="24"/>
        </w:rPr>
        <w:t>:</w:t>
      </w:r>
    </w:p>
    <w:p w:rsidR="00825906" w:rsidRPr="00A12E14" w:rsidRDefault="00825906" w:rsidP="00594955">
      <w:pPr>
        <w:pStyle w:val="Heading6"/>
        <w:spacing w:before="0" w:after="0" w:line="288" w:lineRule="auto"/>
        <w:ind w:firstLine="540"/>
        <w:jc w:val="both"/>
        <w:rPr>
          <w:sz w:val="24"/>
          <w:szCs w:val="24"/>
        </w:rPr>
      </w:pPr>
      <w:r w:rsidRPr="00A12E14">
        <w:rPr>
          <w:sz w:val="24"/>
          <w:szCs w:val="24"/>
        </w:rPr>
        <w:t>Сметосъбирачен автомобил</w:t>
      </w:r>
      <w:r>
        <w:rPr>
          <w:sz w:val="24"/>
          <w:szCs w:val="24"/>
        </w:rPr>
        <w:t>:</w:t>
      </w:r>
    </w:p>
    <w:p w:rsidR="00825906" w:rsidRPr="00A12E14" w:rsidRDefault="00825906" w:rsidP="00594955">
      <w:pPr>
        <w:spacing w:line="288" w:lineRule="auto"/>
        <w:ind w:firstLine="540"/>
        <w:jc w:val="both"/>
      </w:pPr>
      <w:r w:rsidRPr="00A12E14">
        <w:t>Ул.”Ил.Макариополски” от №1 до № 40, ул.”Ст.Михайловски” от №1 до №57, ул.”Й.Й.Брадати” от № 1до №13, индустриална част на града, СОУ, Болница.</w:t>
      </w:r>
    </w:p>
    <w:p w:rsidR="00825906" w:rsidRPr="00A12E14" w:rsidRDefault="00825906" w:rsidP="00594955">
      <w:pPr>
        <w:pStyle w:val="Heading6"/>
        <w:spacing w:before="0" w:after="0" w:line="288" w:lineRule="auto"/>
        <w:ind w:firstLine="540"/>
        <w:jc w:val="both"/>
        <w:rPr>
          <w:sz w:val="24"/>
          <w:szCs w:val="24"/>
        </w:rPr>
      </w:pPr>
      <w:r w:rsidRPr="00A12E14">
        <w:rPr>
          <w:sz w:val="24"/>
          <w:szCs w:val="24"/>
        </w:rPr>
        <w:t>Товарен самосвал</w:t>
      </w:r>
      <w:r>
        <w:rPr>
          <w:sz w:val="24"/>
          <w:szCs w:val="24"/>
        </w:rPr>
        <w:t>:</w:t>
      </w:r>
    </w:p>
    <w:p w:rsidR="00825906" w:rsidRPr="00A12E14" w:rsidRDefault="00825906" w:rsidP="00594955">
      <w:pPr>
        <w:spacing w:line="288" w:lineRule="auto"/>
        <w:ind w:firstLine="540"/>
        <w:jc w:val="both"/>
      </w:pPr>
      <w:r w:rsidRPr="00A12E14">
        <w:t>Улици на град Елена</w:t>
      </w:r>
    </w:p>
    <w:p w:rsidR="00825906" w:rsidRPr="00A12E14" w:rsidRDefault="00825906" w:rsidP="00594955">
      <w:pPr>
        <w:pStyle w:val="Heading3"/>
        <w:spacing w:before="0" w:after="0" w:line="288" w:lineRule="auto"/>
        <w:ind w:firstLine="540"/>
        <w:jc w:val="both"/>
        <w:rPr>
          <w:rFonts w:ascii="Times New Roman" w:hAnsi="Times New Roman" w:cs="Times New Roman"/>
          <w:sz w:val="24"/>
          <w:szCs w:val="24"/>
        </w:rPr>
      </w:pPr>
      <w:r w:rsidRPr="00A12E14">
        <w:rPr>
          <w:rFonts w:ascii="Times New Roman" w:hAnsi="Times New Roman" w:cs="Times New Roman"/>
          <w:sz w:val="24"/>
          <w:szCs w:val="24"/>
        </w:rPr>
        <w:t>Четвъртък</w:t>
      </w:r>
      <w:r>
        <w:rPr>
          <w:rFonts w:ascii="Times New Roman" w:hAnsi="Times New Roman" w:cs="Times New Roman"/>
          <w:sz w:val="24"/>
          <w:szCs w:val="24"/>
        </w:rPr>
        <w:t>:</w:t>
      </w:r>
    </w:p>
    <w:p w:rsidR="00825906" w:rsidRPr="00A12E14" w:rsidRDefault="00825906" w:rsidP="00594955">
      <w:pPr>
        <w:pStyle w:val="Heading6"/>
        <w:spacing w:before="0" w:after="0" w:line="288" w:lineRule="auto"/>
        <w:ind w:firstLine="540"/>
        <w:jc w:val="both"/>
        <w:rPr>
          <w:sz w:val="24"/>
          <w:szCs w:val="24"/>
        </w:rPr>
      </w:pPr>
      <w:r w:rsidRPr="00A12E14">
        <w:rPr>
          <w:sz w:val="24"/>
          <w:szCs w:val="24"/>
        </w:rPr>
        <w:t>Сметосъбирачен автомобил</w:t>
      </w:r>
      <w:r>
        <w:rPr>
          <w:sz w:val="24"/>
          <w:szCs w:val="24"/>
        </w:rPr>
        <w:t>:</w:t>
      </w:r>
    </w:p>
    <w:p w:rsidR="00825906" w:rsidRPr="00A12E14" w:rsidRDefault="00825906" w:rsidP="00594955">
      <w:pPr>
        <w:spacing w:line="288" w:lineRule="auto"/>
        <w:ind w:firstLine="540"/>
        <w:jc w:val="both"/>
      </w:pPr>
      <w:r w:rsidRPr="00A12E14">
        <w:t>Ул.”Ил.Макариополски” от №1 до № 40, ул.”Ст.Михайловски” от №1 до №57, ул.”Й.Й.Брадати” от №1 до №13</w:t>
      </w:r>
      <w:r>
        <w:t xml:space="preserve">; </w:t>
      </w:r>
      <w:r w:rsidRPr="00A12E14">
        <w:t>С.Буйновци, Мийковци, Ил.рът, Угорялковци, Хъневци, Лазарци, Велковци, Майтанеци, Неювци, Блъсковци, Търкашени, Титевци, Марафелци, Вълчевци, Средни колиби, Гърдевци, Шилковци, Донковци, Яковци, Боевци, Казаци.</w:t>
      </w:r>
    </w:p>
    <w:p w:rsidR="00825906" w:rsidRPr="00A12E14" w:rsidRDefault="00825906" w:rsidP="00594955">
      <w:pPr>
        <w:spacing w:line="288" w:lineRule="auto"/>
        <w:ind w:firstLine="540"/>
        <w:jc w:val="both"/>
        <w:rPr>
          <w:b/>
          <w:bCs/>
        </w:rPr>
      </w:pPr>
      <w:r w:rsidRPr="00A12E14">
        <w:rPr>
          <w:b/>
          <w:bCs/>
        </w:rPr>
        <w:t>Товарен самосвал</w:t>
      </w:r>
      <w:r>
        <w:rPr>
          <w:b/>
          <w:bCs/>
        </w:rPr>
        <w:t xml:space="preserve">: </w:t>
      </w:r>
    </w:p>
    <w:p w:rsidR="00825906" w:rsidRPr="00A12E14" w:rsidRDefault="00825906" w:rsidP="00594955">
      <w:pPr>
        <w:pStyle w:val="BodyText"/>
        <w:spacing w:line="288" w:lineRule="auto"/>
        <w:ind w:firstLine="540"/>
        <w:jc w:val="both"/>
        <w:rPr>
          <w:sz w:val="24"/>
          <w:szCs w:val="24"/>
        </w:rPr>
      </w:pPr>
      <w:r w:rsidRPr="00A12E14">
        <w:rPr>
          <w:sz w:val="24"/>
          <w:szCs w:val="24"/>
        </w:rPr>
        <w:t>С.Дрента, Горен край, Тодювци, Багалевци, Пърчевци, Шейтани, улици на град Елена.</w:t>
      </w:r>
    </w:p>
    <w:p w:rsidR="00825906" w:rsidRPr="00A12E14" w:rsidRDefault="00825906" w:rsidP="00594955">
      <w:pPr>
        <w:pStyle w:val="Heading3"/>
        <w:spacing w:before="0" w:after="0" w:line="288" w:lineRule="auto"/>
        <w:ind w:firstLine="540"/>
        <w:jc w:val="both"/>
        <w:rPr>
          <w:rFonts w:ascii="Times New Roman" w:hAnsi="Times New Roman" w:cs="Times New Roman"/>
          <w:sz w:val="24"/>
          <w:szCs w:val="24"/>
        </w:rPr>
      </w:pPr>
      <w:r w:rsidRPr="00A12E14">
        <w:rPr>
          <w:rFonts w:ascii="Times New Roman" w:hAnsi="Times New Roman" w:cs="Times New Roman"/>
          <w:sz w:val="24"/>
          <w:szCs w:val="24"/>
        </w:rPr>
        <w:t>Петък</w:t>
      </w:r>
      <w:r>
        <w:rPr>
          <w:rFonts w:ascii="Times New Roman" w:hAnsi="Times New Roman" w:cs="Times New Roman"/>
          <w:sz w:val="24"/>
          <w:szCs w:val="24"/>
        </w:rPr>
        <w:t>:</w:t>
      </w:r>
    </w:p>
    <w:p w:rsidR="00825906" w:rsidRPr="00A12E14" w:rsidRDefault="00825906" w:rsidP="00594955">
      <w:pPr>
        <w:spacing w:line="288" w:lineRule="auto"/>
        <w:ind w:firstLine="540"/>
        <w:jc w:val="both"/>
        <w:rPr>
          <w:b/>
          <w:bCs/>
        </w:rPr>
      </w:pPr>
      <w:r w:rsidRPr="00A12E14">
        <w:rPr>
          <w:b/>
          <w:bCs/>
        </w:rPr>
        <w:t>Сметосъбирачен автомобил</w:t>
      </w:r>
      <w:r>
        <w:rPr>
          <w:b/>
          <w:bCs/>
        </w:rPr>
        <w:t>:</w:t>
      </w:r>
    </w:p>
    <w:p w:rsidR="00825906" w:rsidRPr="00A12E14" w:rsidRDefault="00825906" w:rsidP="00594955">
      <w:pPr>
        <w:spacing w:line="288" w:lineRule="auto"/>
        <w:ind w:firstLine="540"/>
        <w:jc w:val="both"/>
      </w:pPr>
      <w:r w:rsidRPr="00A12E14">
        <w:rPr>
          <w:b/>
          <w:bCs/>
        </w:rPr>
        <w:t>І-ва смяна:</w:t>
      </w:r>
      <w:r w:rsidRPr="00A12E14">
        <w:t xml:space="preserve"> ул.”Трети март”, ул.”Ст.Михайловски”, ул.”Ил.Макариополски”, ул.”Робовска”, ул.”х.Сергей”, ул.”Велчова завера”, ул.”Малина”, ул.Самуилец”, ул.”Острец”, ул.”Й.Й.Брадати”, ул.Спортист”, ул.”Кършовска”, ул.”Х.Димитър”, ул.”Църковна”, ул.”Балкан”, ул.”Ген.Домбровски”, ул.”Възрожденска”, ул.”Калето”, ул.”П.Ю.Тодоров”, ул.”Чучур”, ул”Н.Бозвели”, ул.”Чумерна”</w:t>
      </w:r>
    </w:p>
    <w:p w:rsidR="00825906" w:rsidRPr="00A12E14" w:rsidRDefault="00825906" w:rsidP="00594955">
      <w:pPr>
        <w:spacing w:line="288" w:lineRule="auto"/>
        <w:ind w:firstLine="540"/>
        <w:jc w:val="both"/>
      </w:pPr>
      <w:r w:rsidRPr="00A12E14">
        <w:rPr>
          <w:b/>
          <w:bCs/>
        </w:rPr>
        <w:t>ІІ-ра смяна:</w:t>
      </w:r>
      <w:r w:rsidRPr="00A12E14">
        <w:t xml:space="preserve"> ул.”В.Левски”, ул.”Стара планина”, ул.”Т.Теодоров”, ул.”Н.поп Константинов”, ул.”Г.С.Раковски”, ул.”Освобождение”, ул.”Напредък”, ул.”Д-р Брадел”, ул.”С.Катрафилов”, ул.”Д.Граматик”, ул.”Ем.Станев”, ул.”арх.Миланов”, ул.”Крайбрежна”, ул.”Мир”, ул.”Осми март”, ул.”Теменуга”, ул.”Синчец”, ул.”П.Хитов”, ул.”Иван Кирилов”, ул.”Орловска”, ул.”Опълченска”, ул.”Костовска”, ул.”Оборище”, ул.”Чуката”, ул.”Ив.Момчилов”, ул.”П.Хилендарски”, ул.”Здравец”, ул.”Х.Й.Брадата”, Болница, В и К, СОУ .</w:t>
      </w:r>
    </w:p>
    <w:p w:rsidR="00825906" w:rsidRPr="00A12E14" w:rsidRDefault="00825906" w:rsidP="00594955">
      <w:pPr>
        <w:spacing w:line="288" w:lineRule="auto"/>
        <w:ind w:firstLine="540"/>
        <w:jc w:val="both"/>
        <w:rPr>
          <w:b/>
          <w:bCs/>
        </w:rPr>
      </w:pPr>
      <w:r w:rsidRPr="00A12E14">
        <w:rPr>
          <w:b/>
          <w:bCs/>
        </w:rPr>
        <w:t>Товарен самосвал</w:t>
      </w:r>
      <w:r>
        <w:rPr>
          <w:b/>
          <w:bCs/>
        </w:rPr>
        <w:t>:</w:t>
      </w:r>
    </w:p>
    <w:p w:rsidR="00825906" w:rsidRPr="00A12E14" w:rsidRDefault="00825906" w:rsidP="00594955">
      <w:pPr>
        <w:pStyle w:val="BodyText"/>
        <w:spacing w:line="288" w:lineRule="auto"/>
        <w:ind w:firstLine="540"/>
        <w:jc w:val="both"/>
        <w:rPr>
          <w:sz w:val="24"/>
          <w:szCs w:val="24"/>
        </w:rPr>
      </w:pPr>
      <w:r w:rsidRPr="00A12E14">
        <w:rPr>
          <w:sz w:val="24"/>
          <w:szCs w:val="24"/>
        </w:rPr>
        <w:t xml:space="preserve">Гр.Елена – улици на града, градинките на площад “Хр.Ботев”, Синдикален дом, Обреден дом, Общински пазар, Битак. </w:t>
      </w:r>
    </w:p>
    <w:p w:rsidR="00825906" w:rsidRPr="00A12E14" w:rsidRDefault="00825906" w:rsidP="00594955">
      <w:pPr>
        <w:pStyle w:val="BodyText"/>
        <w:spacing w:line="288" w:lineRule="auto"/>
        <w:ind w:firstLine="540"/>
        <w:jc w:val="both"/>
        <w:rPr>
          <w:sz w:val="24"/>
          <w:szCs w:val="24"/>
        </w:rPr>
      </w:pPr>
      <w:r w:rsidRPr="00A12E14">
        <w:rPr>
          <w:sz w:val="24"/>
          <w:szCs w:val="24"/>
        </w:rPr>
        <w:t>За с.Бойковци и с.Дебели рът – един път месечно по заявка на кметския наместник.</w:t>
      </w:r>
    </w:p>
    <w:p w:rsidR="00825906" w:rsidRPr="00A12E14" w:rsidRDefault="00825906" w:rsidP="00594955">
      <w:pPr>
        <w:spacing w:line="288" w:lineRule="auto"/>
        <w:ind w:firstLine="540"/>
        <w:jc w:val="both"/>
      </w:pPr>
      <w:r w:rsidRPr="00A12E14">
        <w:t>С приоритет за изчистване независимо от графика са: Болница, детски градини и училища.</w:t>
      </w:r>
    </w:p>
    <w:p w:rsidR="00825906" w:rsidRPr="00A12E14" w:rsidRDefault="00825906" w:rsidP="00594955">
      <w:pPr>
        <w:spacing w:line="288" w:lineRule="auto"/>
        <w:ind w:firstLine="540"/>
        <w:jc w:val="both"/>
      </w:pPr>
      <w:r w:rsidRPr="00A12E14">
        <w:t>Общият брой на използваните съдове за населените места е както следва:</w:t>
      </w:r>
    </w:p>
    <w:p w:rsidR="00825906" w:rsidRPr="00A12E14" w:rsidRDefault="00825906" w:rsidP="00594955">
      <w:pPr>
        <w:spacing w:line="288" w:lineRule="auto"/>
        <w:ind w:firstLine="540"/>
        <w:jc w:val="both"/>
      </w:pPr>
      <w:r w:rsidRPr="00A12E14">
        <w:t>- 22 броя контейнери тип „ВОВ</w:t>
      </w:r>
      <w:r w:rsidRPr="00A12E14">
        <w:rPr>
          <w:lang w:val="en-US"/>
        </w:rPr>
        <w:t>R</w:t>
      </w:r>
      <w:r w:rsidRPr="003C6503">
        <w:rPr>
          <w:lang w:val="ru-RU"/>
        </w:rPr>
        <w:t>”</w:t>
      </w:r>
    </w:p>
    <w:p w:rsidR="00825906" w:rsidRPr="00A12E14" w:rsidRDefault="00825906" w:rsidP="00594955">
      <w:pPr>
        <w:spacing w:line="288" w:lineRule="auto"/>
        <w:ind w:firstLine="540"/>
        <w:jc w:val="both"/>
      </w:pPr>
      <w:r w:rsidRPr="00A12E14">
        <w:t>- 7 броя пластмасови кофи тип „КU</w:t>
      </w:r>
      <w:r w:rsidRPr="00A12E14">
        <w:rPr>
          <w:lang w:val="en-US"/>
        </w:rPr>
        <w:t>KA</w:t>
      </w:r>
      <w:r w:rsidRPr="003C6503">
        <w:rPr>
          <w:lang w:val="ru-RU"/>
        </w:rPr>
        <w:t>”</w:t>
      </w:r>
    </w:p>
    <w:p w:rsidR="00825906" w:rsidRPr="00A12E14" w:rsidRDefault="00825906" w:rsidP="00594955">
      <w:pPr>
        <w:spacing w:line="288" w:lineRule="auto"/>
        <w:ind w:firstLine="540"/>
        <w:jc w:val="both"/>
      </w:pPr>
      <w:r w:rsidRPr="00A12E14">
        <w:t xml:space="preserve">- 964 броя поцинковани кофи. </w:t>
      </w:r>
    </w:p>
    <w:p w:rsidR="00825906" w:rsidRPr="00A12E14" w:rsidRDefault="00825906" w:rsidP="00594955">
      <w:pPr>
        <w:spacing w:line="288" w:lineRule="auto"/>
        <w:ind w:firstLine="540"/>
        <w:jc w:val="both"/>
      </w:pPr>
      <w:r w:rsidRPr="00A12E14">
        <w:t>За дейностите по сметосъбиране и сметоизвозване са заети общо 14 работника наличен персонал на „Титан- Клинър”- гр. Кърджали.</w:t>
      </w:r>
    </w:p>
    <w:p w:rsidR="00825906" w:rsidRPr="00A12E14" w:rsidRDefault="00825906" w:rsidP="00594955">
      <w:pPr>
        <w:spacing w:line="288" w:lineRule="auto"/>
        <w:ind w:firstLine="540"/>
        <w:jc w:val="both"/>
      </w:pPr>
      <w:r w:rsidRPr="00A12E14">
        <w:t>За дейността улично почистване се ползват програмите по временна заетост и на месец се използват средно 10 човека.</w:t>
      </w:r>
    </w:p>
    <w:p w:rsidR="00825906" w:rsidRPr="00A12E14" w:rsidRDefault="00825906" w:rsidP="00594955">
      <w:pPr>
        <w:spacing w:line="288" w:lineRule="auto"/>
        <w:ind w:firstLine="540"/>
        <w:jc w:val="both"/>
      </w:pPr>
      <w:r w:rsidRPr="00A12E14">
        <w:t>Наличната техника, с която разполага „Титан- Клинър”- гр.Кърджали 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80"/>
      </w:tblGrid>
      <w:tr w:rsidR="00825906" w:rsidRPr="00A12E14">
        <w:trPr>
          <w:jc w:val="center"/>
        </w:trPr>
        <w:tc>
          <w:tcPr>
            <w:tcW w:w="7380" w:type="dxa"/>
          </w:tcPr>
          <w:p w:rsidR="00825906" w:rsidRPr="004E2404" w:rsidRDefault="00825906" w:rsidP="004E2404">
            <w:pPr>
              <w:spacing w:line="288" w:lineRule="auto"/>
              <w:ind w:firstLine="540"/>
              <w:jc w:val="both"/>
              <w:rPr>
                <w:b/>
                <w:bCs/>
                <w:lang w:val="en-US"/>
              </w:rPr>
            </w:pPr>
            <w:r w:rsidRPr="004E2404">
              <w:rPr>
                <w:b/>
                <w:bCs/>
              </w:rPr>
              <w:t>Тип машина</w:t>
            </w:r>
          </w:p>
        </w:tc>
      </w:tr>
      <w:tr w:rsidR="00825906" w:rsidRPr="00A12E14">
        <w:trPr>
          <w:jc w:val="center"/>
        </w:trPr>
        <w:tc>
          <w:tcPr>
            <w:tcW w:w="7380" w:type="dxa"/>
          </w:tcPr>
          <w:p w:rsidR="00825906" w:rsidRPr="004E2404" w:rsidRDefault="00825906" w:rsidP="004E2404">
            <w:pPr>
              <w:spacing w:line="288" w:lineRule="auto"/>
              <w:ind w:firstLine="540"/>
              <w:jc w:val="both"/>
              <w:rPr>
                <w:lang w:val="en-US"/>
              </w:rPr>
            </w:pPr>
            <w:r w:rsidRPr="00A12E14">
              <w:t>Сметосъбирачен автомобил-„Мерцедес”</w:t>
            </w:r>
          </w:p>
        </w:tc>
      </w:tr>
      <w:tr w:rsidR="00825906" w:rsidRPr="00A12E14">
        <w:trPr>
          <w:jc w:val="center"/>
        </w:trPr>
        <w:tc>
          <w:tcPr>
            <w:tcW w:w="7380" w:type="dxa"/>
          </w:tcPr>
          <w:p w:rsidR="00825906" w:rsidRPr="00A12E14" w:rsidRDefault="00825906" w:rsidP="004E2404">
            <w:pPr>
              <w:spacing w:line="288" w:lineRule="auto"/>
              <w:ind w:firstLine="540"/>
              <w:jc w:val="both"/>
            </w:pPr>
            <w:r w:rsidRPr="00A12E14">
              <w:t>Самосвал „МАН”</w:t>
            </w:r>
          </w:p>
        </w:tc>
      </w:tr>
      <w:tr w:rsidR="00825906" w:rsidRPr="00A12E14">
        <w:trPr>
          <w:jc w:val="center"/>
        </w:trPr>
        <w:tc>
          <w:tcPr>
            <w:tcW w:w="7380" w:type="dxa"/>
          </w:tcPr>
          <w:p w:rsidR="00825906" w:rsidRPr="00A12E14" w:rsidRDefault="00825906" w:rsidP="004E2404">
            <w:pPr>
              <w:spacing w:line="288" w:lineRule="auto"/>
              <w:ind w:firstLine="540"/>
              <w:jc w:val="both"/>
            </w:pPr>
            <w:r w:rsidRPr="00A12E14">
              <w:t>Автомиячен автомобил „Шкода”</w:t>
            </w:r>
          </w:p>
        </w:tc>
      </w:tr>
      <w:tr w:rsidR="00825906" w:rsidRPr="00A12E14">
        <w:trPr>
          <w:jc w:val="center"/>
        </w:trPr>
        <w:tc>
          <w:tcPr>
            <w:tcW w:w="7380" w:type="dxa"/>
          </w:tcPr>
          <w:p w:rsidR="00825906" w:rsidRPr="00A12E14" w:rsidRDefault="00825906" w:rsidP="004E2404">
            <w:pPr>
              <w:spacing w:line="288" w:lineRule="auto"/>
              <w:ind w:firstLine="540"/>
              <w:jc w:val="both"/>
            </w:pPr>
            <w:r w:rsidRPr="00A12E14">
              <w:t>Булдозер Т- 130</w:t>
            </w:r>
          </w:p>
        </w:tc>
      </w:tr>
    </w:tbl>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Поради силно ограничените финансови средства почистване се извършва само на централните части на града и основните главни улици. Цялостно почистване на града не може да бъде направено, но по различни поводи се измиват главните улици и площада на града.</w:t>
      </w:r>
    </w:p>
    <w:p w:rsidR="00825906" w:rsidRPr="00A12E14" w:rsidRDefault="00825906" w:rsidP="00594955">
      <w:pPr>
        <w:spacing w:line="288" w:lineRule="auto"/>
        <w:ind w:firstLine="540"/>
        <w:jc w:val="both"/>
      </w:pPr>
      <w:r w:rsidRPr="00A12E14">
        <w:t>Един от основните проблеми на общината е недобросъвестното отношение на гражданите, които често запалват контейнерите и кофите, като изхвърлят неизгасена жар, строителни и други неподходящи отпадъци.</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Pr>
          <w:b/>
          <w:bCs/>
        </w:rPr>
        <w:t xml:space="preserve">4. </w:t>
      </w:r>
      <w:r w:rsidRPr="00A12E14">
        <w:rPr>
          <w:b/>
          <w:bCs/>
        </w:rPr>
        <w:t>Методи и начини на преработка на отпадъците преди предав</w:t>
      </w:r>
      <w:r>
        <w:rPr>
          <w:b/>
          <w:bCs/>
        </w:rPr>
        <w:t>ането им за крайно обезвреждане:</w:t>
      </w:r>
    </w:p>
    <w:p w:rsidR="00825906" w:rsidRPr="00A12E14" w:rsidRDefault="00825906" w:rsidP="00594955">
      <w:pPr>
        <w:spacing w:line="288" w:lineRule="auto"/>
        <w:ind w:firstLine="540"/>
        <w:jc w:val="both"/>
      </w:pPr>
      <w:r w:rsidRPr="00A12E14">
        <w:t>В община Елена ТБО не се обработват предварително, не се складират на претоварни станции, не се пресоват. Отпадъците се събират в съдовете за смет, след което се транспортират до сметището за града. В селата собствениците на отпадъци ги събират по домовете си, след което ги транспортират до съответните места за изхвърляне на ТБО.</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4.1</w:t>
      </w:r>
      <w:r w:rsidRPr="00A12E14">
        <w:rPr>
          <w:b/>
          <w:bCs/>
        </w:rPr>
        <w:t>.</w:t>
      </w:r>
      <w:r>
        <w:rPr>
          <w:b/>
          <w:bCs/>
        </w:rPr>
        <w:t>Система за разделно събиране:</w:t>
      </w:r>
    </w:p>
    <w:p w:rsidR="00825906" w:rsidRPr="00A12E14" w:rsidRDefault="00825906" w:rsidP="00594955">
      <w:pPr>
        <w:spacing w:line="288" w:lineRule="auto"/>
        <w:ind w:firstLine="540"/>
        <w:jc w:val="both"/>
      </w:pPr>
      <w:r w:rsidRPr="00A12E14">
        <w:t>В община Елена няма организирана общинска система за разделно събиране на отпадъците. Необходимо е за в бъдеще да бъде разработена програма за прилагане на разделно събиране на отпадъците.</w:t>
      </w:r>
    </w:p>
    <w:p w:rsidR="00825906" w:rsidRPr="00A12E14" w:rsidRDefault="00825906" w:rsidP="00594955">
      <w:pPr>
        <w:spacing w:line="288" w:lineRule="auto"/>
        <w:ind w:firstLine="540"/>
        <w:jc w:val="both"/>
      </w:pPr>
      <w:r w:rsidRPr="00A12E14">
        <w:t>Преимуществата на разделното събиране на отпадъци са оползотворяване на ценните компоненти /хартия, стъкло, метали, пластмаса и др./ и намаляване на количеството на отпадъците.</w:t>
      </w:r>
    </w:p>
    <w:p w:rsidR="00825906" w:rsidRPr="00A12E14" w:rsidRDefault="00825906" w:rsidP="00594955">
      <w:pPr>
        <w:spacing w:line="288" w:lineRule="auto"/>
        <w:ind w:firstLine="540"/>
        <w:jc w:val="both"/>
      </w:pPr>
      <w:r w:rsidRPr="00A12E14">
        <w:t>Основен проблем във връзка с прилагането на този метод в община Елена е липсата на финансови ресурси за осъществяване организацията на разделното събиране, също така липса на традиции и екологична култура в по – голяма част от населението.</w:t>
      </w:r>
    </w:p>
    <w:p w:rsidR="00825906" w:rsidRPr="00A12E14" w:rsidRDefault="00825906" w:rsidP="00594955">
      <w:pPr>
        <w:spacing w:line="288" w:lineRule="auto"/>
        <w:ind w:firstLine="540"/>
        <w:jc w:val="both"/>
        <w:rPr>
          <w:b/>
          <w:bCs/>
        </w:rPr>
      </w:pPr>
    </w:p>
    <w:p w:rsidR="00825906" w:rsidRPr="00A12E14" w:rsidRDefault="00825906" w:rsidP="00594955">
      <w:pPr>
        <w:spacing w:line="288" w:lineRule="auto"/>
        <w:ind w:firstLine="540"/>
        <w:jc w:val="both"/>
        <w:rPr>
          <w:b/>
          <w:bCs/>
        </w:rPr>
      </w:pPr>
      <w:r>
        <w:rPr>
          <w:b/>
          <w:bCs/>
        </w:rPr>
        <w:t>4.2</w:t>
      </w:r>
      <w:r w:rsidRPr="00A12E14">
        <w:rPr>
          <w:b/>
          <w:bCs/>
        </w:rPr>
        <w:t>.</w:t>
      </w:r>
      <w:r>
        <w:rPr>
          <w:b/>
          <w:bCs/>
        </w:rPr>
        <w:t xml:space="preserve"> Депониране:</w:t>
      </w:r>
    </w:p>
    <w:p w:rsidR="00825906" w:rsidRPr="00A12E14" w:rsidRDefault="00825906" w:rsidP="00594955">
      <w:pPr>
        <w:spacing w:line="288" w:lineRule="auto"/>
        <w:ind w:firstLine="540"/>
        <w:jc w:val="both"/>
      </w:pPr>
      <w:r w:rsidRPr="00A12E14">
        <w:t>„Депониране на отпадъци е метод, при който не се предвижда, последващо третиране на отпадъците и представлява складиране на отпадъци за срок, по- дълъг от 3 години- за отпадъци, предназначени за обезвреждане, по начин, който не представлява опасност за човешкото здраве и околната среда”.</w:t>
      </w:r>
    </w:p>
    <w:p w:rsidR="00825906" w:rsidRPr="00A12E14" w:rsidRDefault="00825906" w:rsidP="005F21B1">
      <w:pPr>
        <w:spacing w:line="288" w:lineRule="auto"/>
        <w:ind w:firstLine="540"/>
        <w:jc w:val="both"/>
      </w:pPr>
      <w:r>
        <w:t xml:space="preserve">* </w:t>
      </w:r>
      <w:r w:rsidRPr="00A12E14">
        <w:t xml:space="preserve">„Депа за отпадъци”- съоръжения за обезвреждане на отпадъци, които се намират върху земята или под земята, включително тези на територията на предприятията </w:t>
      </w:r>
      <w:r>
        <w:t>(</w:t>
      </w:r>
      <w:r w:rsidRPr="00A12E14">
        <w:t>депа, в които причинителят на отпадъци ги обезврежда непосредствено до мястото на образуването им</w:t>
      </w:r>
      <w:r w:rsidRPr="003C6503">
        <w:rPr>
          <w:lang w:val="ru-RU"/>
        </w:rPr>
        <w:t>)</w:t>
      </w:r>
    </w:p>
    <w:p w:rsidR="00825906" w:rsidRPr="00A12E14" w:rsidRDefault="00825906" w:rsidP="005F21B1">
      <w:pPr>
        <w:spacing w:line="288" w:lineRule="auto"/>
        <w:ind w:firstLine="540"/>
        <w:jc w:val="both"/>
      </w:pPr>
      <w:r>
        <w:t xml:space="preserve">* </w:t>
      </w:r>
      <w:r w:rsidRPr="00A12E14">
        <w:t>„Стари замърсявания” – идентифицират се чрез изменения в качеството на</w:t>
      </w:r>
      <w:r>
        <w:t xml:space="preserve"> компонентите на околната среда</w:t>
      </w:r>
      <w:r w:rsidRPr="00A12E14">
        <w:t>/почва, повърхностни и подземни води, флора и фауна/ до степен, водеща до риск за човешкото здраве в резултат от:</w:t>
      </w:r>
    </w:p>
    <w:p w:rsidR="00825906" w:rsidRPr="00A12E14" w:rsidRDefault="00825906" w:rsidP="00C16F37">
      <w:pPr>
        <w:spacing w:line="288" w:lineRule="auto"/>
        <w:ind w:firstLine="540"/>
        <w:jc w:val="both"/>
      </w:pPr>
      <w:r>
        <w:t xml:space="preserve">- </w:t>
      </w:r>
      <w:r w:rsidRPr="00A12E14">
        <w:t xml:space="preserve">Изоставени неорганизирани сметища </w:t>
      </w:r>
      <w:r>
        <w:t>(</w:t>
      </w:r>
      <w:r w:rsidRPr="00A12E14">
        <w:t>струпване на всякакъв вид отпадъци, най- вече битови и строителни) около населените места;</w:t>
      </w:r>
    </w:p>
    <w:p w:rsidR="00825906" w:rsidRPr="00A12E14" w:rsidRDefault="00825906" w:rsidP="00C16F37">
      <w:pPr>
        <w:spacing w:line="288" w:lineRule="auto"/>
        <w:ind w:firstLine="540"/>
        <w:jc w:val="both"/>
      </w:pPr>
      <w:r>
        <w:t xml:space="preserve">- </w:t>
      </w:r>
      <w:r w:rsidRPr="00A12E14">
        <w:t>Промишлени отпадъкохранилища с изчерпан капацитет или неконтролирано съхраняване на производствени и опасни отпадъци;</w:t>
      </w:r>
    </w:p>
    <w:p w:rsidR="00825906" w:rsidRPr="00A12E14" w:rsidRDefault="00825906" w:rsidP="00C16F37">
      <w:pPr>
        <w:spacing w:line="288" w:lineRule="auto"/>
        <w:ind w:firstLine="540"/>
        <w:jc w:val="both"/>
      </w:pPr>
      <w:r>
        <w:t xml:space="preserve">- </w:t>
      </w:r>
      <w:r w:rsidRPr="00A12E14">
        <w:t>Силно замърсени промишлени площадки, действащи или изоставени;</w:t>
      </w:r>
    </w:p>
    <w:p w:rsidR="00825906" w:rsidRPr="00A12E14" w:rsidRDefault="00825906" w:rsidP="00C16F37">
      <w:pPr>
        <w:spacing w:line="288" w:lineRule="auto"/>
        <w:ind w:firstLine="540"/>
        <w:jc w:val="both"/>
      </w:pPr>
      <w:r>
        <w:t xml:space="preserve">- </w:t>
      </w:r>
      <w:r w:rsidRPr="00A12E14">
        <w:t>Промишлени аварии.</w:t>
      </w:r>
    </w:p>
    <w:p w:rsidR="00825906" w:rsidRPr="00A12E14" w:rsidRDefault="00825906" w:rsidP="00594955">
      <w:pPr>
        <w:spacing w:line="288" w:lineRule="auto"/>
        <w:ind w:firstLine="540"/>
        <w:jc w:val="both"/>
      </w:pPr>
      <w:r w:rsidRPr="00A12E14">
        <w:t>Депонирането на отпадъци е добре познат и единствено прилаган в България метод. Предимствата на този метод са бързина, ниски разходи, лесна поддръжка, практическа липса на ограничения</w:t>
      </w:r>
      <w:r>
        <w:t xml:space="preserve"> </w:t>
      </w:r>
      <w:r w:rsidRPr="00A12E14">
        <w:t>в обхвата на обезврежданите отпадъци. Основните</w:t>
      </w:r>
      <w:r>
        <w:t xml:space="preserve"> </w:t>
      </w:r>
      <w:r w:rsidRPr="00A12E14">
        <w:t>недостатъци на метода са необходимост от големи площи, заемане на доброкачествени земи пряко неблагоприятно въздействие върху околната среда.</w:t>
      </w:r>
    </w:p>
    <w:p w:rsidR="00825906" w:rsidRPr="00A12E14" w:rsidRDefault="00825906" w:rsidP="00594955">
      <w:pPr>
        <w:spacing w:line="288" w:lineRule="auto"/>
        <w:ind w:firstLine="540"/>
        <w:jc w:val="both"/>
      </w:pPr>
      <w:r w:rsidRPr="00A12E14">
        <w:t>На територията на общината само депото в гр. Елена е организирано и контролирано. Депонирането на отпадъци по кметствата</w:t>
      </w:r>
      <w:r>
        <w:t xml:space="preserve"> </w:t>
      </w:r>
      <w:r w:rsidRPr="00A12E14">
        <w:t>се осъществява неорганизирано, в повечето случаи на неподходящи места. Сметищата по кметства</w:t>
      </w:r>
      <w:r>
        <w:t xml:space="preserve"> </w:t>
      </w:r>
      <w:r w:rsidRPr="00A12E14">
        <w:t>в по- голямата си част са откриваеми, неконтролируеми или криминални, които не се обезвреждат и запръстяват, и до които е възможен достъпа на хора и животни.</w:t>
      </w:r>
    </w:p>
    <w:p w:rsidR="00825906" w:rsidRPr="00A12E14" w:rsidRDefault="00825906" w:rsidP="00594955">
      <w:pPr>
        <w:spacing w:line="288" w:lineRule="auto"/>
        <w:ind w:firstLine="540"/>
        <w:jc w:val="both"/>
      </w:pPr>
      <w:r w:rsidRPr="00A12E14">
        <w:t>Количествата на образуваните отпадъци са големи, на сметищата се изхвърлят отпадъци от бита, растителни и животински отпадъци, строителни отпадъци и др..</w:t>
      </w:r>
    </w:p>
    <w:p w:rsidR="00825906" w:rsidRPr="00A12E14" w:rsidRDefault="00825906" w:rsidP="00594955">
      <w:pPr>
        <w:spacing w:line="288" w:lineRule="auto"/>
        <w:ind w:firstLine="540"/>
        <w:jc w:val="both"/>
      </w:pPr>
      <w:r w:rsidRPr="00A12E14">
        <w:t>Няма оползотворяване на отпадъците, разделно депониране, населението не проявява</w:t>
      </w:r>
      <w:r>
        <w:t xml:space="preserve"> </w:t>
      </w:r>
      <w:r w:rsidRPr="00A12E14">
        <w:t>необходимата санитарна култура. Финансовите възможности на общината са ограничени и без външно финансиране не е възможно решаването на този проблем.</w:t>
      </w:r>
    </w:p>
    <w:p w:rsidR="00825906" w:rsidRPr="00A12E14" w:rsidRDefault="00825906" w:rsidP="00594955">
      <w:pPr>
        <w:spacing w:line="288" w:lineRule="auto"/>
        <w:ind w:firstLine="540"/>
        <w:jc w:val="both"/>
      </w:pPr>
      <w:r w:rsidRPr="00A12E14">
        <w:t>„Титан- Клинър”- гр. Кърджали освен гр. Елена обслужва периодично и селата Руховци, Марян, Чакали, Костел, Палици, Беброво, Константин, Дрента, Тодювци, Багалевци, Синджирци, Чукани, Пърчевци, Христовци, Младеново, Килъжевци, Лазарци, Блъсковци, Усои, Хъневци, Майтанеци, Търкашени, Марафелци, Титевци, Донковци, Гърдевци, Шилковци, Ср. Колиби, Вълчевци, Буйновци, Мийковци, Хъневци, Угорялковци, Илаков рът, Велковци. Всички останали села в общината са без организирано сметосъбиране. Извозването на отпадъците се извършва от собствениците им нерегулярно, поради което не може да се определи точното количество на изхвърляните отпадъци. Обезвреждането на отпадъците става единствено чрез складирането им. Организацията и контрола могат да бъдат определени като лоши и недостатъчни. Определянето на количествата ТБО става на базата на средната норма за натрупване на ТБО</w:t>
      </w:r>
      <w:r>
        <w:t xml:space="preserve"> </w:t>
      </w:r>
      <w:r w:rsidRPr="00A12E14">
        <w:t>за страната чрез окомерна преценка. В така определените количества се включват и търговските отпадъци и уличната смет.</w:t>
      </w:r>
    </w:p>
    <w:p w:rsidR="00825906" w:rsidRPr="00A12E14" w:rsidRDefault="00825906" w:rsidP="00594955">
      <w:pPr>
        <w:spacing w:line="288" w:lineRule="auto"/>
        <w:ind w:firstLine="540"/>
        <w:jc w:val="both"/>
      </w:pPr>
      <w:r w:rsidRPr="00A12E14">
        <w:t>Стопанисването на депата в община Елена е възложено чрез договор на „Титан- Клинър”- гр. Кърджали.</w:t>
      </w:r>
    </w:p>
    <w:p w:rsidR="00825906" w:rsidRPr="00A12E14" w:rsidRDefault="00825906" w:rsidP="00594955">
      <w:pPr>
        <w:spacing w:line="288" w:lineRule="auto"/>
        <w:ind w:firstLine="540"/>
        <w:jc w:val="both"/>
      </w:pPr>
      <w:r w:rsidRPr="00A12E14">
        <w:t>Депонирането на ТБО, строителните и промишлените отпадъци в гр. Елена се извършва на депо в местността „Поп Сотиров гроб”. Сметището е разположено на площ от 9.308 дка, в чист от естествени трайни насаждения терен. Основата му, както и околните терени в дълбочина са изградени от жълта глина. Самият терен, като се изключат неконтролирано натрупаните на него отпадъци, е най- висок в зоната на входа на гробището и преминава в ясно изразен наклон от 25-30 м. в северна и североизточна посока. Този терен има следните граници:</w:t>
      </w:r>
    </w:p>
    <w:p w:rsidR="00825906" w:rsidRPr="00A12E14" w:rsidRDefault="00825906" w:rsidP="005F21B1">
      <w:pPr>
        <w:spacing w:line="288" w:lineRule="auto"/>
        <w:ind w:firstLine="540"/>
        <w:jc w:val="both"/>
      </w:pPr>
      <w:r>
        <w:t xml:space="preserve">- </w:t>
      </w:r>
      <w:r w:rsidRPr="00A12E14">
        <w:t>западна - съществуващ горски път;</w:t>
      </w:r>
    </w:p>
    <w:p w:rsidR="00825906" w:rsidRPr="00A12E14" w:rsidRDefault="00825906" w:rsidP="005F21B1">
      <w:pPr>
        <w:spacing w:line="288" w:lineRule="auto"/>
        <w:ind w:firstLine="540"/>
        <w:jc w:val="both"/>
      </w:pPr>
      <w:r>
        <w:t xml:space="preserve">- </w:t>
      </w:r>
      <w:r w:rsidRPr="00A12E14">
        <w:t>южна -</w:t>
      </w:r>
      <w:r>
        <w:t xml:space="preserve"> </w:t>
      </w:r>
      <w:r w:rsidRPr="00A12E14">
        <w:t>зоната на градското гробище;</w:t>
      </w:r>
    </w:p>
    <w:p w:rsidR="00825906" w:rsidRPr="00A12E14" w:rsidRDefault="00825906" w:rsidP="005F21B1">
      <w:pPr>
        <w:spacing w:line="288" w:lineRule="auto"/>
        <w:ind w:firstLine="540"/>
        <w:jc w:val="both"/>
      </w:pPr>
      <w:r>
        <w:t xml:space="preserve">- </w:t>
      </w:r>
      <w:r w:rsidRPr="00A12E14">
        <w:t>източна - свободен от отпадъци и растителност терен;</w:t>
      </w:r>
    </w:p>
    <w:p w:rsidR="00825906" w:rsidRPr="00A12E14" w:rsidRDefault="00825906" w:rsidP="005F21B1">
      <w:pPr>
        <w:spacing w:line="288" w:lineRule="auto"/>
        <w:ind w:firstLine="540"/>
        <w:jc w:val="both"/>
      </w:pPr>
      <w:r>
        <w:t xml:space="preserve">- </w:t>
      </w:r>
      <w:r w:rsidRPr="00A12E14">
        <w:t>северна - съществуващ горски път, северно от безименно дере;</w:t>
      </w:r>
    </w:p>
    <w:p w:rsidR="00825906" w:rsidRPr="00A12E14" w:rsidRDefault="00825906" w:rsidP="00594955">
      <w:pPr>
        <w:spacing w:line="288" w:lineRule="auto"/>
        <w:ind w:firstLine="540"/>
        <w:jc w:val="both"/>
      </w:pPr>
      <w:r w:rsidRPr="00A12E14">
        <w:t xml:space="preserve">На сметището в гр. Елена се депонират ТБО, промишлени и строителни отпадъци. </w:t>
      </w:r>
    </w:p>
    <w:p w:rsidR="00825906" w:rsidRPr="00A12E14" w:rsidRDefault="00825906" w:rsidP="00594955">
      <w:pPr>
        <w:spacing w:line="288" w:lineRule="auto"/>
        <w:ind w:firstLine="540"/>
        <w:jc w:val="both"/>
      </w:pPr>
      <w:r w:rsidRPr="00A12E14">
        <w:t>Понастоящем не е икономически изгодно и технически реализуемо общината да организира за цялата си територия извозването на отпадъците на едно централно депо.</w:t>
      </w:r>
    </w:p>
    <w:p w:rsidR="00825906" w:rsidRPr="00A12E14" w:rsidRDefault="00825906" w:rsidP="00594955">
      <w:pPr>
        <w:spacing w:line="288" w:lineRule="auto"/>
        <w:ind w:firstLine="540"/>
        <w:jc w:val="both"/>
      </w:pPr>
      <w:r w:rsidRPr="00A12E14">
        <w:t>В момента общината организира заграждане на депото, с което ще се ограничи свободния достъп на хора и животни до него. Съгласно санитарно- хигиенните изисквания то ще бъде оградено и с лесозащитен пояс, който ще предотвратява разпиляването на отпадъците и ще ограничи до голяма степен гледката на</w:t>
      </w:r>
      <w:r>
        <w:t xml:space="preserve"> </w:t>
      </w:r>
      <w:r w:rsidRPr="00A12E14">
        <w:t>от градското гробище към сметището.</w:t>
      </w:r>
    </w:p>
    <w:p w:rsidR="00825906" w:rsidRPr="00A12E14" w:rsidRDefault="00825906" w:rsidP="00594955">
      <w:pPr>
        <w:spacing w:line="288" w:lineRule="auto"/>
        <w:ind w:firstLine="540"/>
        <w:jc w:val="both"/>
      </w:pPr>
      <w:r w:rsidRPr="00A12E14">
        <w:t>Всяко едно предприятие на територията на общината съхранява опасните си отпадъци на собствена територия. Някои предприятия ги обезвреждат на място /посредством изгаряне / и се извозват на сметището като промишлени отпадъци.</w:t>
      </w:r>
    </w:p>
    <w:p w:rsidR="00825906" w:rsidRPr="00A12E14" w:rsidRDefault="00825906" w:rsidP="00594955">
      <w:pPr>
        <w:spacing w:line="288" w:lineRule="auto"/>
        <w:ind w:firstLine="540"/>
        <w:jc w:val="both"/>
      </w:pPr>
      <w:r w:rsidRPr="00A12E14">
        <w:t>На съществуващото депо за битови отпадъци – гр. Елена до края на 2009 год. ще продължават да се депонират битови, строителни и производствени неопасни отпадъци</w:t>
      </w:r>
    </w:p>
    <w:p w:rsidR="00825906" w:rsidRPr="00A12E14" w:rsidRDefault="00825906" w:rsidP="00594955">
      <w:pPr>
        <w:spacing w:line="288" w:lineRule="auto"/>
        <w:ind w:firstLine="540"/>
        <w:jc w:val="both"/>
      </w:pPr>
      <w:r w:rsidRPr="00A12E14">
        <w:t>След края на 2009 год., съществуващото депо за битови отпадъци ще влезе в процедура на закриване. За закриването на депото и извършване на последващ мониторинг Община Елена ще разчита на евентуално външно финансиране.</w:t>
      </w:r>
    </w:p>
    <w:p w:rsidR="00825906" w:rsidRPr="00A12E14" w:rsidRDefault="00825906" w:rsidP="00594955">
      <w:pPr>
        <w:spacing w:line="288" w:lineRule="auto"/>
        <w:ind w:firstLine="540"/>
        <w:jc w:val="both"/>
      </w:pPr>
      <w:r w:rsidRPr="00A12E14">
        <w:t>Настоящото състояние на депото за битови отпадъци създава рискове за замърсяване на околната среда и за здравето на населението:</w:t>
      </w:r>
    </w:p>
    <w:p w:rsidR="00825906" w:rsidRPr="00A12E14" w:rsidRDefault="00825906" w:rsidP="00594955">
      <w:pPr>
        <w:spacing w:line="288" w:lineRule="auto"/>
        <w:ind w:firstLine="540"/>
        <w:jc w:val="both"/>
      </w:pPr>
      <w:r>
        <w:t>а)</w:t>
      </w:r>
      <w:r w:rsidRPr="00A12E14">
        <w:t xml:space="preserve"> замърсяване на подземните и повърхности води</w:t>
      </w:r>
      <w:r>
        <w:t>:</w:t>
      </w:r>
    </w:p>
    <w:p w:rsidR="00825906" w:rsidRPr="00A12E14" w:rsidRDefault="00825906" w:rsidP="00594955">
      <w:pPr>
        <w:spacing w:line="288" w:lineRule="auto"/>
        <w:ind w:firstLine="540"/>
        <w:jc w:val="both"/>
      </w:pPr>
      <w:r w:rsidRPr="00A12E14">
        <w:t>До момента не е констатирано замърсяване на подземните води, но както беше посочено и по- горе такъв риск съществува. Предпоставка за това са следните факти:</w:t>
      </w:r>
    </w:p>
    <w:p w:rsidR="00825906" w:rsidRPr="00A12E14" w:rsidRDefault="00825906" w:rsidP="005F21B1">
      <w:pPr>
        <w:spacing w:line="288" w:lineRule="auto"/>
        <w:ind w:firstLine="540"/>
        <w:jc w:val="both"/>
      </w:pPr>
      <w:r>
        <w:t xml:space="preserve">* </w:t>
      </w:r>
      <w:r w:rsidRPr="00A12E14">
        <w:t>депонирането на отпадъците е започнало без изграждане на долен изолиращ екран и системи и съоръжения за отвеждане и третиране на инфилтрационните води;</w:t>
      </w:r>
    </w:p>
    <w:p w:rsidR="00825906" w:rsidRPr="00A12E14" w:rsidRDefault="00825906" w:rsidP="005F21B1">
      <w:pPr>
        <w:spacing w:line="288" w:lineRule="auto"/>
        <w:ind w:firstLine="540"/>
        <w:jc w:val="both"/>
      </w:pPr>
      <w:r>
        <w:t xml:space="preserve">* </w:t>
      </w:r>
      <w:r w:rsidRPr="00A12E14">
        <w:t>няма изградени отводнителни канали и голяма част от атмосферните води от водосборната област попадат в сметищното тяло;</w:t>
      </w:r>
    </w:p>
    <w:p w:rsidR="00825906" w:rsidRPr="00A12E14" w:rsidRDefault="00825906" w:rsidP="005F21B1">
      <w:pPr>
        <w:spacing w:line="288" w:lineRule="auto"/>
        <w:ind w:firstLine="540"/>
        <w:jc w:val="both"/>
      </w:pPr>
      <w:r>
        <w:t xml:space="preserve">* </w:t>
      </w:r>
      <w:r w:rsidRPr="00A12E14">
        <w:t xml:space="preserve">коефициентът на филтрация на льосовия хоризонт Кф е около 10 </w:t>
      </w:r>
      <w:r w:rsidRPr="00A12E14">
        <w:rPr>
          <w:vertAlign w:val="superscript"/>
        </w:rPr>
        <w:t xml:space="preserve">-5 </w:t>
      </w:r>
      <w:r w:rsidRPr="00A12E14">
        <w:t xml:space="preserve">м/ сек. При изискване Кф ≤ 10 </w:t>
      </w:r>
      <w:r w:rsidRPr="00A12E14">
        <w:rPr>
          <w:vertAlign w:val="superscript"/>
        </w:rPr>
        <w:t>-9</w:t>
      </w:r>
      <w:r w:rsidRPr="00A12E14">
        <w:t xml:space="preserve"> м/сек.</w:t>
      </w:r>
    </w:p>
    <w:p w:rsidR="00825906" w:rsidRPr="00A12E14" w:rsidRDefault="00825906" w:rsidP="00594955">
      <w:pPr>
        <w:spacing w:line="288" w:lineRule="auto"/>
        <w:ind w:firstLine="540"/>
        <w:jc w:val="both"/>
      </w:pPr>
      <w:r w:rsidRPr="00A12E14">
        <w:t>Положителни фактори в тази посока са голямата дълбочина на подпочвените води и свойствата на льоса, чиято хоризонтална филтрация превишава вертикалната.</w:t>
      </w:r>
    </w:p>
    <w:p w:rsidR="00825906" w:rsidRPr="00A12E14" w:rsidRDefault="00825906" w:rsidP="00594955">
      <w:pPr>
        <w:spacing w:line="288" w:lineRule="auto"/>
        <w:ind w:firstLine="540"/>
        <w:jc w:val="both"/>
      </w:pPr>
      <w:r w:rsidRPr="00A12E14">
        <w:t xml:space="preserve"> </w:t>
      </w:r>
      <w:r>
        <w:t>б)</w:t>
      </w:r>
      <w:r w:rsidRPr="00A12E14">
        <w:t xml:space="preserve"> замърсяване на въздуха</w:t>
      </w:r>
      <w:r>
        <w:t>:</w:t>
      </w:r>
    </w:p>
    <w:p w:rsidR="00825906" w:rsidRPr="00A12E14" w:rsidRDefault="00825906" w:rsidP="00594955">
      <w:pPr>
        <w:spacing w:line="288" w:lineRule="auto"/>
        <w:ind w:firstLine="540"/>
        <w:jc w:val="both"/>
      </w:pPr>
      <w:r w:rsidRPr="00A12E14">
        <w:t>Съществува възможност за замърсяване на въздуха в района на депониране поради следните фактори:</w:t>
      </w:r>
    </w:p>
    <w:p w:rsidR="00825906" w:rsidRPr="00A12E14" w:rsidRDefault="00825906" w:rsidP="005F21B1">
      <w:pPr>
        <w:spacing w:line="288" w:lineRule="auto"/>
        <w:ind w:firstLine="540"/>
        <w:jc w:val="both"/>
      </w:pPr>
      <w:r>
        <w:t xml:space="preserve">* </w:t>
      </w:r>
      <w:r w:rsidRPr="00A12E14">
        <w:t>Няма изградена система за улавяне и отвеждане на отделящите се отпадъчни газове в резултат на разграждането на битовите и промишлени отпадъци;</w:t>
      </w:r>
    </w:p>
    <w:p w:rsidR="00825906" w:rsidRPr="00A12E14" w:rsidRDefault="00825906" w:rsidP="005F21B1">
      <w:pPr>
        <w:spacing w:line="288" w:lineRule="auto"/>
        <w:ind w:firstLine="540"/>
        <w:jc w:val="both"/>
      </w:pPr>
      <w:r>
        <w:t xml:space="preserve">* </w:t>
      </w:r>
      <w:r w:rsidRPr="00A12E14">
        <w:t>При спонтанно възникващите пожари се отделят токсични газове</w:t>
      </w:r>
      <w:r>
        <w:t>;</w:t>
      </w:r>
    </w:p>
    <w:p w:rsidR="00825906" w:rsidRPr="00A12E14" w:rsidRDefault="00825906" w:rsidP="00914697">
      <w:pPr>
        <w:spacing w:line="288" w:lineRule="auto"/>
        <w:ind w:firstLine="540"/>
        <w:jc w:val="both"/>
      </w:pPr>
      <w:r>
        <w:t xml:space="preserve">* </w:t>
      </w:r>
      <w:r w:rsidRPr="00A12E14">
        <w:t>Няма изградена ограда и лесозащитен пояс.</w:t>
      </w:r>
    </w:p>
    <w:p w:rsidR="00825906" w:rsidRPr="00A12E14" w:rsidRDefault="00825906" w:rsidP="00594955">
      <w:pPr>
        <w:spacing w:line="288" w:lineRule="auto"/>
        <w:ind w:firstLine="540"/>
        <w:jc w:val="both"/>
      </w:pPr>
    </w:p>
    <w:p w:rsidR="00825906" w:rsidRDefault="00825906" w:rsidP="00594955">
      <w:pPr>
        <w:spacing w:line="288" w:lineRule="auto"/>
        <w:ind w:firstLine="540"/>
        <w:jc w:val="both"/>
        <w:rPr>
          <w:b/>
          <w:bCs/>
        </w:rPr>
      </w:pPr>
      <w:r>
        <w:rPr>
          <w:b/>
          <w:bCs/>
        </w:rPr>
        <w:t xml:space="preserve">4.3. </w:t>
      </w:r>
      <w:r w:rsidRPr="00A12E14">
        <w:rPr>
          <w:b/>
          <w:bCs/>
        </w:rPr>
        <w:t>Изводи</w:t>
      </w:r>
      <w:r>
        <w:rPr>
          <w:b/>
          <w:bCs/>
        </w:rPr>
        <w:t>:</w:t>
      </w:r>
    </w:p>
    <w:p w:rsidR="00825906" w:rsidRPr="00A12E14" w:rsidRDefault="00825906" w:rsidP="00914697">
      <w:pPr>
        <w:spacing w:line="288" w:lineRule="auto"/>
        <w:ind w:firstLine="540"/>
        <w:jc w:val="both"/>
      </w:pPr>
      <w:r>
        <w:t xml:space="preserve">* </w:t>
      </w:r>
      <w:r w:rsidRPr="00A12E14">
        <w:t>Създадената в Община Елена система за събиране и транспортиране на битови отпадъци няма параметрите на съвременна и модерна организация за този вид дейност.</w:t>
      </w:r>
    </w:p>
    <w:p w:rsidR="00825906" w:rsidRPr="00A12E14" w:rsidRDefault="00825906" w:rsidP="00914697">
      <w:pPr>
        <w:spacing w:line="288" w:lineRule="auto"/>
        <w:ind w:firstLine="540"/>
        <w:jc w:val="both"/>
      </w:pPr>
      <w:r>
        <w:t xml:space="preserve">* </w:t>
      </w:r>
      <w:r w:rsidRPr="00A12E14">
        <w:t>Новото регионално депо за отпадъци ще даде основание да се счита, че системата за транспортиране на битови отпадъци ще претърпи съществени изменения.</w:t>
      </w:r>
    </w:p>
    <w:p w:rsidR="00825906" w:rsidRPr="00A12E14" w:rsidRDefault="00825906" w:rsidP="00914697">
      <w:pPr>
        <w:spacing w:line="288" w:lineRule="auto"/>
        <w:ind w:firstLine="540"/>
        <w:jc w:val="both"/>
      </w:pPr>
      <w:r>
        <w:t xml:space="preserve">* </w:t>
      </w:r>
      <w:r w:rsidRPr="00A12E14">
        <w:t>Отчетено е като недостатък неоптимизирането на събирането на отпадъците в малките населени места на общината, които трябва да бъдат обхванати от организирана система за събиране и транспортиране на битовите отпадъци;</w:t>
      </w:r>
    </w:p>
    <w:p w:rsidR="00825906" w:rsidRPr="00A12E14" w:rsidRDefault="00825906" w:rsidP="00914697">
      <w:pPr>
        <w:spacing w:line="288" w:lineRule="auto"/>
        <w:ind w:firstLine="540"/>
        <w:jc w:val="both"/>
      </w:pPr>
      <w:r>
        <w:t xml:space="preserve">* </w:t>
      </w:r>
      <w:r w:rsidRPr="00A12E14">
        <w:t>Като недостатък е, че до този момент не е организирано разделно събиране в Община Елена, както на рециклируеми отпадъци от нерециклируеми, така и на опасни, строителни (генерирани при извършване на малки ремонтни работи) и др. видове отпадъци подлежащи на разделно събиране и предаване за рециклиране или повторно използване.</w:t>
      </w:r>
    </w:p>
    <w:p w:rsidR="00825906" w:rsidRPr="00A12E14" w:rsidRDefault="00825906" w:rsidP="00914697">
      <w:pPr>
        <w:spacing w:line="288" w:lineRule="auto"/>
        <w:ind w:firstLine="540"/>
        <w:jc w:val="both"/>
      </w:pPr>
      <w:r>
        <w:t xml:space="preserve">* </w:t>
      </w:r>
      <w:r w:rsidRPr="00A12E14">
        <w:t>Все още на територията на Община Елена съществуват терени, замърсени с отпадъци.</w:t>
      </w:r>
    </w:p>
    <w:p w:rsidR="00825906" w:rsidRPr="00A12E14" w:rsidRDefault="00825906" w:rsidP="00914697">
      <w:pPr>
        <w:spacing w:line="288" w:lineRule="auto"/>
        <w:ind w:firstLine="540"/>
        <w:jc w:val="both"/>
      </w:pPr>
      <w:r>
        <w:t xml:space="preserve">* </w:t>
      </w:r>
      <w:r w:rsidRPr="00A12E14">
        <w:t>Обществеността е недостатъчно информирана по проблемите, свързани с управлението на отпадъците. Необходимо е повишаване нивото на информираност и провокиране интереса на гражданите към проектите, предстоящи за реализиране на територията на общината</w:t>
      </w:r>
    </w:p>
    <w:p w:rsidR="00825906" w:rsidRPr="00A12E14" w:rsidRDefault="00825906" w:rsidP="00594955">
      <w:pPr>
        <w:spacing w:line="288" w:lineRule="auto"/>
        <w:ind w:firstLine="540"/>
        <w:jc w:val="both"/>
      </w:pPr>
      <w:r w:rsidRPr="00A12E14">
        <w:t>Проблемите свързани с експлоатацията на съществуващото депо и сметищата по населени места са:</w:t>
      </w:r>
    </w:p>
    <w:p w:rsidR="00825906" w:rsidRPr="00A12E14" w:rsidRDefault="00825906" w:rsidP="00914697">
      <w:pPr>
        <w:spacing w:line="288" w:lineRule="auto"/>
        <w:ind w:firstLine="540"/>
        <w:jc w:val="both"/>
      </w:pPr>
      <w:r>
        <w:t xml:space="preserve">* </w:t>
      </w:r>
      <w:r w:rsidRPr="00A12E14">
        <w:t>Липсват заграждения и ограничаване на достъпа от хора и животни;</w:t>
      </w:r>
    </w:p>
    <w:p w:rsidR="00825906" w:rsidRPr="00A12E14" w:rsidRDefault="00825906" w:rsidP="00914697">
      <w:pPr>
        <w:spacing w:line="288" w:lineRule="auto"/>
        <w:ind w:firstLine="540"/>
        <w:jc w:val="both"/>
      </w:pPr>
      <w:r>
        <w:t xml:space="preserve">* </w:t>
      </w:r>
      <w:r w:rsidRPr="00A12E14">
        <w:t>Ежедневно засипване с пръст на депонираните отпадъци, обезпечаващо анаеробното им разлагане е малко използвана технология, единствено по- редовно запръстяване се извършва на депото в гр. Елена;</w:t>
      </w:r>
    </w:p>
    <w:p w:rsidR="00825906" w:rsidRPr="00A12E14" w:rsidRDefault="00825906" w:rsidP="00914697">
      <w:pPr>
        <w:spacing w:line="288" w:lineRule="auto"/>
        <w:ind w:firstLine="540"/>
        <w:jc w:val="both"/>
      </w:pPr>
      <w:r>
        <w:t xml:space="preserve">* </w:t>
      </w:r>
      <w:r w:rsidRPr="00A12E14">
        <w:t>Липсват околовръстни канали, които да предотвратяват замърсяването на повърхностните води;</w:t>
      </w:r>
    </w:p>
    <w:p w:rsidR="00825906" w:rsidRPr="00A12E14" w:rsidRDefault="00825906" w:rsidP="00914697">
      <w:pPr>
        <w:spacing w:line="288" w:lineRule="auto"/>
        <w:ind w:firstLine="540"/>
        <w:jc w:val="both"/>
      </w:pPr>
      <w:r>
        <w:t xml:space="preserve">* </w:t>
      </w:r>
      <w:r w:rsidRPr="00A12E14">
        <w:t>Не се измиват и дезинфекцират специализираните транспортни машини и съдове за смет;</w:t>
      </w:r>
    </w:p>
    <w:p w:rsidR="00825906" w:rsidRPr="00A12E14" w:rsidRDefault="00825906" w:rsidP="00914697">
      <w:pPr>
        <w:spacing w:line="288" w:lineRule="auto"/>
        <w:ind w:firstLine="540"/>
        <w:jc w:val="both"/>
      </w:pPr>
      <w:r>
        <w:t xml:space="preserve">* </w:t>
      </w:r>
      <w:r w:rsidRPr="00A12E14">
        <w:t>Липсват дренажни системи и преградни съоръжения срещу разпиляването на леките фракции от отпадъците;</w:t>
      </w:r>
    </w:p>
    <w:p w:rsidR="00825906" w:rsidRPr="00A12E14" w:rsidRDefault="00825906" w:rsidP="00914697">
      <w:pPr>
        <w:spacing w:line="288" w:lineRule="auto"/>
        <w:ind w:firstLine="540"/>
        <w:jc w:val="both"/>
      </w:pPr>
      <w:r>
        <w:t xml:space="preserve">* </w:t>
      </w:r>
      <w:r w:rsidRPr="00A12E14">
        <w:t>Липсва мониторинг и контрол за замърсяването на компонентите на околната среда.</w:t>
      </w:r>
      <w:r w:rsidRPr="00A12E14">
        <w:rPr>
          <w:b/>
          <w:bCs/>
        </w:rPr>
        <w:t xml:space="preserve"> </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5. Други форми на обезвреждане:</w:t>
      </w:r>
    </w:p>
    <w:p w:rsidR="00825906" w:rsidRPr="00C16F37" w:rsidRDefault="00825906" w:rsidP="00594955">
      <w:pPr>
        <w:spacing w:line="288" w:lineRule="auto"/>
        <w:ind w:firstLine="540"/>
        <w:jc w:val="both"/>
        <w:rPr>
          <w:lang w:val="en-US"/>
        </w:rPr>
      </w:pPr>
      <w:r w:rsidRPr="00A12E14">
        <w:t>На територията на община Е</w:t>
      </w:r>
      <w:r>
        <w:t>лена не се</w:t>
      </w:r>
      <w:r w:rsidRPr="00A12E14">
        <w:t xml:space="preserve"> прилага</w:t>
      </w:r>
      <w:r>
        <w:t>т</w:t>
      </w:r>
      <w:r w:rsidRPr="00A12E14">
        <w:t xml:space="preserve"> други фор</w:t>
      </w:r>
      <w:r>
        <w:t>ми на обезвреждане на отпадъци.</w:t>
      </w:r>
    </w:p>
    <w:p w:rsidR="00825906" w:rsidRPr="00A12E14" w:rsidRDefault="00825906" w:rsidP="00594955">
      <w:pPr>
        <w:spacing w:line="288" w:lineRule="auto"/>
        <w:ind w:firstLine="540"/>
        <w:jc w:val="both"/>
        <w:rPr>
          <w:b/>
          <w:bCs/>
        </w:rPr>
      </w:pPr>
      <w:r>
        <w:rPr>
          <w:b/>
          <w:bCs/>
        </w:rPr>
        <w:br w:type="page"/>
        <w:t>6</w:t>
      </w:r>
      <w:r w:rsidRPr="00A12E14">
        <w:rPr>
          <w:b/>
          <w:bCs/>
        </w:rPr>
        <w:t>. Старите замърсявания</w:t>
      </w:r>
      <w:r>
        <w:rPr>
          <w:b/>
          <w:bCs/>
        </w:rPr>
        <w:t>:</w:t>
      </w:r>
    </w:p>
    <w:p w:rsidR="00825906" w:rsidRPr="00A12E14" w:rsidRDefault="00825906" w:rsidP="00594955">
      <w:pPr>
        <w:spacing w:line="288" w:lineRule="auto"/>
        <w:ind w:firstLine="540"/>
        <w:jc w:val="both"/>
      </w:pPr>
      <w:r w:rsidRPr="00A12E14">
        <w:t xml:space="preserve">Старите замърсявания на околната среда са резултат от несъобразени с изискванията за опазване на околната следа дейности. Замърсявания от такъв тип представляват трудно оценим риск, който може да причини значителни финансови загуби, както и да ограничи земеползването. Най – общо казано старите замърсявания се идентифицират чрез изменение в качеството на компонентите на околната среда </w:t>
      </w:r>
      <w:r>
        <w:t>(</w:t>
      </w:r>
      <w:r w:rsidRPr="00A12E14">
        <w:t>почва, повърхностни и подземни води, флора и фауна</w:t>
      </w:r>
      <w:r>
        <w:t>)</w:t>
      </w:r>
      <w:r w:rsidRPr="00A12E14">
        <w:t xml:space="preserve"> до степен водеща до риск за човешкото здраве. Това състояние влошава комфорта на живот на живеещите хора и е потенциален източник на риск от замърсяване и зарази. Старите замърсявания, а и самите сметища, са сериозни замърсители на компонентите на околната среда. Причина за образуване на криминални сметища е високата тарифа на транспортни услуги у нас, имайки предвид, че отпадъците от строително- ремонтната дейност, градинските и др. вид отпадъци гражданите нормативно са задължени сами да ги транспортират до сметището. Именно тези отпадъци се изхвърлят навсякъде и са основният ни проблем. Такъв род отпадъци има почти до всяка контейнерова площадка. Тези замърсявания нарушават ландшафта, излъчват неприятни миризми и са потенциален източник на зараза, създават епидемиологичен риск, те замърсяват почвите и водните течения. Въпреки усилията на общинската администрация тези нерегламентирани сметища стават традиционни, а навиците на хората се оказват непреодолими. До този момент не са правени замервания на видовете замърсявания и на отделните газове от сметищата. Поради тази причина няма данни за замърсяванията, причинени от сметищата в общината, но навярно такива съществуват. Проблем за общината е въпросът за автомобилните гуми.</w:t>
      </w:r>
    </w:p>
    <w:p w:rsidR="00825906" w:rsidRPr="00A12E14" w:rsidRDefault="00825906" w:rsidP="00594955">
      <w:pPr>
        <w:spacing w:line="288" w:lineRule="auto"/>
        <w:ind w:firstLine="540"/>
        <w:jc w:val="both"/>
      </w:pPr>
      <w:r w:rsidRPr="00A12E14">
        <w:t>Основни решени проблеми:</w:t>
      </w:r>
    </w:p>
    <w:p w:rsidR="00825906" w:rsidRPr="00A12E14" w:rsidRDefault="00825906" w:rsidP="00594955">
      <w:pPr>
        <w:spacing w:line="288" w:lineRule="auto"/>
        <w:ind w:firstLine="540"/>
        <w:jc w:val="both"/>
      </w:pPr>
      <w:r w:rsidRPr="00A12E14">
        <w:t>-</w:t>
      </w:r>
      <w:r>
        <w:t xml:space="preserve"> </w:t>
      </w:r>
      <w:r w:rsidRPr="00A12E14">
        <w:t>Разрешен е проблемът със събирането на отпадъците от черни и цветни метали. Същите се събират от лицензирани от Министерството на икономиката и МОСВ фирми, които ги предават директно за преработка или за износ извън България.</w:t>
      </w:r>
    </w:p>
    <w:p w:rsidR="00825906" w:rsidRPr="00A12E14" w:rsidRDefault="00825906" w:rsidP="00594955">
      <w:pPr>
        <w:spacing w:line="288" w:lineRule="auto"/>
        <w:ind w:firstLine="540"/>
        <w:jc w:val="both"/>
      </w:pPr>
      <w:r w:rsidRPr="00A12E14">
        <w:t>-</w:t>
      </w:r>
      <w:r>
        <w:t xml:space="preserve"> </w:t>
      </w:r>
      <w:r w:rsidRPr="00A12E14">
        <w:t>Разрешен е въпросът със събирането, съхранението и транспортирането на отработените масла и отпадъчни нефтопродукти. Дейностите се извършват от фирми, които притежават, разрешение по чл. 37 от Закона за управление на отпадъците издадени от РИОСВ или от МОСВ.</w:t>
      </w:r>
    </w:p>
    <w:p w:rsidR="00825906" w:rsidRPr="00A12E14" w:rsidRDefault="00825906" w:rsidP="00594955">
      <w:pPr>
        <w:spacing w:line="288" w:lineRule="auto"/>
        <w:ind w:firstLine="540"/>
        <w:jc w:val="both"/>
      </w:pPr>
      <w:r w:rsidRPr="00A12E14">
        <w:t>-</w:t>
      </w:r>
      <w:r>
        <w:t xml:space="preserve"> </w:t>
      </w:r>
      <w:r w:rsidRPr="00A12E14">
        <w:t>Решен е въпросът със събирането и временното съхраняване на излезлите от употреба моторни превозни средства от фирми притежаващи разрешение по чл. 37 от ЗУО и лиценз от Министерство на икономиката.</w:t>
      </w:r>
    </w:p>
    <w:p w:rsidR="00825906" w:rsidRPr="00C16F37" w:rsidRDefault="00825906" w:rsidP="00C16F37">
      <w:pPr>
        <w:spacing w:line="288" w:lineRule="auto"/>
        <w:ind w:firstLine="540"/>
        <w:jc w:val="both"/>
        <w:rPr>
          <w:lang w:val="en-US"/>
        </w:rPr>
      </w:pPr>
      <w:r w:rsidRPr="00A12E14">
        <w:t>Горепосочените проблеми са решени принципно. Въпреки това недобросъвестни граждани си позволяват да изхвърлят отпадъци на неразрешени за целта места</w:t>
      </w:r>
    </w:p>
    <w:p w:rsidR="00825906" w:rsidRDefault="00825906" w:rsidP="00594955">
      <w:pPr>
        <w:spacing w:line="288" w:lineRule="auto"/>
        <w:ind w:firstLine="540"/>
        <w:jc w:val="both"/>
        <w:rPr>
          <w:b/>
          <w:bCs/>
          <w:lang w:val="en-US"/>
        </w:rPr>
      </w:pPr>
    </w:p>
    <w:p w:rsidR="00825906" w:rsidRPr="00A12E14" w:rsidRDefault="00825906" w:rsidP="00594955">
      <w:pPr>
        <w:spacing w:line="288" w:lineRule="auto"/>
        <w:ind w:firstLine="540"/>
        <w:jc w:val="both"/>
      </w:pPr>
      <w:r>
        <w:rPr>
          <w:b/>
          <w:bCs/>
        </w:rPr>
        <w:t>7</w:t>
      </w:r>
      <w:r w:rsidRPr="00A12E14">
        <w:rPr>
          <w:b/>
          <w:bCs/>
        </w:rPr>
        <w:t>. Проблем с управлението на отпадъците</w:t>
      </w:r>
      <w:r>
        <w:rPr>
          <w:b/>
          <w:bCs/>
        </w:rPr>
        <w:t>:</w:t>
      </w:r>
    </w:p>
    <w:p w:rsidR="00825906" w:rsidRPr="00A12E14" w:rsidRDefault="00825906" w:rsidP="00594955">
      <w:pPr>
        <w:spacing w:line="288" w:lineRule="auto"/>
        <w:ind w:firstLine="540"/>
        <w:jc w:val="both"/>
      </w:pPr>
      <w:r w:rsidRPr="00A12E14">
        <w:t>Проблеми, които спешно трябва да намерят решение:</w:t>
      </w:r>
    </w:p>
    <w:p w:rsidR="00825906" w:rsidRPr="00A12E14" w:rsidRDefault="00825906" w:rsidP="00594955">
      <w:pPr>
        <w:spacing w:line="288" w:lineRule="auto"/>
        <w:ind w:firstLine="540"/>
        <w:jc w:val="both"/>
      </w:pPr>
      <w:r w:rsidRPr="00A12E14">
        <w:t>1. Постигане на договореност с общините В. Търново, Горна Оряховица, Лясковец, Стражица, Златарица, Елена и намиране на терен за регионално депо, което да обслужва общините Изграждането на такова депо е залегнато в Националната програма за управление на отпадъците.</w:t>
      </w:r>
    </w:p>
    <w:p w:rsidR="00825906" w:rsidRPr="00A12E14" w:rsidRDefault="00825906" w:rsidP="00594955">
      <w:pPr>
        <w:spacing w:line="288" w:lineRule="auto"/>
        <w:ind w:firstLine="540"/>
        <w:jc w:val="both"/>
      </w:pPr>
      <w:r w:rsidRPr="00A12E14">
        <w:t>2. Предприемане на мерки за предотвратяване депонирането на промишлени и най- вече опасни отпадъци на градското сметище.</w:t>
      </w:r>
    </w:p>
    <w:p w:rsidR="00825906" w:rsidRPr="00A12E14" w:rsidRDefault="00825906" w:rsidP="00594955">
      <w:pPr>
        <w:spacing w:line="288" w:lineRule="auto"/>
        <w:ind w:firstLine="540"/>
        <w:jc w:val="both"/>
      </w:pPr>
      <w:r w:rsidRPr="00A12E14">
        <w:t>3. Създаване на адекватен административен потенциал за управление на отпадъците включително създаване на отдел „Екология, с експерти които да се грижат за спазване хигиенните норми от страна на гражданите и контрол на работата на фирмите занимаващи се с хигиенизирането.</w:t>
      </w:r>
    </w:p>
    <w:p w:rsidR="00825906" w:rsidRPr="00A12E14" w:rsidRDefault="00825906" w:rsidP="00594955">
      <w:pPr>
        <w:spacing w:line="288" w:lineRule="auto"/>
        <w:ind w:firstLine="540"/>
        <w:jc w:val="both"/>
      </w:pPr>
      <w:r w:rsidRPr="00A12E14">
        <w:t>4. Спешна задача е и създаването на технология за получаване на адекватна и точна информация за количеството и морфологичния състав на отпадъците в общината.</w:t>
      </w:r>
    </w:p>
    <w:p w:rsidR="00825906" w:rsidRPr="00A12E14" w:rsidRDefault="00825906" w:rsidP="00594955">
      <w:pPr>
        <w:spacing w:line="288" w:lineRule="auto"/>
        <w:ind w:firstLine="540"/>
        <w:jc w:val="both"/>
      </w:pPr>
      <w:r w:rsidRPr="00A12E14">
        <w:t>В този смисъл с помощта на френски специалисти по българо- френски проект финансиран от АДЕМЕ с ръководител Паскал Наким от Лион, Франция бе извършен първия етап от морфологичния анализ на отпадъците на територията на шестте общини членки на Сдружение „За чисти селища” – Велико Търново, Горна Оряховица, Лясковец, Елена, Златарица и Стражица.</w:t>
      </w:r>
    </w:p>
    <w:p w:rsidR="00825906" w:rsidRPr="00A12E14" w:rsidRDefault="00825906" w:rsidP="00594955">
      <w:pPr>
        <w:spacing w:line="288" w:lineRule="auto"/>
        <w:ind w:firstLine="540"/>
        <w:jc w:val="both"/>
      </w:pPr>
      <w:r w:rsidRPr="00A12E14">
        <w:t>Методология на пробовземане – МОДЕКОМ; три периода на пробовземане</w:t>
      </w:r>
    </w:p>
    <w:p w:rsidR="00825906" w:rsidRPr="00A12E14" w:rsidRDefault="00825906" w:rsidP="00914697">
      <w:pPr>
        <w:spacing w:line="288" w:lineRule="auto"/>
        <w:ind w:firstLine="540"/>
        <w:jc w:val="both"/>
      </w:pPr>
      <w:r>
        <w:t xml:space="preserve">- </w:t>
      </w:r>
      <w:r w:rsidRPr="00A12E14">
        <w:t>26.04.2005г.- 20.05.2005 година</w:t>
      </w:r>
      <w:r>
        <w:t>;</w:t>
      </w:r>
    </w:p>
    <w:p w:rsidR="00825906" w:rsidRPr="00A12E14" w:rsidRDefault="00825906" w:rsidP="00914697">
      <w:pPr>
        <w:spacing w:line="288" w:lineRule="auto"/>
        <w:ind w:firstLine="540"/>
        <w:jc w:val="both"/>
      </w:pPr>
      <w:r>
        <w:t xml:space="preserve">- </w:t>
      </w:r>
      <w:r w:rsidRPr="00A12E14">
        <w:t>14.11.2005г.- 23.11.205година</w:t>
      </w:r>
      <w:r>
        <w:t>;</w:t>
      </w:r>
    </w:p>
    <w:p w:rsidR="00825906" w:rsidRPr="00A12E14" w:rsidRDefault="00825906" w:rsidP="00914697">
      <w:pPr>
        <w:spacing w:line="288" w:lineRule="auto"/>
        <w:ind w:firstLine="540"/>
        <w:jc w:val="both"/>
      </w:pPr>
      <w:r>
        <w:t xml:space="preserve">- </w:t>
      </w:r>
      <w:r w:rsidRPr="00A12E14">
        <w:t>Януари- февруари 2006 година</w:t>
      </w:r>
      <w:r>
        <w:t>;</w:t>
      </w:r>
    </w:p>
    <w:p w:rsidR="00825906" w:rsidRPr="00A12E14" w:rsidRDefault="00825906" w:rsidP="00594955">
      <w:pPr>
        <w:spacing w:line="288" w:lineRule="auto"/>
        <w:ind w:firstLine="540"/>
        <w:jc w:val="both"/>
      </w:pPr>
      <w:r w:rsidRPr="00A12E14">
        <w:rPr>
          <w:b/>
          <w:bCs/>
        </w:rPr>
        <w:t>Цел:</w:t>
      </w:r>
      <w:r w:rsidRPr="00A12E14">
        <w:t xml:space="preserve"> Определяне състава, частта на опаковките и оползотворимите съставки в потока на битовите отпадъци.</w:t>
      </w:r>
    </w:p>
    <w:p w:rsidR="00825906" w:rsidRPr="00A12E14" w:rsidRDefault="00825906" w:rsidP="00594955">
      <w:pPr>
        <w:spacing w:line="288" w:lineRule="auto"/>
        <w:ind w:firstLine="540"/>
        <w:jc w:val="both"/>
      </w:pPr>
      <w:r w:rsidRPr="00A12E14">
        <w:t>Събиране на предварителна информация необходима за организирането на анализа.</w:t>
      </w:r>
    </w:p>
    <w:p w:rsidR="00825906" w:rsidRPr="00A12E14" w:rsidRDefault="00825906" w:rsidP="00914697">
      <w:pPr>
        <w:spacing w:line="288" w:lineRule="auto"/>
        <w:ind w:firstLine="540"/>
        <w:jc w:val="both"/>
      </w:pPr>
      <w:r>
        <w:t xml:space="preserve">1. </w:t>
      </w:r>
      <w:r w:rsidRPr="00A12E14">
        <w:t>Списък на населените места.</w:t>
      </w:r>
    </w:p>
    <w:p w:rsidR="00825906" w:rsidRPr="00A12E14" w:rsidRDefault="00825906" w:rsidP="00914697">
      <w:pPr>
        <w:spacing w:line="288" w:lineRule="auto"/>
        <w:ind w:firstLine="540"/>
        <w:jc w:val="both"/>
      </w:pPr>
      <w:r>
        <w:t xml:space="preserve">2. </w:t>
      </w:r>
      <w:r w:rsidRPr="00A12E14">
        <w:t>Брой на населението постоянно живеещи по населените места.</w:t>
      </w:r>
    </w:p>
    <w:p w:rsidR="00825906" w:rsidRPr="00A12E14" w:rsidRDefault="00825906" w:rsidP="00594955">
      <w:pPr>
        <w:spacing w:line="288" w:lineRule="auto"/>
        <w:ind w:firstLine="540"/>
        <w:jc w:val="both"/>
      </w:pPr>
      <w:r>
        <w:t xml:space="preserve">3. </w:t>
      </w:r>
      <w:r w:rsidRPr="00A12E14">
        <w:t>Определяне естеството на местообитаване според типа жилище/жилищни блокове и еднофамилни къщи, централни зони/.</w:t>
      </w:r>
    </w:p>
    <w:p w:rsidR="00825906" w:rsidRPr="00A12E14" w:rsidRDefault="00825906" w:rsidP="00594955">
      <w:pPr>
        <w:spacing w:line="288" w:lineRule="auto"/>
        <w:ind w:firstLine="540"/>
        <w:jc w:val="both"/>
      </w:pPr>
      <w:r>
        <w:t xml:space="preserve">4. </w:t>
      </w:r>
      <w:r w:rsidRPr="00A12E14">
        <w:t>Идентифициране на характерни за зоната на проучване събития, които могат да повлияят върху потока и състава на отпадъците.</w:t>
      </w:r>
    </w:p>
    <w:p w:rsidR="00825906" w:rsidRPr="00A12E14" w:rsidRDefault="00825906" w:rsidP="00594955">
      <w:pPr>
        <w:spacing w:line="288" w:lineRule="auto"/>
        <w:ind w:firstLine="540"/>
        <w:jc w:val="both"/>
      </w:pPr>
      <w:r w:rsidRPr="00A12E14">
        <w:t>5.</w:t>
      </w:r>
      <w:r>
        <w:t xml:space="preserve"> </w:t>
      </w:r>
      <w:r w:rsidRPr="00A12E14">
        <w:t>Определяне на месечно и годишно количество на отпадъците по населени места.</w:t>
      </w:r>
    </w:p>
    <w:p w:rsidR="00825906" w:rsidRDefault="00825906" w:rsidP="00594955">
      <w:pPr>
        <w:spacing w:line="288" w:lineRule="auto"/>
        <w:ind w:firstLine="540"/>
        <w:jc w:val="both"/>
        <w:rPr>
          <w:lang w:val="en-US"/>
        </w:rPr>
      </w:pPr>
    </w:p>
    <w:p w:rsidR="00825906" w:rsidRPr="00A12E14" w:rsidRDefault="00825906" w:rsidP="00594955">
      <w:pPr>
        <w:spacing w:line="288" w:lineRule="auto"/>
        <w:ind w:firstLine="540"/>
        <w:jc w:val="both"/>
        <w:rPr>
          <w:b/>
          <w:bCs/>
        </w:rPr>
      </w:pPr>
      <w:r w:rsidRPr="00A12E14">
        <w:rPr>
          <w:b/>
          <w:bCs/>
        </w:rPr>
        <w:t>Методология на пробовземането.</w:t>
      </w:r>
    </w:p>
    <w:p w:rsidR="00825906" w:rsidRPr="00A12E14" w:rsidRDefault="00825906" w:rsidP="00594955">
      <w:pPr>
        <w:spacing w:line="288" w:lineRule="auto"/>
        <w:ind w:firstLine="540"/>
        <w:jc w:val="both"/>
      </w:pPr>
      <w:r w:rsidRPr="00A12E14">
        <w:t>1. Разделяне на зоната на проучване на две зони в зависимост от големината на общините и типа население.</w:t>
      </w:r>
    </w:p>
    <w:p w:rsidR="00825906" w:rsidRPr="00A12E14" w:rsidRDefault="00825906" w:rsidP="00594955">
      <w:pPr>
        <w:spacing w:line="288" w:lineRule="auto"/>
        <w:ind w:firstLine="540"/>
        <w:jc w:val="both"/>
      </w:pPr>
      <w:r w:rsidRPr="00A12E14">
        <w:t>Зона А</w:t>
      </w:r>
      <w:r>
        <w:t xml:space="preserve"> </w:t>
      </w:r>
      <w:r w:rsidRPr="00A12E14">
        <w:t>- градски тип</w:t>
      </w:r>
      <w:r>
        <w:t xml:space="preserve"> (</w:t>
      </w:r>
      <w:r w:rsidRPr="00A12E14">
        <w:t>В. Търново, Горна Оряховица, Ляскове</w:t>
      </w:r>
      <w:r>
        <w:t>ц;</w:t>
      </w:r>
    </w:p>
    <w:p w:rsidR="00825906" w:rsidRPr="00A12E14" w:rsidRDefault="00825906" w:rsidP="00594955">
      <w:pPr>
        <w:spacing w:line="288" w:lineRule="auto"/>
        <w:ind w:firstLine="540"/>
        <w:jc w:val="both"/>
      </w:pPr>
      <w:r w:rsidRPr="00A12E14">
        <w:t>Зона Б</w:t>
      </w:r>
      <w:r>
        <w:t xml:space="preserve"> </w:t>
      </w:r>
      <w:r w:rsidRPr="00A12E14">
        <w:t>- селски тип</w:t>
      </w:r>
      <w:r>
        <w:t xml:space="preserve"> (</w:t>
      </w:r>
      <w:r w:rsidRPr="00A12E14">
        <w:t>Стражица, Елена</w:t>
      </w:r>
      <w:r>
        <w:t>, Златарица).</w:t>
      </w:r>
    </w:p>
    <w:p w:rsidR="00825906" w:rsidRPr="00A12E14" w:rsidRDefault="00825906" w:rsidP="00914697">
      <w:pPr>
        <w:spacing w:line="288" w:lineRule="auto"/>
        <w:ind w:firstLine="540"/>
        <w:jc w:val="both"/>
      </w:pPr>
      <w:r>
        <w:t xml:space="preserve">2. </w:t>
      </w:r>
      <w:r w:rsidRPr="00A12E14">
        <w:t>Разделяне на зоните на сектори- критерий броя на населението</w:t>
      </w:r>
      <w:r>
        <w:t>:</w:t>
      </w:r>
    </w:p>
    <w:p w:rsidR="00825906" w:rsidRDefault="00825906" w:rsidP="00914697">
      <w:pPr>
        <w:spacing w:line="288" w:lineRule="auto"/>
        <w:ind w:firstLine="540"/>
        <w:jc w:val="both"/>
        <w:rPr>
          <w:lang w:val="en-US"/>
        </w:rPr>
      </w:pPr>
      <w:r>
        <w:t xml:space="preserve">- </w:t>
      </w:r>
      <w:r w:rsidRPr="00A12E14">
        <w:t>градове над 10000 жители -60% от населението</w:t>
      </w:r>
      <w:r>
        <w:t>;</w:t>
      </w:r>
    </w:p>
    <w:p w:rsidR="00825906" w:rsidRPr="00A12E14" w:rsidRDefault="00825906" w:rsidP="00914697">
      <w:pPr>
        <w:spacing w:line="288" w:lineRule="auto"/>
        <w:ind w:firstLine="540"/>
        <w:jc w:val="both"/>
      </w:pPr>
      <w:r>
        <w:t xml:space="preserve">- </w:t>
      </w:r>
      <w:r w:rsidRPr="00A12E14">
        <w:t>градове от 1000 до 10000 жители -26% от населението</w:t>
      </w:r>
      <w:r>
        <w:t>;</w:t>
      </w:r>
    </w:p>
    <w:p w:rsidR="00825906" w:rsidRPr="00A12E14" w:rsidRDefault="00825906" w:rsidP="00914697">
      <w:pPr>
        <w:spacing w:line="288" w:lineRule="auto"/>
        <w:ind w:firstLine="540"/>
        <w:jc w:val="both"/>
      </w:pPr>
      <w:r>
        <w:t xml:space="preserve">- </w:t>
      </w:r>
      <w:r w:rsidRPr="00A12E14">
        <w:t>села от 100 до 1000 жители -13% от населението</w:t>
      </w:r>
      <w:r>
        <w:t>.</w:t>
      </w:r>
    </w:p>
    <w:p w:rsidR="00825906" w:rsidRPr="00A12E14" w:rsidRDefault="00825906" w:rsidP="00594955">
      <w:pPr>
        <w:spacing w:line="288" w:lineRule="auto"/>
        <w:ind w:firstLine="540"/>
        <w:jc w:val="both"/>
      </w:pPr>
      <w:r w:rsidRPr="00A12E14">
        <w:rPr>
          <w:b/>
          <w:bCs/>
        </w:rPr>
        <w:t>Реализиран Ι- ви етап от кампанията:</w:t>
      </w:r>
      <w:r w:rsidRPr="00A12E14">
        <w:t xml:space="preserve"> 26.04.2005</w:t>
      </w:r>
      <w:r>
        <w:t xml:space="preserve"> </w:t>
      </w:r>
      <w:r w:rsidRPr="00A12E14">
        <w:t>г</w:t>
      </w:r>
      <w:r>
        <w:t>од</w:t>
      </w:r>
      <w:r w:rsidRPr="00A12E14">
        <w:t>.- 20.05.2005 год.</w:t>
      </w:r>
    </w:p>
    <w:p w:rsidR="00825906" w:rsidRPr="00A12E14" w:rsidRDefault="00825906" w:rsidP="00914697">
      <w:pPr>
        <w:spacing w:line="288" w:lineRule="auto"/>
        <w:ind w:firstLine="540"/>
        <w:jc w:val="both"/>
      </w:pPr>
      <w:r>
        <w:t xml:space="preserve">* </w:t>
      </w:r>
      <w:r w:rsidRPr="00A12E14">
        <w:t>28 проби-16 работни дни</w:t>
      </w:r>
      <w:r>
        <w:t>;</w:t>
      </w:r>
    </w:p>
    <w:p w:rsidR="00825906" w:rsidRPr="00A12E14" w:rsidRDefault="00825906" w:rsidP="00914697">
      <w:pPr>
        <w:spacing w:line="288" w:lineRule="auto"/>
        <w:ind w:firstLine="540"/>
        <w:jc w:val="both"/>
      </w:pPr>
      <w:r>
        <w:t xml:space="preserve">* </w:t>
      </w:r>
      <w:r w:rsidRPr="00A12E14">
        <w:t xml:space="preserve">13 тона обработени отпадъци </w:t>
      </w:r>
      <w:r>
        <w:t>(</w:t>
      </w:r>
      <w:r w:rsidRPr="00A12E14">
        <w:t xml:space="preserve">1 проба = 500 кг. </w:t>
      </w:r>
      <w:r>
        <w:t>о</w:t>
      </w:r>
      <w:r w:rsidRPr="00A12E14">
        <w:t>тпадък</w:t>
      </w:r>
      <w:r>
        <w:t>);</w:t>
      </w:r>
    </w:p>
    <w:p w:rsidR="00825906" w:rsidRPr="00A12E14" w:rsidRDefault="00825906" w:rsidP="00914697">
      <w:pPr>
        <w:spacing w:line="288" w:lineRule="auto"/>
        <w:ind w:firstLine="540"/>
        <w:jc w:val="both"/>
      </w:pPr>
      <w:r>
        <w:t xml:space="preserve">* </w:t>
      </w:r>
      <w:r w:rsidRPr="00A12E14">
        <w:t>Определяне количеството на пробите</w:t>
      </w:r>
      <w:r>
        <w:t>:</w:t>
      </w:r>
    </w:p>
    <w:p w:rsidR="00825906" w:rsidRPr="00A12E14" w:rsidRDefault="00825906" w:rsidP="00594955">
      <w:pPr>
        <w:spacing w:line="288" w:lineRule="auto"/>
        <w:ind w:firstLine="540"/>
        <w:jc w:val="both"/>
      </w:pPr>
      <w:r w:rsidRPr="00A12E14">
        <w:t>- градовете над 10000 жители 8 проби</w:t>
      </w:r>
      <w:r>
        <w:t>;</w:t>
      </w:r>
    </w:p>
    <w:p w:rsidR="00825906" w:rsidRPr="00A12E14" w:rsidRDefault="00825906" w:rsidP="00594955">
      <w:pPr>
        <w:spacing w:line="288" w:lineRule="auto"/>
        <w:ind w:firstLine="540"/>
        <w:jc w:val="both"/>
      </w:pPr>
      <w:r w:rsidRPr="00A12E14">
        <w:t>- градове от 1000 до 10000 жители- 10 проби</w:t>
      </w:r>
      <w:r>
        <w:t>;</w:t>
      </w:r>
    </w:p>
    <w:p w:rsidR="00825906" w:rsidRPr="00A12E14" w:rsidRDefault="00825906" w:rsidP="00594955">
      <w:pPr>
        <w:spacing w:line="288" w:lineRule="auto"/>
        <w:ind w:firstLine="540"/>
        <w:jc w:val="both"/>
      </w:pPr>
      <w:r w:rsidRPr="00A12E14">
        <w:t>- села от 100 до 1000 жители – 10 проби</w:t>
      </w:r>
      <w:r>
        <w:t>.</w:t>
      </w:r>
    </w:p>
    <w:p w:rsidR="00825906" w:rsidRPr="00A12E14" w:rsidRDefault="00825906" w:rsidP="00914697">
      <w:pPr>
        <w:spacing w:line="288" w:lineRule="auto"/>
        <w:ind w:firstLine="540"/>
        <w:jc w:val="both"/>
      </w:pPr>
      <w:r>
        <w:t xml:space="preserve">* </w:t>
      </w:r>
      <w:r w:rsidRPr="00A12E14">
        <w:t>Необходими човешки ресурси.</w:t>
      </w:r>
    </w:p>
    <w:p w:rsidR="00825906" w:rsidRDefault="00825906" w:rsidP="00914697">
      <w:pPr>
        <w:spacing w:line="288" w:lineRule="auto"/>
        <w:ind w:firstLine="540"/>
        <w:jc w:val="both"/>
        <w:rPr>
          <w:lang w:val="en-US"/>
        </w:rPr>
      </w:pPr>
      <w:r>
        <w:t xml:space="preserve">* </w:t>
      </w:r>
      <w:r w:rsidRPr="00A12E14">
        <w:t xml:space="preserve">Необходими материали </w:t>
      </w:r>
      <w:r>
        <w:t>(</w:t>
      </w:r>
      <w:r w:rsidRPr="00A12E14">
        <w:t>помещение, маса, контейнери, кан</w:t>
      </w:r>
      <w:r>
        <w:t>тар до 500 кг. Ръкавици, маски).</w:t>
      </w:r>
    </w:p>
    <w:p w:rsidR="00825906" w:rsidRPr="00C16F37" w:rsidRDefault="00825906" w:rsidP="00914697">
      <w:pPr>
        <w:spacing w:line="288" w:lineRule="auto"/>
        <w:ind w:firstLine="540"/>
        <w:jc w:val="both"/>
        <w:rPr>
          <w:lang w:val="en-US"/>
        </w:rPr>
      </w:pPr>
    </w:p>
    <w:p w:rsidR="00825906" w:rsidRPr="00A12E14" w:rsidRDefault="00825906" w:rsidP="00C16F37">
      <w:pPr>
        <w:spacing w:line="288" w:lineRule="auto"/>
        <w:jc w:val="center"/>
      </w:pPr>
      <w:r>
        <w:pict>
          <v:shape id="_x0000_i1027" type="#_x0000_t75" style="width:385.5pt;height:288.75pt" fillcolor="window">
            <v:imagedata r:id="rId11" o:title=""/>
          </v:shape>
        </w:pict>
      </w:r>
    </w:p>
    <w:p w:rsidR="00825906" w:rsidRPr="00A12E14" w:rsidRDefault="00825906" w:rsidP="00C16F37">
      <w:pPr>
        <w:spacing w:line="288" w:lineRule="auto"/>
        <w:jc w:val="center"/>
      </w:pPr>
    </w:p>
    <w:p w:rsidR="00825906" w:rsidRPr="00A12E14" w:rsidRDefault="00825906" w:rsidP="00C16F37">
      <w:pPr>
        <w:spacing w:line="288" w:lineRule="auto"/>
        <w:jc w:val="center"/>
      </w:pPr>
    </w:p>
    <w:p w:rsidR="00825906" w:rsidRPr="00A12E14" w:rsidRDefault="00825906" w:rsidP="00C16F37">
      <w:pPr>
        <w:spacing w:line="288" w:lineRule="auto"/>
        <w:jc w:val="center"/>
      </w:pPr>
    </w:p>
    <w:p w:rsidR="00825906" w:rsidRPr="00A12E14" w:rsidRDefault="00825906" w:rsidP="00C16F37">
      <w:pPr>
        <w:spacing w:line="288" w:lineRule="auto"/>
        <w:jc w:val="center"/>
      </w:pPr>
      <w:r>
        <w:pict>
          <v:shape id="_x0000_i1028" type="#_x0000_t75" style="width:356.25pt;height:270pt" fillcolor="window">
            <v:imagedata r:id="rId12" o:title=""/>
          </v:shape>
        </w:pict>
      </w:r>
    </w:p>
    <w:p w:rsidR="00825906" w:rsidRPr="00A12E14" w:rsidRDefault="00825906" w:rsidP="00C16F37">
      <w:pPr>
        <w:spacing w:line="288" w:lineRule="auto"/>
        <w:jc w:val="center"/>
      </w:pPr>
    </w:p>
    <w:p w:rsidR="00825906" w:rsidRPr="00A12E14" w:rsidRDefault="00825906" w:rsidP="00C16F37">
      <w:pPr>
        <w:spacing w:line="288" w:lineRule="auto"/>
        <w:jc w:val="center"/>
      </w:pPr>
    </w:p>
    <w:p w:rsidR="00825906" w:rsidRPr="00A12E14" w:rsidRDefault="00825906" w:rsidP="00C16F37">
      <w:pPr>
        <w:spacing w:line="288" w:lineRule="auto"/>
        <w:jc w:val="center"/>
      </w:pPr>
      <w:r>
        <w:pict>
          <v:shape id="_x0000_i1029" type="#_x0000_t75" style="width:356.25pt;height:270pt" fillcolor="window">
            <v:imagedata r:id="rId13" o:title=""/>
          </v:shape>
        </w:pict>
      </w:r>
    </w:p>
    <w:p w:rsidR="00825906" w:rsidRPr="00A12E14" w:rsidRDefault="00825906" w:rsidP="00C16F37">
      <w:pPr>
        <w:spacing w:line="288" w:lineRule="auto"/>
        <w:jc w:val="center"/>
      </w:pPr>
    </w:p>
    <w:p w:rsidR="00825906" w:rsidRPr="00A12E14" w:rsidRDefault="00825906" w:rsidP="00C16F37">
      <w:pPr>
        <w:spacing w:line="288" w:lineRule="auto"/>
        <w:jc w:val="center"/>
      </w:pPr>
    </w:p>
    <w:p w:rsidR="00825906" w:rsidRPr="00A12E14" w:rsidRDefault="00825906" w:rsidP="00C16F37">
      <w:pPr>
        <w:spacing w:line="288" w:lineRule="auto"/>
        <w:jc w:val="center"/>
      </w:pPr>
    </w:p>
    <w:p w:rsidR="00825906" w:rsidRPr="00A12E14" w:rsidRDefault="00825906" w:rsidP="00C16F37">
      <w:pPr>
        <w:spacing w:line="288" w:lineRule="auto"/>
        <w:jc w:val="center"/>
      </w:pPr>
    </w:p>
    <w:p w:rsidR="00825906" w:rsidRPr="00A12E14" w:rsidRDefault="00825906" w:rsidP="00C16F37">
      <w:pPr>
        <w:spacing w:line="288" w:lineRule="auto"/>
        <w:jc w:val="center"/>
      </w:pPr>
      <w:r>
        <w:pict>
          <v:shape id="_x0000_i1030" type="#_x0000_t75" style="width:356.25pt;height:270pt">
            <v:imagedata r:id="rId14" o:title=""/>
          </v:shape>
        </w:pict>
      </w:r>
    </w:p>
    <w:p w:rsidR="00825906" w:rsidRPr="00A12E14" w:rsidRDefault="00825906" w:rsidP="00C16F37">
      <w:pPr>
        <w:spacing w:line="288" w:lineRule="auto"/>
        <w:jc w:val="center"/>
      </w:pPr>
    </w:p>
    <w:p w:rsidR="00825906" w:rsidRPr="00A12E14" w:rsidRDefault="00825906" w:rsidP="00C16F37">
      <w:pPr>
        <w:spacing w:line="288" w:lineRule="auto"/>
        <w:jc w:val="center"/>
      </w:pPr>
      <w:r>
        <w:pict>
          <v:shape id="_x0000_i1031" type="#_x0000_t75" style="width:356.25pt;height:270pt" fillcolor="window">
            <v:imagedata r:id="rId15" o:title=""/>
          </v:shape>
        </w:pict>
      </w:r>
    </w:p>
    <w:p w:rsidR="00825906" w:rsidRPr="00A12E14" w:rsidRDefault="00825906" w:rsidP="00C16F37">
      <w:pPr>
        <w:spacing w:line="288" w:lineRule="auto"/>
        <w:jc w:val="center"/>
      </w:pPr>
    </w:p>
    <w:p w:rsidR="00825906" w:rsidRPr="00A12E14" w:rsidRDefault="00825906" w:rsidP="00C16F37">
      <w:pPr>
        <w:spacing w:line="288" w:lineRule="auto"/>
        <w:jc w:val="center"/>
      </w:pPr>
    </w:p>
    <w:p w:rsidR="00825906" w:rsidRPr="00A12E14" w:rsidRDefault="00825906" w:rsidP="00C16F37">
      <w:pPr>
        <w:spacing w:line="288" w:lineRule="auto"/>
        <w:jc w:val="center"/>
      </w:pPr>
      <w:r>
        <w:pict>
          <v:shape id="_x0000_i1032" type="#_x0000_t75" style="width:5in;height:261.75pt" fillcolor="window">
            <v:imagedata r:id="rId16" o:title=""/>
          </v:shape>
        </w:pic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Развитието на община Елена като промишлен, туристически, транспортен, търговски и административен център обуславя в основна степен и значителни количества и видово разнообразие на генерираните отпадъци.</w:t>
      </w:r>
    </w:p>
    <w:p w:rsidR="00825906" w:rsidRPr="00A12E14" w:rsidRDefault="00825906" w:rsidP="00594955">
      <w:pPr>
        <w:spacing w:line="288" w:lineRule="auto"/>
        <w:ind w:firstLine="540"/>
        <w:jc w:val="both"/>
      </w:pPr>
      <w:r w:rsidRPr="00A12E14">
        <w:t xml:space="preserve">Във всеки дом се образуват огромно количество ненужни материали и изделия, които се изхвърлят, като при това се нарушава един от основните екологични закони – кръговратът на веществата в природата. Количеството на боклука непрекъснато нараства, а местата за изхвърлянето му стават все по- малко в резултат на което ние сме изправени на границата на криза относно оползотворяването и обезвреждането на отпадъците. Количеството на боклуците нараства основно поради промяната в начина на живот на хората, използващи все повече опаковки. С непосредствената помощ на френски специалисти завърши първият етап от извършването на количествения и качествен анализ на отпадъците на територията на шестте общини членки на Сдружението </w:t>
      </w:r>
      <w:r w:rsidRPr="00A12E14">
        <w:rPr>
          <w:b/>
          <w:bCs/>
        </w:rPr>
        <w:t xml:space="preserve">„За чисти селища” </w:t>
      </w:r>
      <w:r w:rsidRPr="00A12E14">
        <w:t>където изследванията показват, че съставът на градските твърди отпадъци е както следва:</w:t>
      </w:r>
    </w:p>
    <w:p w:rsidR="00825906" w:rsidRPr="00A12E14" w:rsidRDefault="00825906" w:rsidP="00594955">
      <w:pPr>
        <w:spacing w:line="288" w:lineRule="auto"/>
        <w:ind w:firstLine="54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54"/>
        <w:gridCol w:w="1256"/>
        <w:gridCol w:w="1256"/>
        <w:gridCol w:w="1256"/>
        <w:gridCol w:w="1256"/>
        <w:gridCol w:w="1256"/>
        <w:gridCol w:w="1256"/>
      </w:tblGrid>
      <w:tr w:rsidR="00825906" w:rsidRPr="00A12E14">
        <w:trPr>
          <w:jc w:val="center"/>
        </w:trPr>
        <w:tc>
          <w:tcPr>
            <w:tcW w:w="1247" w:type="dxa"/>
            <w:vAlign w:val="center"/>
          </w:tcPr>
          <w:p w:rsidR="00825906" w:rsidRPr="00A12E14" w:rsidRDefault="00825906" w:rsidP="004E2404">
            <w:pPr>
              <w:spacing w:line="288" w:lineRule="auto"/>
              <w:jc w:val="center"/>
            </w:pPr>
            <w:r w:rsidRPr="00A12E14">
              <w:t>категории</w:t>
            </w:r>
          </w:p>
          <w:p w:rsidR="00825906" w:rsidRPr="00A12E14" w:rsidRDefault="00825906" w:rsidP="004E2404">
            <w:pPr>
              <w:spacing w:line="288" w:lineRule="auto"/>
              <w:ind w:firstLine="540"/>
              <w:jc w:val="center"/>
            </w:pPr>
          </w:p>
          <w:p w:rsidR="00825906" w:rsidRPr="00A12E14" w:rsidRDefault="00825906" w:rsidP="004E2404">
            <w:pPr>
              <w:spacing w:line="288" w:lineRule="auto"/>
              <w:ind w:firstLine="540"/>
              <w:jc w:val="center"/>
            </w:pPr>
          </w:p>
          <w:p w:rsidR="00825906" w:rsidRPr="00A12E14" w:rsidRDefault="00825906" w:rsidP="004E2404">
            <w:pPr>
              <w:spacing w:line="288" w:lineRule="auto"/>
              <w:ind w:firstLine="540"/>
              <w:jc w:val="center"/>
            </w:pPr>
          </w:p>
        </w:tc>
        <w:tc>
          <w:tcPr>
            <w:tcW w:w="1253" w:type="dxa"/>
            <w:vAlign w:val="center"/>
          </w:tcPr>
          <w:p w:rsidR="00825906" w:rsidRPr="00A12E14" w:rsidRDefault="00825906" w:rsidP="004E2404">
            <w:pPr>
              <w:spacing w:line="288" w:lineRule="auto"/>
              <w:jc w:val="center"/>
            </w:pPr>
            <w:r w:rsidRPr="00A12E14">
              <w:t>среден</w:t>
            </w:r>
          </w:p>
          <w:p w:rsidR="00825906" w:rsidRPr="00A12E14" w:rsidRDefault="00825906" w:rsidP="004E2404">
            <w:pPr>
              <w:spacing w:line="288" w:lineRule="auto"/>
              <w:jc w:val="center"/>
            </w:pPr>
            <w:r w:rsidRPr="00A12E14">
              <w:t>представи</w:t>
            </w:r>
          </w:p>
          <w:p w:rsidR="00825906" w:rsidRPr="00A12E14" w:rsidRDefault="00825906" w:rsidP="004E2404">
            <w:pPr>
              <w:spacing w:line="288" w:lineRule="auto"/>
              <w:jc w:val="center"/>
            </w:pPr>
            <w:r w:rsidRPr="00A12E14">
              <w:t>телен</w:t>
            </w:r>
          </w:p>
          <w:p w:rsidR="00825906" w:rsidRPr="00A12E14" w:rsidRDefault="00825906" w:rsidP="004E2404">
            <w:pPr>
              <w:spacing w:line="288" w:lineRule="auto"/>
              <w:jc w:val="center"/>
            </w:pPr>
            <w:r w:rsidRPr="00A12E14">
              <w:t>резултат</w:t>
            </w:r>
          </w:p>
        </w:tc>
        <w:tc>
          <w:tcPr>
            <w:tcW w:w="1253" w:type="dxa"/>
            <w:vAlign w:val="center"/>
          </w:tcPr>
          <w:p w:rsidR="00825906" w:rsidRPr="00A12E14" w:rsidRDefault="00825906" w:rsidP="004E2404">
            <w:pPr>
              <w:spacing w:line="288" w:lineRule="auto"/>
              <w:ind w:hanging="42"/>
              <w:jc w:val="center"/>
            </w:pPr>
            <w:r w:rsidRPr="00A12E14">
              <w:t>среден</w:t>
            </w:r>
          </w:p>
          <w:p w:rsidR="00825906" w:rsidRPr="00A12E14" w:rsidRDefault="00825906" w:rsidP="004E2404">
            <w:pPr>
              <w:spacing w:line="288" w:lineRule="auto"/>
              <w:ind w:hanging="42"/>
              <w:jc w:val="center"/>
            </w:pPr>
            <w:r w:rsidRPr="00A12E14">
              <w:t>представи</w:t>
            </w:r>
          </w:p>
          <w:p w:rsidR="00825906" w:rsidRPr="00A12E14" w:rsidRDefault="00825906" w:rsidP="004E2404">
            <w:pPr>
              <w:spacing w:line="288" w:lineRule="auto"/>
              <w:ind w:hanging="42"/>
              <w:jc w:val="center"/>
            </w:pPr>
            <w:r w:rsidRPr="00A12E14">
              <w:t>телен</w:t>
            </w:r>
          </w:p>
          <w:p w:rsidR="00825906" w:rsidRPr="00A12E14" w:rsidRDefault="00825906" w:rsidP="004E2404">
            <w:pPr>
              <w:spacing w:line="288" w:lineRule="auto"/>
              <w:ind w:hanging="42"/>
              <w:jc w:val="center"/>
            </w:pPr>
            <w:r w:rsidRPr="00A12E14">
              <w:t>резултат</w:t>
            </w:r>
          </w:p>
          <w:p w:rsidR="00825906" w:rsidRPr="00A12E14" w:rsidRDefault="00825906" w:rsidP="004E2404">
            <w:pPr>
              <w:spacing w:line="288" w:lineRule="auto"/>
              <w:ind w:hanging="42"/>
              <w:jc w:val="center"/>
            </w:pPr>
            <w:r w:rsidRPr="00A12E14">
              <w:t>за</w:t>
            </w:r>
          </w:p>
          <w:p w:rsidR="00825906" w:rsidRPr="00A12E14" w:rsidRDefault="00825906" w:rsidP="004E2404">
            <w:pPr>
              <w:spacing w:line="288" w:lineRule="auto"/>
              <w:ind w:hanging="42"/>
              <w:jc w:val="center"/>
            </w:pPr>
            <w:r w:rsidRPr="00A12E14">
              <w:t>големите</w:t>
            </w:r>
          </w:p>
          <w:p w:rsidR="00825906" w:rsidRPr="00A12E14" w:rsidRDefault="00825906" w:rsidP="004E2404">
            <w:pPr>
              <w:spacing w:line="288" w:lineRule="auto"/>
              <w:ind w:hanging="42"/>
              <w:jc w:val="center"/>
            </w:pPr>
            <w:r w:rsidRPr="00A12E14">
              <w:t>градове</w:t>
            </w:r>
          </w:p>
        </w:tc>
        <w:tc>
          <w:tcPr>
            <w:tcW w:w="1094" w:type="dxa"/>
            <w:vAlign w:val="center"/>
          </w:tcPr>
          <w:p w:rsidR="00825906" w:rsidRPr="00A12E14" w:rsidRDefault="00825906" w:rsidP="004E2404">
            <w:pPr>
              <w:spacing w:line="288" w:lineRule="auto"/>
              <w:ind w:firstLine="6"/>
              <w:jc w:val="center"/>
            </w:pPr>
            <w:r w:rsidRPr="00A12E14">
              <w:t>среден</w:t>
            </w:r>
          </w:p>
          <w:p w:rsidR="00825906" w:rsidRPr="00A12E14" w:rsidRDefault="00825906" w:rsidP="004E2404">
            <w:pPr>
              <w:spacing w:line="288" w:lineRule="auto"/>
              <w:ind w:firstLine="6"/>
              <w:jc w:val="center"/>
            </w:pPr>
            <w:r w:rsidRPr="00A12E14">
              <w:t>предста</w:t>
            </w:r>
          </w:p>
          <w:p w:rsidR="00825906" w:rsidRPr="00A12E14" w:rsidRDefault="00825906" w:rsidP="004E2404">
            <w:pPr>
              <w:spacing w:line="288" w:lineRule="auto"/>
              <w:ind w:firstLine="6"/>
              <w:jc w:val="center"/>
            </w:pPr>
            <w:r w:rsidRPr="00A12E14">
              <w:t>вителен резултат</w:t>
            </w:r>
          </w:p>
          <w:p w:rsidR="00825906" w:rsidRPr="00A12E14" w:rsidRDefault="00825906" w:rsidP="004E2404">
            <w:pPr>
              <w:spacing w:line="288" w:lineRule="auto"/>
              <w:ind w:firstLine="6"/>
              <w:jc w:val="center"/>
            </w:pPr>
            <w:r w:rsidRPr="00A12E14">
              <w:t>за В.</w:t>
            </w:r>
          </w:p>
          <w:p w:rsidR="00825906" w:rsidRPr="00A12E14" w:rsidRDefault="00825906" w:rsidP="004E2404">
            <w:pPr>
              <w:spacing w:line="288" w:lineRule="auto"/>
              <w:ind w:firstLine="6"/>
              <w:jc w:val="center"/>
            </w:pPr>
            <w:r w:rsidRPr="00A12E14">
              <w:t>Търново</w:t>
            </w:r>
          </w:p>
        </w:tc>
        <w:tc>
          <w:tcPr>
            <w:tcW w:w="1094" w:type="dxa"/>
            <w:vAlign w:val="center"/>
          </w:tcPr>
          <w:p w:rsidR="00825906" w:rsidRPr="00A12E14" w:rsidRDefault="00825906" w:rsidP="004E2404">
            <w:pPr>
              <w:spacing w:line="288" w:lineRule="auto"/>
              <w:jc w:val="center"/>
            </w:pPr>
            <w:r w:rsidRPr="00A12E14">
              <w:t>среден</w:t>
            </w:r>
          </w:p>
          <w:p w:rsidR="00825906" w:rsidRPr="00A12E14" w:rsidRDefault="00825906" w:rsidP="004E2404">
            <w:pPr>
              <w:spacing w:line="288" w:lineRule="auto"/>
              <w:jc w:val="center"/>
            </w:pPr>
            <w:r w:rsidRPr="00A12E14">
              <w:t>резултат</w:t>
            </w:r>
          </w:p>
          <w:p w:rsidR="00825906" w:rsidRPr="00A12E14" w:rsidRDefault="00825906" w:rsidP="004E2404">
            <w:pPr>
              <w:spacing w:line="288" w:lineRule="auto"/>
              <w:jc w:val="center"/>
            </w:pPr>
            <w:r w:rsidRPr="00A12E14">
              <w:t>за малките</w:t>
            </w:r>
          </w:p>
          <w:p w:rsidR="00825906" w:rsidRPr="00A12E14" w:rsidRDefault="00825906" w:rsidP="004E2404">
            <w:pPr>
              <w:spacing w:line="288" w:lineRule="auto"/>
              <w:jc w:val="center"/>
            </w:pPr>
            <w:r w:rsidRPr="00A12E14">
              <w:t>градове</w:t>
            </w:r>
          </w:p>
          <w:p w:rsidR="00825906" w:rsidRPr="00A12E14" w:rsidRDefault="00825906" w:rsidP="004E2404">
            <w:pPr>
              <w:spacing w:line="288" w:lineRule="auto"/>
              <w:jc w:val="center"/>
            </w:pPr>
            <w:r w:rsidRPr="00A12E14">
              <w:t>1000-</w:t>
            </w:r>
          </w:p>
          <w:p w:rsidR="00825906" w:rsidRPr="00A12E14" w:rsidRDefault="00825906" w:rsidP="004E2404">
            <w:pPr>
              <w:spacing w:line="288" w:lineRule="auto"/>
              <w:jc w:val="center"/>
            </w:pPr>
            <w:r w:rsidRPr="00A12E14">
              <w:t>10000ж.</w:t>
            </w:r>
          </w:p>
        </w:tc>
        <w:tc>
          <w:tcPr>
            <w:tcW w:w="1094" w:type="dxa"/>
            <w:vAlign w:val="center"/>
          </w:tcPr>
          <w:p w:rsidR="00825906" w:rsidRPr="00A12E14" w:rsidRDefault="00825906" w:rsidP="004E2404">
            <w:pPr>
              <w:spacing w:line="288" w:lineRule="auto"/>
              <w:jc w:val="center"/>
            </w:pPr>
            <w:r w:rsidRPr="00A12E14">
              <w:t>среден</w:t>
            </w:r>
          </w:p>
          <w:p w:rsidR="00825906" w:rsidRPr="00A12E14" w:rsidRDefault="00825906" w:rsidP="004E2404">
            <w:pPr>
              <w:spacing w:line="288" w:lineRule="auto"/>
              <w:jc w:val="center"/>
            </w:pPr>
            <w:r w:rsidRPr="00A12E14">
              <w:t>резултат</w:t>
            </w:r>
          </w:p>
          <w:p w:rsidR="00825906" w:rsidRPr="00A12E14" w:rsidRDefault="00825906" w:rsidP="004E2404">
            <w:pPr>
              <w:spacing w:line="288" w:lineRule="auto"/>
              <w:jc w:val="center"/>
            </w:pPr>
            <w:r w:rsidRPr="00A12E14">
              <w:t>за</w:t>
            </w:r>
          </w:p>
          <w:p w:rsidR="00825906" w:rsidRPr="00A12E14" w:rsidRDefault="00825906" w:rsidP="004E2404">
            <w:pPr>
              <w:spacing w:line="288" w:lineRule="auto"/>
              <w:jc w:val="center"/>
            </w:pPr>
            <w:r w:rsidRPr="00A12E14">
              <w:t>малките</w:t>
            </w:r>
          </w:p>
          <w:p w:rsidR="00825906" w:rsidRPr="00A12E14" w:rsidRDefault="00825906" w:rsidP="004E2404">
            <w:pPr>
              <w:spacing w:line="288" w:lineRule="auto"/>
              <w:jc w:val="center"/>
            </w:pPr>
            <w:r w:rsidRPr="00A12E14">
              <w:t>градове</w:t>
            </w:r>
          </w:p>
          <w:p w:rsidR="00825906" w:rsidRPr="00A12E14" w:rsidRDefault="00825906" w:rsidP="004E2404">
            <w:pPr>
              <w:spacing w:line="288" w:lineRule="auto"/>
              <w:jc w:val="center"/>
            </w:pPr>
            <w:r w:rsidRPr="00A12E14">
              <w:t>от зона</w:t>
            </w:r>
          </w:p>
          <w:p w:rsidR="00825906" w:rsidRPr="00A12E14" w:rsidRDefault="00825906" w:rsidP="004E2404">
            <w:pPr>
              <w:spacing w:line="288" w:lineRule="auto"/>
              <w:jc w:val="center"/>
            </w:pPr>
            <w:r w:rsidRPr="00A12E14">
              <w:t>А</w:t>
            </w:r>
          </w:p>
          <w:p w:rsidR="00825906" w:rsidRPr="00A12E14" w:rsidRDefault="00825906" w:rsidP="004E2404">
            <w:pPr>
              <w:spacing w:line="288" w:lineRule="auto"/>
              <w:ind w:firstLine="540"/>
              <w:jc w:val="center"/>
            </w:pPr>
          </w:p>
        </w:tc>
        <w:tc>
          <w:tcPr>
            <w:tcW w:w="1113" w:type="dxa"/>
            <w:vAlign w:val="center"/>
          </w:tcPr>
          <w:p w:rsidR="00825906" w:rsidRPr="00A12E14" w:rsidRDefault="00825906" w:rsidP="004E2404">
            <w:pPr>
              <w:spacing w:line="288" w:lineRule="auto"/>
              <w:jc w:val="center"/>
            </w:pPr>
            <w:r w:rsidRPr="00A12E14">
              <w:t>Среден</w:t>
            </w:r>
          </w:p>
          <w:p w:rsidR="00825906" w:rsidRPr="00A12E14" w:rsidRDefault="00825906" w:rsidP="004E2404">
            <w:pPr>
              <w:spacing w:line="288" w:lineRule="auto"/>
              <w:jc w:val="center"/>
            </w:pPr>
            <w:r w:rsidRPr="00A12E14">
              <w:t>Резултат</w:t>
            </w:r>
          </w:p>
          <w:p w:rsidR="00825906" w:rsidRPr="00A12E14" w:rsidRDefault="00825906" w:rsidP="004E2404">
            <w:pPr>
              <w:spacing w:line="288" w:lineRule="auto"/>
              <w:jc w:val="center"/>
            </w:pPr>
            <w:r w:rsidRPr="00A12E14">
              <w:t>За</w:t>
            </w:r>
          </w:p>
          <w:p w:rsidR="00825906" w:rsidRPr="00A12E14" w:rsidRDefault="00825906" w:rsidP="004E2404">
            <w:pPr>
              <w:spacing w:line="288" w:lineRule="auto"/>
              <w:jc w:val="center"/>
            </w:pPr>
            <w:r w:rsidRPr="00A12E14">
              <w:t>Малките</w:t>
            </w:r>
          </w:p>
          <w:p w:rsidR="00825906" w:rsidRPr="00A12E14" w:rsidRDefault="00825906" w:rsidP="004E2404">
            <w:pPr>
              <w:spacing w:line="288" w:lineRule="auto"/>
              <w:jc w:val="center"/>
            </w:pPr>
            <w:r w:rsidRPr="00A12E14">
              <w:t>Градове</w:t>
            </w:r>
          </w:p>
          <w:p w:rsidR="00825906" w:rsidRPr="00A12E14" w:rsidRDefault="00825906" w:rsidP="004E2404">
            <w:pPr>
              <w:spacing w:line="288" w:lineRule="auto"/>
              <w:jc w:val="center"/>
            </w:pPr>
            <w:r w:rsidRPr="00A12E14">
              <w:t>От зона</w:t>
            </w:r>
          </w:p>
          <w:p w:rsidR="00825906" w:rsidRPr="00A12E14" w:rsidRDefault="00825906" w:rsidP="004E2404">
            <w:pPr>
              <w:spacing w:line="288" w:lineRule="auto"/>
              <w:jc w:val="center"/>
            </w:pPr>
            <w:r w:rsidRPr="00A12E14">
              <w:t>В</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Органични</w:t>
            </w:r>
            <w:r>
              <w:t xml:space="preserve"> </w:t>
            </w:r>
            <w:r w:rsidRPr="00A12E14">
              <w:t>отпадъци</w:t>
            </w:r>
          </w:p>
        </w:tc>
        <w:tc>
          <w:tcPr>
            <w:tcW w:w="1253" w:type="dxa"/>
            <w:vAlign w:val="center"/>
          </w:tcPr>
          <w:p w:rsidR="00825906" w:rsidRPr="00A12E14" w:rsidRDefault="00825906" w:rsidP="004E2404">
            <w:pPr>
              <w:spacing w:line="288" w:lineRule="auto"/>
              <w:ind w:firstLine="540"/>
              <w:jc w:val="center"/>
            </w:pPr>
            <w:r w:rsidRPr="00A12E14">
              <w:t>45%</w:t>
            </w:r>
          </w:p>
        </w:tc>
        <w:tc>
          <w:tcPr>
            <w:tcW w:w="1253" w:type="dxa"/>
            <w:vAlign w:val="center"/>
          </w:tcPr>
          <w:p w:rsidR="00825906" w:rsidRPr="00A12E14" w:rsidRDefault="00825906" w:rsidP="004E2404">
            <w:pPr>
              <w:spacing w:line="288" w:lineRule="auto"/>
              <w:ind w:firstLine="540"/>
              <w:jc w:val="center"/>
            </w:pPr>
            <w:r w:rsidRPr="00A12E14">
              <w:t>44%</w:t>
            </w:r>
          </w:p>
        </w:tc>
        <w:tc>
          <w:tcPr>
            <w:tcW w:w="1094" w:type="dxa"/>
            <w:vAlign w:val="center"/>
          </w:tcPr>
          <w:p w:rsidR="00825906" w:rsidRPr="00A12E14" w:rsidRDefault="00825906" w:rsidP="004E2404">
            <w:pPr>
              <w:spacing w:line="288" w:lineRule="auto"/>
              <w:ind w:firstLine="540"/>
              <w:jc w:val="center"/>
            </w:pPr>
            <w:r w:rsidRPr="00A12E14">
              <w:t>39%</w:t>
            </w:r>
          </w:p>
        </w:tc>
        <w:tc>
          <w:tcPr>
            <w:tcW w:w="1094" w:type="dxa"/>
            <w:vAlign w:val="center"/>
          </w:tcPr>
          <w:p w:rsidR="00825906" w:rsidRPr="00A12E14" w:rsidRDefault="00825906" w:rsidP="004E2404">
            <w:pPr>
              <w:spacing w:line="288" w:lineRule="auto"/>
              <w:ind w:firstLine="540"/>
              <w:jc w:val="center"/>
            </w:pPr>
            <w:r w:rsidRPr="00A12E14">
              <w:t>46%</w:t>
            </w:r>
          </w:p>
        </w:tc>
        <w:tc>
          <w:tcPr>
            <w:tcW w:w="1094" w:type="dxa"/>
            <w:vAlign w:val="center"/>
          </w:tcPr>
          <w:p w:rsidR="00825906" w:rsidRPr="00A12E14" w:rsidRDefault="00825906" w:rsidP="004E2404">
            <w:pPr>
              <w:spacing w:line="288" w:lineRule="auto"/>
              <w:ind w:firstLine="540"/>
              <w:jc w:val="center"/>
            </w:pPr>
            <w:r w:rsidRPr="00A12E14">
              <w:t>50%</w:t>
            </w:r>
          </w:p>
        </w:tc>
        <w:tc>
          <w:tcPr>
            <w:tcW w:w="1113" w:type="dxa"/>
            <w:vAlign w:val="center"/>
          </w:tcPr>
          <w:p w:rsidR="00825906" w:rsidRPr="00A12E14" w:rsidRDefault="00825906" w:rsidP="004E2404">
            <w:pPr>
              <w:spacing w:line="288" w:lineRule="auto"/>
              <w:ind w:firstLine="540"/>
              <w:jc w:val="center"/>
            </w:pPr>
            <w:r w:rsidRPr="00A12E14">
              <w:t>42%</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Финни</w:t>
            </w:r>
            <w:r>
              <w:t xml:space="preserve"> </w:t>
            </w:r>
            <w:r w:rsidRPr="00A12E14">
              <w:t>елементи</w:t>
            </w:r>
          </w:p>
          <w:p w:rsidR="00825906" w:rsidRPr="004E2404" w:rsidRDefault="00825906" w:rsidP="004E2404">
            <w:pPr>
              <w:spacing w:line="288" w:lineRule="auto"/>
              <w:jc w:val="center"/>
              <w:rPr>
                <w:lang w:val="en-US"/>
              </w:rPr>
            </w:pPr>
            <w:r w:rsidRPr="00A12E14">
              <w:t>(&lt;</w:t>
            </w:r>
            <w:r w:rsidRPr="004E2404">
              <w:rPr>
                <w:lang w:val="en-US"/>
              </w:rPr>
              <w:t>20mm)</w:t>
            </w:r>
          </w:p>
        </w:tc>
        <w:tc>
          <w:tcPr>
            <w:tcW w:w="1253" w:type="dxa"/>
            <w:vAlign w:val="center"/>
          </w:tcPr>
          <w:p w:rsidR="00825906" w:rsidRPr="004E2404" w:rsidRDefault="00825906" w:rsidP="004E2404">
            <w:pPr>
              <w:spacing w:line="288" w:lineRule="auto"/>
              <w:ind w:firstLine="540"/>
              <w:jc w:val="center"/>
              <w:rPr>
                <w:lang w:val="en-US"/>
              </w:rPr>
            </w:pPr>
            <w:r w:rsidRPr="004E2404">
              <w:rPr>
                <w:lang w:val="en-US"/>
              </w:rPr>
              <w:t>17%</w:t>
            </w:r>
          </w:p>
        </w:tc>
        <w:tc>
          <w:tcPr>
            <w:tcW w:w="1253" w:type="dxa"/>
            <w:vAlign w:val="center"/>
          </w:tcPr>
          <w:p w:rsidR="00825906" w:rsidRPr="004E2404" w:rsidRDefault="00825906" w:rsidP="004E2404">
            <w:pPr>
              <w:spacing w:line="288" w:lineRule="auto"/>
              <w:ind w:firstLine="540"/>
              <w:jc w:val="center"/>
              <w:rPr>
                <w:lang w:val="en-US"/>
              </w:rPr>
            </w:pPr>
            <w:r w:rsidRPr="004E2404">
              <w:rPr>
                <w:lang w:val="en-US"/>
              </w:rPr>
              <w:t>13%</w:t>
            </w:r>
          </w:p>
        </w:tc>
        <w:tc>
          <w:tcPr>
            <w:tcW w:w="1094" w:type="dxa"/>
            <w:vAlign w:val="center"/>
          </w:tcPr>
          <w:p w:rsidR="00825906" w:rsidRPr="004E2404" w:rsidRDefault="00825906" w:rsidP="004E2404">
            <w:pPr>
              <w:spacing w:line="288" w:lineRule="auto"/>
              <w:ind w:firstLine="540"/>
              <w:jc w:val="center"/>
              <w:rPr>
                <w:lang w:val="en-US"/>
              </w:rPr>
            </w:pPr>
            <w:r w:rsidRPr="004E2404">
              <w:rPr>
                <w:lang w:val="en-US"/>
              </w:rPr>
              <w:t>13%</w:t>
            </w:r>
          </w:p>
        </w:tc>
        <w:tc>
          <w:tcPr>
            <w:tcW w:w="1094" w:type="dxa"/>
            <w:vAlign w:val="center"/>
          </w:tcPr>
          <w:p w:rsidR="00825906" w:rsidRPr="004E2404" w:rsidRDefault="00825906" w:rsidP="004E2404">
            <w:pPr>
              <w:spacing w:line="288" w:lineRule="auto"/>
              <w:ind w:firstLine="540"/>
              <w:jc w:val="center"/>
              <w:rPr>
                <w:lang w:val="en-US"/>
              </w:rPr>
            </w:pPr>
            <w:r w:rsidRPr="004E2404">
              <w:rPr>
                <w:lang w:val="en-US"/>
              </w:rPr>
              <w:t>25%</w:t>
            </w:r>
          </w:p>
        </w:tc>
        <w:tc>
          <w:tcPr>
            <w:tcW w:w="1094" w:type="dxa"/>
            <w:vAlign w:val="center"/>
          </w:tcPr>
          <w:p w:rsidR="00825906" w:rsidRPr="004E2404" w:rsidRDefault="00825906" w:rsidP="004E2404">
            <w:pPr>
              <w:spacing w:line="288" w:lineRule="auto"/>
              <w:ind w:firstLine="540"/>
              <w:jc w:val="center"/>
              <w:rPr>
                <w:lang w:val="en-US"/>
              </w:rPr>
            </w:pPr>
            <w:r w:rsidRPr="004E2404">
              <w:rPr>
                <w:lang w:val="en-US"/>
              </w:rPr>
              <w:t>23%</w:t>
            </w:r>
          </w:p>
        </w:tc>
        <w:tc>
          <w:tcPr>
            <w:tcW w:w="1113" w:type="dxa"/>
            <w:vAlign w:val="center"/>
          </w:tcPr>
          <w:p w:rsidR="00825906" w:rsidRPr="004E2404" w:rsidRDefault="00825906" w:rsidP="004E2404">
            <w:pPr>
              <w:spacing w:line="288" w:lineRule="auto"/>
              <w:ind w:firstLine="540"/>
              <w:jc w:val="center"/>
              <w:rPr>
                <w:lang w:val="en-US"/>
              </w:rPr>
            </w:pPr>
            <w:r w:rsidRPr="004E2404">
              <w:rPr>
                <w:lang w:val="en-US"/>
              </w:rPr>
              <w:t>28%</w:t>
            </w:r>
          </w:p>
        </w:tc>
      </w:tr>
      <w:tr w:rsidR="00825906" w:rsidRPr="00A12E14">
        <w:trPr>
          <w:jc w:val="center"/>
        </w:trPr>
        <w:tc>
          <w:tcPr>
            <w:tcW w:w="1247" w:type="dxa"/>
            <w:vAlign w:val="center"/>
          </w:tcPr>
          <w:p w:rsidR="00825906" w:rsidRPr="00A12E14" w:rsidRDefault="00825906" w:rsidP="004E2404">
            <w:pPr>
              <w:spacing w:line="288" w:lineRule="auto"/>
              <w:jc w:val="center"/>
            </w:pPr>
            <w:r w:rsidRPr="004E2404">
              <w:rPr>
                <w:lang w:val="en-US"/>
              </w:rPr>
              <w:t>пластмаси</w:t>
            </w:r>
          </w:p>
        </w:tc>
        <w:tc>
          <w:tcPr>
            <w:tcW w:w="1253" w:type="dxa"/>
            <w:vAlign w:val="center"/>
          </w:tcPr>
          <w:p w:rsidR="00825906" w:rsidRPr="00A12E14" w:rsidRDefault="00825906" w:rsidP="004E2404">
            <w:pPr>
              <w:spacing w:line="288" w:lineRule="auto"/>
              <w:ind w:firstLine="540"/>
              <w:jc w:val="center"/>
            </w:pPr>
            <w:r w:rsidRPr="00A12E14">
              <w:t>10%</w:t>
            </w:r>
          </w:p>
        </w:tc>
        <w:tc>
          <w:tcPr>
            <w:tcW w:w="1253" w:type="dxa"/>
            <w:vAlign w:val="center"/>
          </w:tcPr>
          <w:p w:rsidR="00825906" w:rsidRPr="00A12E14" w:rsidRDefault="00825906" w:rsidP="004E2404">
            <w:pPr>
              <w:spacing w:line="288" w:lineRule="auto"/>
              <w:ind w:firstLine="540"/>
              <w:jc w:val="center"/>
            </w:pPr>
            <w:r w:rsidRPr="00A12E14">
              <w:t>13%</w:t>
            </w:r>
          </w:p>
        </w:tc>
        <w:tc>
          <w:tcPr>
            <w:tcW w:w="1094" w:type="dxa"/>
            <w:vAlign w:val="center"/>
          </w:tcPr>
          <w:p w:rsidR="00825906" w:rsidRPr="00A12E14" w:rsidRDefault="00825906" w:rsidP="004E2404">
            <w:pPr>
              <w:spacing w:line="288" w:lineRule="auto"/>
              <w:ind w:firstLine="540"/>
              <w:jc w:val="center"/>
            </w:pPr>
            <w:r w:rsidRPr="00A12E14">
              <w:t>17%</w:t>
            </w:r>
          </w:p>
        </w:tc>
        <w:tc>
          <w:tcPr>
            <w:tcW w:w="1094" w:type="dxa"/>
            <w:vAlign w:val="center"/>
          </w:tcPr>
          <w:p w:rsidR="00825906" w:rsidRPr="00A12E14" w:rsidRDefault="00825906" w:rsidP="004E2404">
            <w:pPr>
              <w:spacing w:line="288" w:lineRule="auto"/>
              <w:ind w:firstLine="540"/>
              <w:jc w:val="center"/>
            </w:pPr>
            <w:r w:rsidRPr="00A12E14">
              <w:t>6%</w:t>
            </w:r>
          </w:p>
        </w:tc>
        <w:tc>
          <w:tcPr>
            <w:tcW w:w="1094" w:type="dxa"/>
            <w:vAlign w:val="center"/>
          </w:tcPr>
          <w:p w:rsidR="00825906" w:rsidRPr="00A12E14" w:rsidRDefault="00825906" w:rsidP="004E2404">
            <w:pPr>
              <w:spacing w:line="288" w:lineRule="auto"/>
              <w:ind w:firstLine="540"/>
              <w:jc w:val="center"/>
            </w:pPr>
            <w:r w:rsidRPr="00A12E14">
              <w:t>6%</w:t>
            </w:r>
          </w:p>
        </w:tc>
        <w:tc>
          <w:tcPr>
            <w:tcW w:w="1113" w:type="dxa"/>
            <w:vAlign w:val="center"/>
          </w:tcPr>
          <w:p w:rsidR="00825906" w:rsidRPr="00A12E14" w:rsidRDefault="00825906" w:rsidP="004E2404">
            <w:pPr>
              <w:spacing w:line="288" w:lineRule="auto"/>
              <w:ind w:firstLine="540"/>
              <w:jc w:val="center"/>
            </w:pPr>
            <w:r w:rsidRPr="00A12E14">
              <w:t>6%</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негорими</w:t>
            </w:r>
          </w:p>
          <w:p w:rsidR="00825906" w:rsidRPr="00A12E14" w:rsidRDefault="00825906" w:rsidP="004E2404">
            <w:pPr>
              <w:spacing w:line="288" w:lineRule="auto"/>
              <w:jc w:val="center"/>
            </w:pPr>
            <w:r w:rsidRPr="00A12E14">
              <w:t>некласифицирани</w:t>
            </w:r>
          </w:p>
        </w:tc>
        <w:tc>
          <w:tcPr>
            <w:tcW w:w="1253" w:type="dxa"/>
            <w:vAlign w:val="center"/>
          </w:tcPr>
          <w:p w:rsidR="00825906" w:rsidRPr="00A12E14" w:rsidRDefault="00825906" w:rsidP="004E2404">
            <w:pPr>
              <w:spacing w:line="288" w:lineRule="auto"/>
              <w:ind w:firstLine="540"/>
              <w:jc w:val="center"/>
            </w:pPr>
            <w:r w:rsidRPr="00A12E14">
              <w:t>5%</w:t>
            </w:r>
          </w:p>
        </w:tc>
        <w:tc>
          <w:tcPr>
            <w:tcW w:w="1253" w:type="dxa"/>
            <w:vAlign w:val="center"/>
          </w:tcPr>
          <w:p w:rsidR="00825906" w:rsidRPr="00A12E14" w:rsidRDefault="00825906" w:rsidP="004E2404">
            <w:pPr>
              <w:spacing w:line="288" w:lineRule="auto"/>
              <w:ind w:firstLine="540"/>
              <w:jc w:val="center"/>
            </w:pPr>
            <w:r w:rsidRPr="00A12E14">
              <w:t>5%</w:t>
            </w:r>
          </w:p>
        </w:tc>
        <w:tc>
          <w:tcPr>
            <w:tcW w:w="1094" w:type="dxa"/>
            <w:vAlign w:val="center"/>
          </w:tcPr>
          <w:p w:rsidR="00825906" w:rsidRPr="00A12E14" w:rsidRDefault="00825906" w:rsidP="004E2404">
            <w:pPr>
              <w:spacing w:line="288" w:lineRule="auto"/>
              <w:ind w:firstLine="540"/>
              <w:jc w:val="center"/>
            </w:pPr>
            <w:r w:rsidRPr="00A12E14">
              <w:t>1%</w:t>
            </w:r>
          </w:p>
        </w:tc>
        <w:tc>
          <w:tcPr>
            <w:tcW w:w="1094" w:type="dxa"/>
            <w:vAlign w:val="center"/>
          </w:tcPr>
          <w:p w:rsidR="00825906" w:rsidRPr="00A12E14" w:rsidRDefault="00825906" w:rsidP="004E2404">
            <w:pPr>
              <w:spacing w:line="288" w:lineRule="auto"/>
              <w:ind w:firstLine="540"/>
              <w:jc w:val="center"/>
            </w:pPr>
            <w:r w:rsidRPr="00A12E14">
              <w:t>6%</w:t>
            </w:r>
          </w:p>
        </w:tc>
        <w:tc>
          <w:tcPr>
            <w:tcW w:w="1094" w:type="dxa"/>
            <w:vAlign w:val="center"/>
          </w:tcPr>
          <w:p w:rsidR="00825906" w:rsidRPr="00A12E14" w:rsidRDefault="00825906" w:rsidP="004E2404">
            <w:pPr>
              <w:spacing w:line="288" w:lineRule="auto"/>
              <w:ind w:firstLine="540"/>
              <w:jc w:val="center"/>
            </w:pPr>
            <w:r w:rsidRPr="00A12E14">
              <w:t>5%</w:t>
            </w:r>
          </w:p>
        </w:tc>
        <w:tc>
          <w:tcPr>
            <w:tcW w:w="1113" w:type="dxa"/>
            <w:vAlign w:val="center"/>
          </w:tcPr>
          <w:p w:rsidR="00825906" w:rsidRPr="00A12E14" w:rsidRDefault="00825906" w:rsidP="004E2404">
            <w:pPr>
              <w:spacing w:line="288" w:lineRule="auto"/>
              <w:ind w:firstLine="540"/>
              <w:jc w:val="center"/>
            </w:pPr>
            <w:r w:rsidRPr="00A12E14">
              <w:t>8%</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стъкло</w:t>
            </w:r>
          </w:p>
        </w:tc>
        <w:tc>
          <w:tcPr>
            <w:tcW w:w="1253" w:type="dxa"/>
            <w:vAlign w:val="center"/>
          </w:tcPr>
          <w:p w:rsidR="00825906" w:rsidRPr="00A12E14" w:rsidRDefault="00825906" w:rsidP="004E2404">
            <w:pPr>
              <w:spacing w:line="288" w:lineRule="auto"/>
              <w:ind w:firstLine="540"/>
              <w:jc w:val="center"/>
            </w:pPr>
            <w:r w:rsidRPr="00A12E14">
              <w:t>6%</w:t>
            </w:r>
          </w:p>
        </w:tc>
        <w:tc>
          <w:tcPr>
            <w:tcW w:w="1253" w:type="dxa"/>
            <w:vAlign w:val="center"/>
          </w:tcPr>
          <w:p w:rsidR="00825906" w:rsidRPr="00A12E14" w:rsidRDefault="00825906" w:rsidP="004E2404">
            <w:pPr>
              <w:spacing w:line="288" w:lineRule="auto"/>
              <w:ind w:firstLine="540"/>
              <w:jc w:val="center"/>
            </w:pPr>
            <w:r w:rsidRPr="00A12E14">
              <w:t>7%</w:t>
            </w:r>
          </w:p>
        </w:tc>
        <w:tc>
          <w:tcPr>
            <w:tcW w:w="1094" w:type="dxa"/>
            <w:vAlign w:val="center"/>
          </w:tcPr>
          <w:p w:rsidR="00825906" w:rsidRPr="00A12E14" w:rsidRDefault="00825906" w:rsidP="004E2404">
            <w:pPr>
              <w:spacing w:line="288" w:lineRule="auto"/>
              <w:ind w:firstLine="540"/>
              <w:jc w:val="center"/>
            </w:pPr>
            <w:r w:rsidRPr="00A12E14">
              <w:t>8%</w:t>
            </w:r>
          </w:p>
        </w:tc>
        <w:tc>
          <w:tcPr>
            <w:tcW w:w="1094" w:type="dxa"/>
            <w:vAlign w:val="center"/>
          </w:tcPr>
          <w:p w:rsidR="00825906" w:rsidRPr="00A12E14" w:rsidRDefault="00825906" w:rsidP="004E2404">
            <w:pPr>
              <w:spacing w:line="288" w:lineRule="auto"/>
              <w:ind w:firstLine="540"/>
              <w:jc w:val="center"/>
            </w:pPr>
            <w:r w:rsidRPr="00A12E14">
              <w:t>4%</w:t>
            </w:r>
          </w:p>
        </w:tc>
        <w:tc>
          <w:tcPr>
            <w:tcW w:w="1094" w:type="dxa"/>
            <w:vAlign w:val="center"/>
          </w:tcPr>
          <w:p w:rsidR="00825906" w:rsidRPr="00A12E14" w:rsidRDefault="00825906" w:rsidP="004E2404">
            <w:pPr>
              <w:spacing w:line="288" w:lineRule="auto"/>
              <w:ind w:firstLine="540"/>
              <w:jc w:val="center"/>
            </w:pPr>
            <w:r w:rsidRPr="00A12E14">
              <w:t>5%</w:t>
            </w:r>
          </w:p>
        </w:tc>
        <w:tc>
          <w:tcPr>
            <w:tcW w:w="1113" w:type="dxa"/>
            <w:vAlign w:val="center"/>
          </w:tcPr>
          <w:p w:rsidR="00825906" w:rsidRPr="00A12E14" w:rsidRDefault="00825906" w:rsidP="004E2404">
            <w:pPr>
              <w:spacing w:line="288" w:lineRule="auto"/>
              <w:ind w:firstLine="540"/>
              <w:jc w:val="center"/>
            </w:pPr>
            <w:r w:rsidRPr="00A12E14">
              <w:t>3%</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текстил</w:t>
            </w:r>
          </w:p>
        </w:tc>
        <w:tc>
          <w:tcPr>
            <w:tcW w:w="1253" w:type="dxa"/>
            <w:vAlign w:val="center"/>
          </w:tcPr>
          <w:p w:rsidR="00825906" w:rsidRPr="00A12E14" w:rsidRDefault="00825906" w:rsidP="004E2404">
            <w:pPr>
              <w:spacing w:line="288" w:lineRule="auto"/>
              <w:ind w:firstLine="540"/>
              <w:jc w:val="center"/>
            </w:pPr>
            <w:r w:rsidRPr="00A12E14">
              <w:t>3%</w:t>
            </w:r>
          </w:p>
        </w:tc>
        <w:tc>
          <w:tcPr>
            <w:tcW w:w="1253" w:type="dxa"/>
            <w:vAlign w:val="center"/>
          </w:tcPr>
          <w:p w:rsidR="00825906" w:rsidRPr="00A12E14" w:rsidRDefault="00825906" w:rsidP="004E2404">
            <w:pPr>
              <w:spacing w:line="288" w:lineRule="auto"/>
              <w:ind w:firstLine="540"/>
              <w:jc w:val="center"/>
            </w:pPr>
            <w:r w:rsidRPr="00A12E14">
              <w:t>4%</w:t>
            </w:r>
          </w:p>
        </w:tc>
        <w:tc>
          <w:tcPr>
            <w:tcW w:w="1094" w:type="dxa"/>
            <w:vAlign w:val="center"/>
          </w:tcPr>
          <w:p w:rsidR="00825906" w:rsidRPr="00A12E14" w:rsidRDefault="00825906" w:rsidP="004E2404">
            <w:pPr>
              <w:spacing w:line="288" w:lineRule="auto"/>
              <w:ind w:firstLine="540"/>
              <w:jc w:val="center"/>
            </w:pPr>
            <w:r w:rsidRPr="00A12E14">
              <w:t>3%</w:t>
            </w:r>
          </w:p>
        </w:tc>
        <w:tc>
          <w:tcPr>
            <w:tcW w:w="1094" w:type="dxa"/>
            <w:vAlign w:val="center"/>
          </w:tcPr>
          <w:p w:rsidR="00825906" w:rsidRPr="00A12E14" w:rsidRDefault="00825906" w:rsidP="004E2404">
            <w:pPr>
              <w:spacing w:line="288" w:lineRule="auto"/>
              <w:ind w:firstLine="540"/>
              <w:jc w:val="center"/>
            </w:pPr>
            <w:r w:rsidRPr="00A12E14">
              <w:t>2%</w:t>
            </w:r>
          </w:p>
        </w:tc>
        <w:tc>
          <w:tcPr>
            <w:tcW w:w="1094" w:type="dxa"/>
            <w:vAlign w:val="center"/>
          </w:tcPr>
          <w:p w:rsidR="00825906" w:rsidRPr="00A12E14" w:rsidRDefault="00825906" w:rsidP="004E2404">
            <w:pPr>
              <w:spacing w:line="288" w:lineRule="auto"/>
              <w:ind w:firstLine="540"/>
              <w:jc w:val="center"/>
            </w:pPr>
            <w:r w:rsidRPr="00A12E14">
              <w:t>2%</w:t>
            </w:r>
          </w:p>
        </w:tc>
        <w:tc>
          <w:tcPr>
            <w:tcW w:w="1113" w:type="dxa"/>
            <w:vAlign w:val="center"/>
          </w:tcPr>
          <w:p w:rsidR="00825906" w:rsidRPr="00A12E14" w:rsidRDefault="00825906" w:rsidP="004E2404">
            <w:pPr>
              <w:spacing w:line="288" w:lineRule="auto"/>
              <w:ind w:firstLine="540"/>
              <w:jc w:val="center"/>
            </w:pPr>
            <w:r w:rsidRPr="00A12E14">
              <w:t>3%</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Санитарен</w:t>
            </w:r>
            <w:r>
              <w:t xml:space="preserve"> </w:t>
            </w:r>
            <w:r w:rsidRPr="00A12E14">
              <w:t>текстил</w:t>
            </w:r>
          </w:p>
        </w:tc>
        <w:tc>
          <w:tcPr>
            <w:tcW w:w="1253" w:type="dxa"/>
            <w:vAlign w:val="center"/>
          </w:tcPr>
          <w:p w:rsidR="00825906" w:rsidRPr="00A12E14" w:rsidRDefault="00825906" w:rsidP="004E2404">
            <w:pPr>
              <w:spacing w:line="288" w:lineRule="auto"/>
              <w:ind w:firstLine="540"/>
              <w:jc w:val="center"/>
            </w:pPr>
            <w:r w:rsidRPr="00A12E14">
              <w:t>3%</w:t>
            </w:r>
          </w:p>
        </w:tc>
        <w:tc>
          <w:tcPr>
            <w:tcW w:w="1253" w:type="dxa"/>
            <w:vAlign w:val="center"/>
          </w:tcPr>
          <w:p w:rsidR="00825906" w:rsidRPr="00A12E14" w:rsidRDefault="00825906" w:rsidP="004E2404">
            <w:pPr>
              <w:spacing w:line="288" w:lineRule="auto"/>
              <w:ind w:firstLine="540"/>
              <w:jc w:val="center"/>
            </w:pPr>
            <w:r w:rsidRPr="00A12E14">
              <w:t>4%</w:t>
            </w:r>
          </w:p>
        </w:tc>
        <w:tc>
          <w:tcPr>
            <w:tcW w:w="1094" w:type="dxa"/>
            <w:vAlign w:val="center"/>
          </w:tcPr>
          <w:p w:rsidR="00825906" w:rsidRPr="00A12E14" w:rsidRDefault="00825906" w:rsidP="004E2404">
            <w:pPr>
              <w:spacing w:line="288" w:lineRule="auto"/>
              <w:ind w:firstLine="540"/>
              <w:jc w:val="center"/>
            </w:pPr>
            <w:r w:rsidRPr="00A12E14">
              <w:t>6%</w:t>
            </w:r>
          </w:p>
        </w:tc>
        <w:tc>
          <w:tcPr>
            <w:tcW w:w="1094" w:type="dxa"/>
            <w:vAlign w:val="center"/>
          </w:tcPr>
          <w:p w:rsidR="00825906" w:rsidRPr="00A12E14" w:rsidRDefault="00825906" w:rsidP="004E2404">
            <w:pPr>
              <w:spacing w:line="288" w:lineRule="auto"/>
              <w:ind w:firstLine="540"/>
              <w:jc w:val="center"/>
            </w:pPr>
            <w:r w:rsidRPr="00A12E14">
              <w:t>2%</w:t>
            </w:r>
          </w:p>
        </w:tc>
        <w:tc>
          <w:tcPr>
            <w:tcW w:w="1094" w:type="dxa"/>
            <w:vAlign w:val="center"/>
          </w:tcPr>
          <w:p w:rsidR="00825906" w:rsidRPr="00A12E14" w:rsidRDefault="00825906" w:rsidP="004E2404">
            <w:pPr>
              <w:spacing w:line="288" w:lineRule="auto"/>
              <w:ind w:firstLine="540"/>
              <w:jc w:val="center"/>
            </w:pPr>
            <w:r w:rsidRPr="00A12E14">
              <w:t>1%</w:t>
            </w:r>
          </w:p>
        </w:tc>
        <w:tc>
          <w:tcPr>
            <w:tcW w:w="1113" w:type="dxa"/>
            <w:vAlign w:val="center"/>
          </w:tcPr>
          <w:p w:rsidR="00825906" w:rsidRPr="00A12E14" w:rsidRDefault="00825906" w:rsidP="004E2404">
            <w:pPr>
              <w:spacing w:line="288" w:lineRule="auto"/>
              <w:ind w:firstLine="540"/>
              <w:jc w:val="center"/>
            </w:pPr>
            <w:r w:rsidRPr="00A12E14">
              <w:t>2%</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хартия</w:t>
            </w:r>
          </w:p>
        </w:tc>
        <w:tc>
          <w:tcPr>
            <w:tcW w:w="1253" w:type="dxa"/>
            <w:vAlign w:val="center"/>
          </w:tcPr>
          <w:p w:rsidR="00825906" w:rsidRPr="00A12E14" w:rsidRDefault="00825906" w:rsidP="004E2404">
            <w:pPr>
              <w:spacing w:line="288" w:lineRule="auto"/>
              <w:ind w:firstLine="540"/>
              <w:jc w:val="center"/>
            </w:pPr>
            <w:r w:rsidRPr="00A12E14">
              <w:t>3%</w:t>
            </w:r>
          </w:p>
        </w:tc>
        <w:tc>
          <w:tcPr>
            <w:tcW w:w="1253" w:type="dxa"/>
            <w:vAlign w:val="center"/>
          </w:tcPr>
          <w:p w:rsidR="00825906" w:rsidRPr="00A12E14" w:rsidRDefault="00825906" w:rsidP="004E2404">
            <w:pPr>
              <w:spacing w:line="288" w:lineRule="auto"/>
              <w:ind w:firstLine="540"/>
              <w:jc w:val="center"/>
            </w:pPr>
            <w:r w:rsidRPr="00A12E14">
              <w:t>3%</w:t>
            </w:r>
          </w:p>
        </w:tc>
        <w:tc>
          <w:tcPr>
            <w:tcW w:w="1094" w:type="dxa"/>
            <w:vAlign w:val="center"/>
          </w:tcPr>
          <w:p w:rsidR="00825906" w:rsidRPr="00A12E14" w:rsidRDefault="00825906" w:rsidP="004E2404">
            <w:pPr>
              <w:spacing w:line="288" w:lineRule="auto"/>
              <w:ind w:firstLine="540"/>
              <w:jc w:val="center"/>
            </w:pPr>
            <w:r w:rsidRPr="00A12E14">
              <w:t>4%</w:t>
            </w:r>
          </w:p>
        </w:tc>
        <w:tc>
          <w:tcPr>
            <w:tcW w:w="1094" w:type="dxa"/>
            <w:vAlign w:val="center"/>
          </w:tcPr>
          <w:p w:rsidR="00825906" w:rsidRPr="00A12E14" w:rsidRDefault="00825906" w:rsidP="004E2404">
            <w:pPr>
              <w:spacing w:line="288" w:lineRule="auto"/>
              <w:ind w:firstLine="540"/>
              <w:jc w:val="center"/>
            </w:pPr>
            <w:r w:rsidRPr="00A12E14">
              <w:t>1%</w:t>
            </w:r>
          </w:p>
        </w:tc>
        <w:tc>
          <w:tcPr>
            <w:tcW w:w="1094" w:type="dxa"/>
            <w:vAlign w:val="center"/>
          </w:tcPr>
          <w:p w:rsidR="00825906" w:rsidRPr="00A12E14" w:rsidRDefault="00825906" w:rsidP="004E2404">
            <w:pPr>
              <w:spacing w:line="288" w:lineRule="auto"/>
              <w:ind w:firstLine="540"/>
              <w:jc w:val="center"/>
            </w:pPr>
            <w:r w:rsidRPr="00A12E14">
              <w:t>1%</w:t>
            </w:r>
          </w:p>
        </w:tc>
        <w:tc>
          <w:tcPr>
            <w:tcW w:w="1113" w:type="dxa"/>
            <w:vAlign w:val="center"/>
          </w:tcPr>
          <w:p w:rsidR="00825906" w:rsidRPr="00A12E14" w:rsidRDefault="00825906" w:rsidP="004E2404">
            <w:pPr>
              <w:spacing w:line="288" w:lineRule="auto"/>
              <w:ind w:firstLine="540"/>
              <w:jc w:val="center"/>
            </w:pPr>
            <w:r w:rsidRPr="00A12E14">
              <w:t>1%</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картон</w:t>
            </w:r>
          </w:p>
        </w:tc>
        <w:tc>
          <w:tcPr>
            <w:tcW w:w="1253" w:type="dxa"/>
            <w:vAlign w:val="center"/>
          </w:tcPr>
          <w:p w:rsidR="00825906" w:rsidRPr="00A12E14" w:rsidRDefault="00825906" w:rsidP="004E2404">
            <w:pPr>
              <w:spacing w:line="288" w:lineRule="auto"/>
              <w:ind w:firstLine="540"/>
              <w:jc w:val="center"/>
            </w:pPr>
            <w:r w:rsidRPr="00A12E14">
              <w:t>2%</w:t>
            </w:r>
          </w:p>
        </w:tc>
        <w:tc>
          <w:tcPr>
            <w:tcW w:w="1253" w:type="dxa"/>
            <w:vAlign w:val="center"/>
          </w:tcPr>
          <w:p w:rsidR="00825906" w:rsidRPr="00A12E14" w:rsidRDefault="00825906" w:rsidP="004E2404">
            <w:pPr>
              <w:spacing w:line="288" w:lineRule="auto"/>
              <w:ind w:firstLine="540"/>
              <w:jc w:val="center"/>
            </w:pPr>
            <w:r w:rsidRPr="00A12E14">
              <w:t>3%</w:t>
            </w:r>
          </w:p>
        </w:tc>
        <w:tc>
          <w:tcPr>
            <w:tcW w:w="1094" w:type="dxa"/>
            <w:vAlign w:val="center"/>
          </w:tcPr>
          <w:p w:rsidR="00825906" w:rsidRPr="00A12E14" w:rsidRDefault="00825906" w:rsidP="004E2404">
            <w:pPr>
              <w:spacing w:line="288" w:lineRule="auto"/>
              <w:ind w:firstLine="540"/>
              <w:jc w:val="center"/>
            </w:pPr>
            <w:r w:rsidRPr="00A12E14">
              <w:t>4%</w:t>
            </w:r>
          </w:p>
        </w:tc>
        <w:tc>
          <w:tcPr>
            <w:tcW w:w="1094" w:type="dxa"/>
            <w:vAlign w:val="center"/>
          </w:tcPr>
          <w:p w:rsidR="00825906" w:rsidRPr="00A12E14" w:rsidRDefault="00825906" w:rsidP="004E2404">
            <w:pPr>
              <w:spacing w:line="288" w:lineRule="auto"/>
              <w:ind w:firstLine="540"/>
              <w:jc w:val="center"/>
            </w:pPr>
            <w:r w:rsidRPr="00A12E14">
              <w:t>1%</w:t>
            </w:r>
          </w:p>
        </w:tc>
        <w:tc>
          <w:tcPr>
            <w:tcW w:w="1094" w:type="dxa"/>
            <w:vAlign w:val="center"/>
          </w:tcPr>
          <w:p w:rsidR="00825906" w:rsidRPr="00A12E14" w:rsidRDefault="00825906" w:rsidP="004E2404">
            <w:pPr>
              <w:spacing w:line="288" w:lineRule="auto"/>
              <w:ind w:firstLine="540"/>
              <w:jc w:val="center"/>
            </w:pPr>
            <w:r w:rsidRPr="00A12E14">
              <w:t>1%</w:t>
            </w:r>
          </w:p>
        </w:tc>
        <w:tc>
          <w:tcPr>
            <w:tcW w:w="1113" w:type="dxa"/>
            <w:vAlign w:val="center"/>
          </w:tcPr>
          <w:p w:rsidR="00825906" w:rsidRPr="00A12E14" w:rsidRDefault="00825906" w:rsidP="004E2404">
            <w:pPr>
              <w:spacing w:line="288" w:lineRule="auto"/>
              <w:ind w:firstLine="540"/>
              <w:jc w:val="center"/>
            </w:pPr>
            <w:r w:rsidRPr="00A12E14">
              <w:t>2%</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горими</w:t>
            </w:r>
          </w:p>
          <w:p w:rsidR="00825906" w:rsidRPr="00A12E14" w:rsidRDefault="00825906" w:rsidP="004E2404">
            <w:pPr>
              <w:spacing w:line="288" w:lineRule="auto"/>
              <w:jc w:val="center"/>
            </w:pPr>
            <w:r w:rsidRPr="00A12E14">
              <w:t>некласифицирани</w:t>
            </w:r>
          </w:p>
        </w:tc>
        <w:tc>
          <w:tcPr>
            <w:tcW w:w="1253" w:type="dxa"/>
            <w:vAlign w:val="center"/>
          </w:tcPr>
          <w:p w:rsidR="00825906" w:rsidRPr="00A12E14" w:rsidRDefault="00825906" w:rsidP="004E2404">
            <w:pPr>
              <w:spacing w:line="288" w:lineRule="auto"/>
              <w:ind w:firstLine="540"/>
              <w:jc w:val="center"/>
            </w:pPr>
            <w:r w:rsidRPr="00A12E14">
              <w:t>1%</w:t>
            </w:r>
          </w:p>
        </w:tc>
        <w:tc>
          <w:tcPr>
            <w:tcW w:w="1253" w:type="dxa"/>
            <w:vAlign w:val="center"/>
          </w:tcPr>
          <w:p w:rsidR="00825906" w:rsidRPr="00A12E14" w:rsidRDefault="00825906" w:rsidP="004E2404">
            <w:pPr>
              <w:spacing w:line="288" w:lineRule="auto"/>
              <w:ind w:firstLine="540"/>
              <w:jc w:val="center"/>
            </w:pPr>
            <w:r w:rsidRPr="00A12E14">
              <w:t>1%</w:t>
            </w:r>
          </w:p>
        </w:tc>
        <w:tc>
          <w:tcPr>
            <w:tcW w:w="1094" w:type="dxa"/>
            <w:vAlign w:val="center"/>
          </w:tcPr>
          <w:p w:rsidR="00825906" w:rsidRPr="00A12E14" w:rsidRDefault="00825906" w:rsidP="004E2404">
            <w:pPr>
              <w:spacing w:line="288" w:lineRule="auto"/>
              <w:ind w:firstLine="540"/>
              <w:jc w:val="center"/>
            </w:pPr>
            <w:r w:rsidRPr="00A12E14">
              <w:t>1%</w:t>
            </w:r>
          </w:p>
        </w:tc>
        <w:tc>
          <w:tcPr>
            <w:tcW w:w="1094" w:type="dxa"/>
            <w:vAlign w:val="center"/>
          </w:tcPr>
          <w:p w:rsidR="00825906" w:rsidRPr="00A12E14" w:rsidRDefault="00825906" w:rsidP="004E2404">
            <w:pPr>
              <w:spacing w:line="288" w:lineRule="auto"/>
              <w:ind w:firstLine="540"/>
              <w:jc w:val="center"/>
            </w:pPr>
            <w:r w:rsidRPr="00A12E14">
              <w:t>2%</w:t>
            </w:r>
          </w:p>
        </w:tc>
        <w:tc>
          <w:tcPr>
            <w:tcW w:w="1094" w:type="dxa"/>
            <w:vAlign w:val="center"/>
          </w:tcPr>
          <w:p w:rsidR="00825906" w:rsidRPr="00A12E14" w:rsidRDefault="00825906" w:rsidP="004E2404">
            <w:pPr>
              <w:spacing w:line="288" w:lineRule="auto"/>
              <w:ind w:firstLine="540"/>
              <w:jc w:val="center"/>
            </w:pPr>
            <w:r w:rsidRPr="00A12E14">
              <w:t>2%</w:t>
            </w:r>
          </w:p>
        </w:tc>
        <w:tc>
          <w:tcPr>
            <w:tcW w:w="1113" w:type="dxa"/>
            <w:vAlign w:val="center"/>
          </w:tcPr>
          <w:p w:rsidR="00825906" w:rsidRPr="00A12E14" w:rsidRDefault="00825906" w:rsidP="004E2404">
            <w:pPr>
              <w:spacing w:line="288" w:lineRule="auto"/>
              <w:ind w:firstLine="540"/>
              <w:jc w:val="center"/>
            </w:pPr>
            <w:r w:rsidRPr="00A12E14">
              <w:t>2%</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смесени</w:t>
            </w:r>
          </w:p>
        </w:tc>
        <w:tc>
          <w:tcPr>
            <w:tcW w:w="1253" w:type="dxa"/>
            <w:vAlign w:val="center"/>
          </w:tcPr>
          <w:p w:rsidR="00825906" w:rsidRPr="00A12E14" w:rsidRDefault="00825906" w:rsidP="004E2404">
            <w:pPr>
              <w:spacing w:line="288" w:lineRule="auto"/>
              <w:ind w:firstLine="540"/>
              <w:jc w:val="center"/>
            </w:pPr>
            <w:r w:rsidRPr="00A12E14">
              <w:t>2%</w:t>
            </w:r>
          </w:p>
        </w:tc>
        <w:tc>
          <w:tcPr>
            <w:tcW w:w="1253" w:type="dxa"/>
            <w:vAlign w:val="center"/>
          </w:tcPr>
          <w:p w:rsidR="00825906" w:rsidRPr="00A12E14" w:rsidRDefault="00825906" w:rsidP="004E2404">
            <w:pPr>
              <w:spacing w:line="288" w:lineRule="auto"/>
              <w:ind w:firstLine="540"/>
              <w:jc w:val="center"/>
            </w:pPr>
            <w:r w:rsidRPr="00A12E14">
              <w:t>2%</w:t>
            </w:r>
          </w:p>
        </w:tc>
        <w:tc>
          <w:tcPr>
            <w:tcW w:w="1094" w:type="dxa"/>
            <w:vAlign w:val="center"/>
          </w:tcPr>
          <w:p w:rsidR="00825906" w:rsidRPr="00A12E14" w:rsidRDefault="00825906" w:rsidP="004E2404">
            <w:pPr>
              <w:spacing w:line="288" w:lineRule="auto"/>
              <w:ind w:firstLine="540"/>
              <w:jc w:val="center"/>
            </w:pPr>
            <w:r w:rsidRPr="00A12E14">
              <w:t>2%</w:t>
            </w:r>
          </w:p>
        </w:tc>
        <w:tc>
          <w:tcPr>
            <w:tcW w:w="1094" w:type="dxa"/>
            <w:vAlign w:val="center"/>
          </w:tcPr>
          <w:p w:rsidR="00825906" w:rsidRPr="00A12E14" w:rsidRDefault="00825906" w:rsidP="004E2404">
            <w:pPr>
              <w:spacing w:line="288" w:lineRule="auto"/>
              <w:ind w:firstLine="540"/>
              <w:jc w:val="center"/>
            </w:pPr>
            <w:r w:rsidRPr="00A12E14">
              <w:t>1%</w:t>
            </w:r>
          </w:p>
        </w:tc>
        <w:tc>
          <w:tcPr>
            <w:tcW w:w="1094" w:type="dxa"/>
            <w:vAlign w:val="center"/>
          </w:tcPr>
          <w:p w:rsidR="00825906" w:rsidRPr="00A12E14" w:rsidRDefault="00825906" w:rsidP="004E2404">
            <w:pPr>
              <w:spacing w:line="288" w:lineRule="auto"/>
              <w:ind w:firstLine="540"/>
              <w:jc w:val="center"/>
            </w:pPr>
            <w:r w:rsidRPr="00A12E14">
              <w:t>2%</w:t>
            </w:r>
          </w:p>
        </w:tc>
        <w:tc>
          <w:tcPr>
            <w:tcW w:w="1113" w:type="dxa"/>
            <w:vAlign w:val="center"/>
          </w:tcPr>
          <w:p w:rsidR="00825906" w:rsidRPr="00A12E14" w:rsidRDefault="00825906" w:rsidP="004E2404">
            <w:pPr>
              <w:spacing w:line="288" w:lineRule="auto"/>
              <w:ind w:firstLine="540"/>
              <w:jc w:val="center"/>
            </w:pPr>
            <w:r w:rsidRPr="00A12E14">
              <w:t>1%</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метали</w:t>
            </w:r>
          </w:p>
        </w:tc>
        <w:tc>
          <w:tcPr>
            <w:tcW w:w="1253" w:type="dxa"/>
            <w:vAlign w:val="center"/>
          </w:tcPr>
          <w:p w:rsidR="00825906" w:rsidRPr="00A12E14" w:rsidRDefault="00825906" w:rsidP="004E2404">
            <w:pPr>
              <w:spacing w:line="288" w:lineRule="auto"/>
              <w:ind w:firstLine="540"/>
              <w:jc w:val="center"/>
            </w:pPr>
            <w:r w:rsidRPr="00A12E14">
              <w:t>1%</w:t>
            </w:r>
          </w:p>
        </w:tc>
        <w:tc>
          <w:tcPr>
            <w:tcW w:w="1253" w:type="dxa"/>
            <w:vAlign w:val="center"/>
          </w:tcPr>
          <w:p w:rsidR="00825906" w:rsidRPr="00A12E14" w:rsidRDefault="00825906" w:rsidP="004E2404">
            <w:pPr>
              <w:spacing w:line="288" w:lineRule="auto"/>
              <w:ind w:firstLine="540"/>
              <w:jc w:val="center"/>
            </w:pPr>
            <w:r w:rsidRPr="00A12E14">
              <w:t>1%</w:t>
            </w:r>
          </w:p>
        </w:tc>
        <w:tc>
          <w:tcPr>
            <w:tcW w:w="1094" w:type="dxa"/>
            <w:vAlign w:val="center"/>
          </w:tcPr>
          <w:p w:rsidR="00825906" w:rsidRPr="00A12E14" w:rsidRDefault="00825906" w:rsidP="004E2404">
            <w:pPr>
              <w:spacing w:line="288" w:lineRule="auto"/>
              <w:ind w:firstLine="540"/>
              <w:jc w:val="center"/>
            </w:pPr>
            <w:r w:rsidRPr="00A12E14">
              <w:t>1%</w:t>
            </w:r>
          </w:p>
        </w:tc>
        <w:tc>
          <w:tcPr>
            <w:tcW w:w="1094" w:type="dxa"/>
            <w:vAlign w:val="center"/>
          </w:tcPr>
          <w:p w:rsidR="00825906" w:rsidRPr="00A12E14" w:rsidRDefault="00825906" w:rsidP="004E2404">
            <w:pPr>
              <w:spacing w:line="288" w:lineRule="auto"/>
              <w:ind w:firstLine="540"/>
              <w:jc w:val="center"/>
            </w:pPr>
            <w:r w:rsidRPr="00A12E14">
              <w:t>1%</w:t>
            </w:r>
          </w:p>
        </w:tc>
        <w:tc>
          <w:tcPr>
            <w:tcW w:w="1094" w:type="dxa"/>
            <w:vAlign w:val="center"/>
          </w:tcPr>
          <w:p w:rsidR="00825906" w:rsidRPr="00A12E14" w:rsidRDefault="00825906" w:rsidP="004E2404">
            <w:pPr>
              <w:spacing w:line="288" w:lineRule="auto"/>
              <w:ind w:firstLine="540"/>
              <w:jc w:val="center"/>
            </w:pPr>
            <w:r w:rsidRPr="00A12E14">
              <w:t>1%</w:t>
            </w:r>
          </w:p>
        </w:tc>
        <w:tc>
          <w:tcPr>
            <w:tcW w:w="1113" w:type="dxa"/>
            <w:vAlign w:val="center"/>
          </w:tcPr>
          <w:p w:rsidR="00825906" w:rsidRPr="00A12E14" w:rsidRDefault="00825906" w:rsidP="004E2404">
            <w:pPr>
              <w:spacing w:line="288" w:lineRule="auto"/>
              <w:ind w:firstLine="540"/>
              <w:jc w:val="center"/>
            </w:pPr>
            <w:r w:rsidRPr="00A12E14">
              <w:t>1%</w:t>
            </w:r>
          </w:p>
        </w:tc>
      </w:tr>
      <w:tr w:rsidR="00825906" w:rsidRPr="00A12E14">
        <w:trPr>
          <w:jc w:val="center"/>
        </w:trPr>
        <w:tc>
          <w:tcPr>
            <w:tcW w:w="1247" w:type="dxa"/>
            <w:vAlign w:val="center"/>
          </w:tcPr>
          <w:p w:rsidR="00825906" w:rsidRPr="00A12E14" w:rsidRDefault="00825906" w:rsidP="004E2404">
            <w:pPr>
              <w:spacing w:line="288" w:lineRule="auto"/>
              <w:jc w:val="center"/>
            </w:pPr>
            <w:r w:rsidRPr="00A12E14">
              <w:t>опасни отпадъци</w:t>
            </w:r>
          </w:p>
        </w:tc>
        <w:tc>
          <w:tcPr>
            <w:tcW w:w="1253" w:type="dxa"/>
            <w:vAlign w:val="center"/>
          </w:tcPr>
          <w:p w:rsidR="00825906" w:rsidRPr="00A12E14" w:rsidRDefault="00825906" w:rsidP="004E2404">
            <w:pPr>
              <w:spacing w:line="288" w:lineRule="auto"/>
              <w:ind w:firstLine="540"/>
              <w:jc w:val="center"/>
            </w:pPr>
            <w:r w:rsidRPr="00A12E14">
              <w:t>0.3%</w:t>
            </w:r>
          </w:p>
        </w:tc>
        <w:tc>
          <w:tcPr>
            <w:tcW w:w="1253" w:type="dxa"/>
            <w:vAlign w:val="center"/>
          </w:tcPr>
          <w:p w:rsidR="00825906" w:rsidRPr="00A12E14" w:rsidRDefault="00825906" w:rsidP="004E2404">
            <w:pPr>
              <w:spacing w:line="288" w:lineRule="auto"/>
              <w:ind w:firstLine="540"/>
              <w:jc w:val="center"/>
            </w:pPr>
            <w:r w:rsidRPr="00A12E14">
              <w:t>0.3%</w:t>
            </w:r>
          </w:p>
        </w:tc>
        <w:tc>
          <w:tcPr>
            <w:tcW w:w="1094" w:type="dxa"/>
            <w:vAlign w:val="center"/>
          </w:tcPr>
          <w:p w:rsidR="00825906" w:rsidRPr="00A12E14" w:rsidRDefault="00825906" w:rsidP="004E2404">
            <w:pPr>
              <w:spacing w:line="288" w:lineRule="auto"/>
              <w:ind w:firstLine="540"/>
              <w:jc w:val="center"/>
            </w:pPr>
            <w:r w:rsidRPr="00A12E14">
              <w:t>0.3%</w:t>
            </w:r>
          </w:p>
        </w:tc>
        <w:tc>
          <w:tcPr>
            <w:tcW w:w="1094" w:type="dxa"/>
            <w:vAlign w:val="center"/>
          </w:tcPr>
          <w:p w:rsidR="00825906" w:rsidRPr="00A12E14" w:rsidRDefault="00825906" w:rsidP="004E2404">
            <w:pPr>
              <w:spacing w:line="288" w:lineRule="auto"/>
              <w:ind w:firstLine="540"/>
              <w:jc w:val="center"/>
            </w:pPr>
            <w:r w:rsidRPr="00A12E14">
              <w:t>0.2%</w:t>
            </w:r>
          </w:p>
        </w:tc>
        <w:tc>
          <w:tcPr>
            <w:tcW w:w="1094" w:type="dxa"/>
            <w:vAlign w:val="center"/>
          </w:tcPr>
          <w:p w:rsidR="00825906" w:rsidRPr="00A12E14" w:rsidRDefault="00825906" w:rsidP="004E2404">
            <w:pPr>
              <w:spacing w:line="288" w:lineRule="auto"/>
              <w:ind w:firstLine="540"/>
              <w:jc w:val="center"/>
            </w:pPr>
            <w:r w:rsidRPr="00A12E14">
              <w:t>0.2%</w:t>
            </w:r>
          </w:p>
        </w:tc>
        <w:tc>
          <w:tcPr>
            <w:tcW w:w="1113" w:type="dxa"/>
            <w:vAlign w:val="center"/>
          </w:tcPr>
          <w:p w:rsidR="00825906" w:rsidRPr="00A12E14" w:rsidRDefault="00825906" w:rsidP="004E2404">
            <w:pPr>
              <w:spacing w:line="288" w:lineRule="auto"/>
              <w:ind w:firstLine="540"/>
              <w:jc w:val="center"/>
            </w:pPr>
            <w:r w:rsidRPr="00A12E14">
              <w:t>0.2%</w:t>
            </w:r>
          </w:p>
        </w:tc>
      </w:tr>
    </w:tbl>
    <w:p w:rsidR="00825906" w:rsidRPr="00A12E14" w:rsidRDefault="00825906" w:rsidP="00594955">
      <w:pPr>
        <w:spacing w:line="288" w:lineRule="auto"/>
        <w:ind w:firstLine="540"/>
        <w:jc w:val="center"/>
      </w:pPr>
    </w:p>
    <w:p w:rsidR="00825906" w:rsidRPr="00A12E14" w:rsidRDefault="00825906" w:rsidP="00594955">
      <w:pPr>
        <w:spacing w:line="288" w:lineRule="auto"/>
        <w:ind w:firstLine="540"/>
        <w:jc w:val="both"/>
      </w:pPr>
      <w:r w:rsidRPr="00A12E14">
        <w:t>1.</w:t>
      </w:r>
      <w:r>
        <w:t xml:space="preserve"> </w:t>
      </w:r>
      <w:r w:rsidRPr="00A12E14">
        <w:t>Среден представителен резултат за големите градове обхваща населени места с повече от 10 000 жители. Представителен е за: гр. В. Търново</w:t>
      </w:r>
      <w:r>
        <w:t xml:space="preserve"> (</w:t>
      </w:r>
      <w:r w:rsidRPr="00A12E14">
        <w:t>кв. „Триъгълника”, кв. „Бузлуджа” и две проби от гр. В. Търново- център</w:t>
      </w:r>
      <w:r>
        <w:t>), гр. Г. Оряховица (</w:t>
      </w:r>
      <w:r w:rsidRPr="00A12E14">
        <w:t>Г. Оряховица, кв. „Пролет”, гр. Г. Оряховица</w:t>
      </w:r>
      <w:r>
        <w:t xml:space="preserve"> </w:t>
      </w:r>
      <w:r w:rsidRPr="00A12E14">
        <w:t>- център</w:t>
      </w:r>
      <w:r>
        <w:t>)</w:t>
      </w:r>
      <w:r w:rsidRPr="00A12E14">
        <w:t>, гр. Лясковец</w:t>
      </w:r>
      <w:r>
        <w:t xml:space="preserve"> (</w:t>
      </w:r>
      <w:r w:rsidRPr="00A12E14">
        <w:t>гр. Лясковец- център 110 л. и гр. Лясковец</w:t>
      </w:r>
      <w:r>
        <w:t>)</w:t>
      </w:r>
      <w:r w:rsidRPr="00A12E14">
        <w:t>, Проби са взети от 1В1, 1В2, 1В3,1В4; 1Л1,1Л2,1Г1,1Г2</w:t>
      </w:r>
      <w:r>
        <w:t>;</w:t>
      </w:r>
    </w:p>
    <w:p w:rsidR="00825906" w:rsidRPr="00A12E14" w:rsidRDefault="00825906" w:rsidP="00594955">
      <w:pPr>
        <w:spacing w:line="288" w:lineRule="auto"/>
        <w:ind w:firstLine="540"/>
        <w:jc w:val="both"/>
      </w:pPr>
      <w:r w:rsidRPr="00A12E14">
        <w:t>2.</w:t>
      </w:r>
      <w:r>
        <w:t xml:space="preserve"> </w:t>
      </w:r>
      <w:r w:rsidRPr="00A12E14">
        <w:t>Зона А за малките градове обхваща населени места от 1000 до 10 000 жители. Проби са взети от следните населени места: 1В5</w:t>
      </w:r>
      <w:r>
        <w:t xml:space="preserve"> (</w:t>
      </w:r>
      <w:r w:rsidRPr="00A12E14">
        <w:t>Дебелец- Килифарево</w:t>
      </w:r>
      <w:r>
        <w:t>)</w:t>
      </w:r>
      <w:r w:rsidRPr="00A12E14">
        <w:t>, 1В6</w:t>
      </w:r>
      <w:r>
        <w:t xml:space="preserve"> (Ресен)</w:t>
      </w:r>
      <w:r w:rsidRPr="00A12E14">
        <w:t xml:space="preserve">, 1Г3 </w:t>
      </w:r>
      <w:r>
        <w:t>(Долна Оряховица)</w:t>
      </w:r>
      <w:r w:rsidRPr="00A12E14">
        <w:t xml:space="preserve">, 1Г4 </w:t>
      </w:r>
      <w:r>
        <w:t>(</w:t>
      </w:r>
      <w:r w:rsidRPr="00A12E14">
        <w:t>Поликраище</w:t>
      </w:r>
      <w:r>
        <w:t>)</w:t>
      </w:r>
      <w:r w:rsidRPr="00A12E14">
        <w:t xml:space="preserve">, 1л3 </w:t>
      </w:r>
      <w:r>
        <w:t>(</w:t>
      </w:r>
      <w:r w:rsidRPr="00A12E14">
        <w:t>Джулюница</w:t>
      </w:r>
      <w:r>
        <w:t>)</w:t>
      </w:r>
      <w:r w:rsidRPr="00A12E14">
        <w:t>.</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3.</w:t>
      </w:r>
      <w:r>
        <w:t xml:space="preserve"> </w:t>
      </w:r>
      <w:r w:rsidRPr="00A12E14">
        <w:t xml:space="preserve">Зона В за малките градове- проби са взети от следните населени места: 1С1 </w:t>
      </w:r>
      <w:r>
        <w:t>(</w:t>
      </w:r>
      <w:r w:rsidRPr="00A12E14">
        <w:t>Стражица</w:t>
      </w:r>
      <w:r>
        <w:t xml:space="preserve"> </w:t>
      </w:r>
      <w:r w:rsidRPr="00A12E14">
        <w:t>- град зона 1</w:t>
      </w:r>
      <w:r>
        <w:t>)</w:t>
      </w:r>
      <w:r w:rsidRPr="00A12E14">
        <w:t xml:space="preserve"> 1С2</w:t>
      </w:r>
      <w:r>
        <w:t xml:space="preserve"> (</w:t>
      </w:r>
      <w:r w:rsidRPr="00A12E14">
        <w:t>Стражица</w:t>
      </w:r>
      <w:r>
        <w:t xml:space="preserve"> </w:t>
      </w:r>
      <w:r w:rsidRPr="00A12E14">
        <w:t>- град, зона2</w:t>
      </w:r>
      <w:r>
        <w:t>)</w:t>
      </w:r>
      <w:r w:rsidRPr="00A12E14">
        <w:t>, 2Е1</w:t>
      </w:r>
      <w:r>
        <w:t xml:space="preserve"> (</w:t>
      </w:r>
      <w:r w:rsidRPr="00A12E14">
        <w:t>Елена</w:t>
      </w:r>
      <w:r>
        <w:t xml:space="preserve"> –</w:t>
      </w:r>
      <w:r w:rsidRPr="00A12E14">
        <w:t xml:space="preserve"> център</w:t>
      </w:r>
      <w:r>
        <w:t>)</w:t>
      </w:r>
      <w:r w:rsidRPr="00A12E14">
        <w:t>, 2Е2</w:t>
      </w:r>
      <w:r>
        <w:t xml:space="preserve"> (</w:t>
      </w:r>
      <w:r w:rsidRPr="00A12E14">
        <w:t>Елена- квартал „Север”</w:t>
      </w:r>
      <w:r>
        <w:t>)</w:t>
      </w:r>
      <w:r w:rsidRPr="00A12E14">
        <w:t>, 2З1</w:t>
      </w:r>
      <w:r>
        <w:t xml:space="preserve"> (</w:t>
      </w:r>
      <w:r w:rsidRPr="00A12E14">
        <w:t>Златарица- град</w:t>
      </w:r>
      <w:r>
        <w:t>)</w:t>
      </w:r>
      <w:r w:rsidRPr="00A12E14">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3"/>
        <w:gridCol w:w="2303"/>
        <w:gridCol w:w="2303"/>
        <w:gridCol w:w="2303"/>
      </w:tblGrid>
      <w:tr w:rsidR="00825906" w:rsidRPr="00A12E14">
        <w:trPr>
          <w:jc w:val="center"/>
        </w:trPr>
        <w:tc>
          <w:tcPr>
            <w:tcW w:w="2303" w:type="dxa"/>
          </w:tcPr>
          <w:p w:rsidR="00825906" w:rsidRPr="00A12E14" w:rsidRDefault="00825906" w:rsidP="004E2404">
            <w:pPr>
              <w:spacing w:line="288" w:lineRule="auto"/>
              <w:jc w:val="both"/>
            </w:pPr>
            <w:r w:rsidRPr="00A12E14">
              <w:t>категории</w:t>
            </w:r>
          </w:p>
        </w:tc>
        <w:tc>
          <w:tcPr>
            <w:tcW w:w="2303" w:type="dxa"/>
          </w:tcPr>
          <w:p w:rsidR="00825906" w:rsidRPr="00A12E14" w:rsidRDefault="00825906" w:rsidP="004E2404">
            <w:pPr>
              <w:spacing w:line="288" w:lineRule="auto"/>
            </w:pPr>
            <w:r w:rsidRPr="00A12E14">
              <w:t>среден резултат за</w:t>
            </w:r>
          </w:p>
          <w:p w:rsidR="00825906" w:rsidRDefault="00825906" w:rsidP="004E2404">
            <w:pPr>
              <w:spacing w:line="288" w:lineRule="auto"/>
            </w:pPr>
            <w:r w:rsidRPr="00A12E14">
              <w:t>Малките</w:t>
            </w:r>
            <w:r>
              <w:t xml:space="preserve"> </w:t>
            </w:r>
            <w:r w:rsidRPr="00A12E14">
              <w:t xml:space="preserve">села </w:t>
            </w:r>
          </w:p>
          <w:p w:rsidR="00825906" w:rsidRPr="00A12E14" w:rsidRDefault="00825906" w:rsidP="004E2404">
            <w:pPr>
              <w:spacing w:line="288" w:lineRule="auto"/>
            </w:pPr>
            <w:r w:rsidRPr="00A12E14">
              <w:t>100-1000ж.</w:t>
            </w:r>
          </w:p>
        </w:tc>
        <w:tc>
          <w:tcPr>
            <w:tcW w:w="2303" w:type="dxa"/>
          </w:tcPr>
          <w:p w:rsidR="00825906" w:rsidRPr="00A12E14" w:rsidRDefault="00825906" w:rsidP="004E2404">
            <w:pPr>
              <w:spacing w:line="288" w:lineRule="auto"/>
            </w:pPr>
            <w:r w:rsidRPr="00A12E14">
              <w:t>среден резултат за</w:t>
            </w:r>
          </w:p>
          <w:p w:rsidR="00825906" w:rsidRPr="00A12E14" w:rsidRDefault="00825906" w:rsidP="004E2404">
            <w:pPr>
              <w:spacing w:line="288" w:lineRule="auto"/>
            </w:pPr>
            <w:r w:rsidRPr="00A12E14">
              <w:t>малките села</w:t>
            </w:r>
          </w:p>
          <w:p w:rsidR="00825906" w:rsidRPr="00A12E14" w:rsidRDefault="00825906" w:rsidP="004E2404">
            <w:pPr>
              <w:spacing w:line="288" w:lineRule="auto"/>
            </w:pPr>
            <w:r w:rsidRPr="00A12E14">
              <w:t>от зона А</w:t>
            </w:r>
          </w:p>
        </w:tc>
        <w:tc>
          <w:tcPr>
            <w:tcW w:w="2303" w:type="dxa"/>
          </w:tcPr>
          <w:p w:rsidR="00825906" w:rsidRPr="00A12E14" w:rsidRDefault="00825906" w:rsidP="004E2404">
            <w:pPr>
              <w:spacing w:line="288" w:lineRule="auto"/>
            </w:pPr>
            <w:r w:rsidRPr="00A12E14">
              <w:t>среден резултат за малките села</w:t>
            </w:r>
            <w:r>
              <w:t xml:space="preserve"> </w:t>
            </w:r>
            <w:r w:rsidRPr="00A12E14">
              <w:t>от</w:t>
            </w:r>
            <w:r>
              <w:t xml:space="preserve"> </w:t>
            </w:r>
            <w:r w:rsidRPr="00A12E14">
              <w:t>зона В</w:t>
            </w:r>
          </w:p>
        </w:tc>
      </w:tr>
      <w:tr w:rsidR="00825906" w:rsidRPr="00A12E14">
        <w:trPr>
          <w:jc w:val="center"/>
        </w:trPr>
        <w:tc>
          <w:tcPr>
            <w:tcW w:w="2303" w:type="dxa"/>
          </w:tcPr>
          <w:p w:rsidR="00825906" w:rsidRPr="00A12E14" w:rsidRDefault="00825906" w:rsidP="004E2404">
            <w:pPr>
              <w:spacing w:line="288" w:lineRule="auto"/>
              <w:jc w:val="both"/>
            </w:pPr>
            <w:r w:rsidRPr="00A12E14">
              <w:t>органични отпадъци</w:t>
            </w:r>
          </w:p>
        </w:tc>
        <w:tc>
          <w:tcPr>
            <w:tcW w:w="2303" w:type="dxa"/>
          </w:tcPr>
          <w:p w:rsidR="00825906" w:rsidRPr="00A12E14" w:rsidRDefault="00825906" w:rsidP="004E2404">
            <w:pPr>
              <w:spacing w:line="288" w:lineRule="auto"/>
              <w:ind w:firstLine="540"/>
              <w:jc w:val="center"/>
            </w:pPr>
            <w:r w:rsidRPr="00A12E14">
              <w:t>51%</w:t>
            </w:r>
          </w:p>
        </w:tc>
        <w:tc>
          <w:tcPr>
            <w:tcW w:w="2303" w:type="dxa"/>
          </w:tcPr>
          <w:p w:rsidR="00825906" w:rsidRPr="00A12E14" w:rsidRDefault="00825906" w:rsidP="004E2404">
            <w:pPr>
              <w:spacing w:line="288" w:lineRule="auto"/>
              <w:ind w:firstLine="540"/>
              <w:jc w:val="center"/>
            </w:pPr>
            <w:r w:rsidRPr="00A12E14">
              <w:t>54%</w:t>
            </w:r>
          </w:p>
        </w:tc>
        <w:tc>
          <w:tcPr>
            <w:tcW w:w="2303" w:type="dxa"/>
          </w:tcPr>
          <w:p w:rsidR="00825906" w:rsidRPr="00A12E14" w:rsidRDefault="00825906" w:rsidP="004E2404">
            <w:pPr>
              <w:spacing w:line="288" w:lineRule="auto"/>
              <w:ind w:firstLine="540"/>
              <w:jc w:val="center"/>
            </w:pPr>
            <w:r w:rsidRPr="00A12E14">
              <w:t>48%</w:t>
            </w:r>
          </w:p>
        </w:tc>
      </w:tr>
      <w:tr w:rsidR="00825906" w:rsidRPr="00A12E14">
        <w:trPr>
          <w:jc w:val="center"/>
        </w:trPr>
        <w:tc>
          <w:tcPr>
            <w:tcW w:w="2303" w:type="dxa"/>
          </w:tcPr>
          <w:p w:rsidR="00825906" w:rsidRPr="00A12E14" w:rsidRDefault="00825906" w:rsidP="004E2404">
            <w:pPr>
              <w:spacing w:line="288" w:lineRule="auto"/>
              <w:jc w:val="both"/>
            </w:pPr>
            <w:r w:rsidRPr="00A12E14">
              <w:t>Финни елементи</w:t>
            </w:r>
          </w:p>
          <w:p w:rsidR="00825906" w:rsidRPr="00A12E14" w:rsidRDefault="00825906" w:rsidP="004E2404">
            <w:pPr>
              <w:spacing w:line="288" w:lineRule="auto"/>
              <w:jc w:val="both"/>
            </w:pPr>
            <w:r w:rsidRPr="004E2404">
              <w:rPr>
                <w:lang w:val="en-US"/>
              </w:rPr>
              <w:t>(&lt;20mm)</w:t>
            </w:r>
          </w:p>
        </w:tc>
        <w:tc>
          <w:tcPr>
            <w:tcW w:w="2303" w:type="dxa"/>
          </w:tcPr>
          <w:p w:rsidR="00825906" w:rsidRPr="00A12E14" w:rsidRDefault="00825906" w:rsidP="004E2404">
            <w:pPr>
              <w:spacing w:line="288" w:lineRule="auto"/>
              <w:ind w:firstLine="540"/>
              <w:jc w:val="center"/>
            </w:pPr>
            <w:r w:rsidRPr="00A12E14">
              <w:t>19%</w:t>
            </w:r>
          </w:p>
        </w:tc>
        <w:tc>
          <w:tcPr>
            <w:tcW w:w="2303" w:type="dxa"/>
          </w:tcPr>
          <w:p w:rsidR="00825906" w:rsidRPr="00A12E14" w:rsidRDefault="00825906" w:rsidP="004E2404">
            <w:pPr>
              <w:spacing w:line="288" w:lineRule="auto"/>
              <w:ind w:firstLine="540"/>
              <w:jc w:val="center"/>
            </w:pPr>
            <w:r w:rsidRPr="00A12E14">
              <w:t>18%</w:t>
            </w:r>
          </w:p>
        </w:tc>
        <w:tc>
          <w:tcPr>
            <w:tcW w:w="2303" w:type="dxa"/>
          </w:tcPr>
          <w:p w:rsidR="00825906" w:rsidRPr="00A12E14" w:rsidRDefault="00825906" w:rsidP="004E2404">
            <w:pPr>
              <w:spacing w:line="288" w:lineRule="auto"/>
              <w:ind w:firstLine="540"/>
              <w:jc w:val="center"/>
            </w:pPr>
            <w:r w:rsidRPr="00A12E14">
              <w:t>20%</w:t>
            </w:r>
          </w:p>
        </w:tc>
      </w:tr>
      <w:tr w:rsidR="00825906" w:rsidRPr="00A12E14">
        <w:trPr>
          <w:jc w:val="center"/>
        </w:trPr>
        <w:tc>
          <w:tcPr>
            <w:tcW w:w="2303" w:type="dxa"/>
          </w:tcPr>
          <w:p w:rsidR="00825906" w:rsidRPr="00A12E14" w:rsidRDefault="00825906" w:rsidP="004E2404">
            <w:pPr>
              <w:spacing w:line="288" w:lineRule="auto"/>
              <w:jc w:val="both"/>
            </w:pPr>
            <w:r w:rsidRPr="00A12E14">
              <w:t>пластмаси</w:t>
            </w:r>
          </w:p>
        </w:tc>
        <w:tc>
          <w:tcPr>
            <w:tcW w:w="2303" w:type="dxa"/>
          </w:tcPr>
          <w:p w:rsidR="00825906" w:rsidRPr="00A12E14" w:rsidRDefault="00825906" w:rsidP="004E2404">
            <w:pPr>
              <w:spacing w:line="288" w:lineRule="auto"/>
              <w:ind w:firstLine="540"/>
              <w:jc w:val="center"/>
            </w:pPr>
            <w:r w:rsidRPr="00A12E14">
              <w:t>6%</w:t>
            </w:r>
          </w:p>
        </w:tc>
        <w:tc>
          <w:tcPr>
            <w:tcW w:w="2303" w:type="dxa"/>
          </w:tcPr>
          <w:p w:rsidR="00825906" w:rsidRPr="00A12E14" w:rsidRDefault="00825906" w:rsidP="004E2404">
            <w:pPr>
              <w:spacing w:line="288" w:lineRule="auto"/>
              <w:ind w:firstLine="540"/>
              <w:jc w:val="center"/>
            </w:pPr>
            <w:r w:rsidRPr="00A12E14">
              <w:t>5%</w:t>
            </w:r>
          </w:p>
        </w:tc>
        <w:tc>
          <w:tcPr>
            <w:tcW w:w="2303" w:type="dxa"/>
          </w:tcPr>
          <w:p w:rsidR="00825906" w:rsidRPr="00A12E14" w:rsidRDefault="00825906" w:rsidP="004E2404">
            <w:pPr>
              <w:spacing w:line="288" w:lineRule="auto"/>
              <w:ind w:firstLine="540"/>
              <w:jc w:val="center"/>
            </w:pPr>
            <w:r w:rsidRPr="00A12E14">
              <w:t>7%</w:t>
            </w:r>
          </w:p>
        </w:tc>
      </w:tr>
      <w:tr w:rsidR="00825906" w:rsidRPr="00A12E14">
        <w:trPr>
          <w:jc w:val="center"/>
        </w:trPr>
        <w:tc>
          <w:tcPr>
            <w:tcW w:w="2303" w:type="dxa"/>
          </w:tcPr>
          <w:p w:rsidR="00825906" w:rsidRPr="00A12E14" w:rsidRDefault="00825906" w:rsidP="004E2404">
            <w:pPr>
              <w:spacing w:line="288" w:lineRule="auto"/>
              <w:jc w:val="both"/>
            </w:pPr>
            <w:r w:rsidRPr="00A12E14">
              <w:t>негорими</w:t>
            </w:r>
          </w:p>
          <w:p w:rsidR="00825906" w:rsidRPr="00A12E14" w:rsidRDefault="00825906" w:rsidP="004E2404">
            <w:pPr>
              <w:spacing w:line="288" w:lineRule="auto"/>
              <w:jc w:val="both"/>
            </w:pPr>
            <w:r w:rsidRPr="00A12E14">
              <w:t>некласифицирани</w:t>
            </w:r>
          </w:p>
        </w:tc>
        <w:tc>
          <w:tcPr>
            <w:tcW w:w="2303" w:type="dxa"/>
          </w:tcPr>
          <w:p w:rsidR="00825906" w:rsidRPr="00A12E14" w:rsidRDefault="00825906" w:rsidP="004E2404">
            <w:pPr>
              <w:spacing w:line="288" w:lineRule="auto"/>
              <w:ind w:firstLine="540"/>
              <w:jc w:val="center"/>
            </w:pPr>
            <w:r w:rsidRPr="00A12E14">
              <w:t>7%</w:t>
            </w:r>
          </w:p>
        </w:tc>
        <w:tc>
          <w:tcPr>
            <w:tcW w:w="2303" w:type="dxa"/>
          </w:tcPr>
          <w:p w:rsidR="00825906" w:rsidRPr="00A12E14" w:rsidRDefault="00825906" w:rsidP="004E2404">
            <w:pPr>
              <w:spacing w:line="288" w:lineRule="auto"/>
              <w:ind w:firstLine="540"/>
              <w:jc w:val="center"/>
            </w:pPr>
            <w:r w:rsidRPr="00A12E14">
              <w:t>11%</w:t>
            </w:r>
          </w:p>
        </w:tc>
        <w:tc>
          <w:tcPr>
            <w:tcW w:w="2303" w:type="dxa"/>
          </w:tcPr>
          <w:p w:rsidR="00825906" w:rsidRPr="00A12E14" w:rsidRDefault="00825906" w:rsidP="004E2404">
            <w:pPr>
              <w:spacing w:line="288" w:lineRule="auto"/>
              <w:ind w:firstLine="540"/>
              <w:jc w:val="center"/>
            </w:pPr>
            <w:r w:rsidRPr="00A12E14">
              <w:t>3%</w:t>
            </w:r>
          </w:p>
        </w:tc>
      </w:tr>
      <w:tr w:rsidR="00825906" w:rsidRPr="00A12E14">
        <w:trPr>
          <w:jc w:val="center"/>
        </w:trPr>
        <w:tc>
          <w:tcPr>
            <w:tcW w:w="2303" w:type="dxa"/>
          </w:tcPr>
          <w:p w:rsidR="00825906" w:rsidRPr="00A12E14" w:rsidRDefault="00825906" w:rsidP="004E2404">
            <w:pPr>
              <w:spacing w:line="288" w:lineRule="auto"/>
              <w:jc w:val="both"/>
            </w:pPr>
            <w:r w:rsidRPr="00A12E14">
              <w:t>стъкло</w:t>
            </w:r>
          </w:p>
        </w:tc>
        <w:tc>
          <w:tcPr>
            <w:tcW w:w="2303" w:type="dxa"/>
          </w:tcPr>
          <w:p w:rsidR="00825906" w:rsidRPr="00A12E14" w:rsidRDefault="00825906" w:rsidP="004E2404">
            <w:pPr>
              <w:spacing w:line="288" w:lineRule="auto"/>
              <w:ind w:firstLine="540"/>
              <w:jc w:val="center"/>
            </w:pPr>
            <w:r w:rsidRPr="00A12E14">
              <w:t>4%</w:t>
            </w:r>
          </w:p>
        </w:tc>
        <w:tc>
          <w:tcPr>
            <w:tcW w:w="2303" w:type="dxa"/>
          </w:tcPr>
          <w:p w:rsidR="00825906" w:rsidRPr="00A12E14" w:rsidRDefault="00825906" w:rsidP="004E2404">
            <w:pPr>
              <w:spacing w:line="288" w:lineRule="auto"/>
              <w:ind w:firstLine="540"/>
              <w:jc w:val="center"/>
            </w:pPr>
            <w:r w:rsidRPr="00A12E14">
              <w:t>3%</w:t>
            </w:r>
          </w:p>
        </w:tc>
        <w:tc>
          <w:tcPr>
            <w:tcW w:w="2303" w:type="dxa"/>
          </w:tcPr>
          <w:p w:rsidR="00825906" w:rsidRPr="00A12E14" w:rsidRDefault="00825906" w:rsidP="004E2404">
            <w:pPr>
              <w:spacing w:line="288" w:lineRule="auto"/>
              <w:ind w:firstLine="540"/>
              <w:jc w:val="center"/>
            </w:pPr>
            <w:r w:rsidRPr="00A12E14">
              <w:t>6%</w:t>
            </w:r>
          </w:p>
        </w:tc>
      </w:tr>
      <w:tr w:rsidR="00825906" w:rsidRPr="00A12E14">
        <w:trPr>
          <w:jc w:val="center"/>
        </w:trPr>
        <w:tc>
          <w:tcPr>
            <w:tcW w:w="2303" w:type="dxa"/>
          </w:tcPr>
          <w:p w:rsidR="00825906" w:rsidRPr="00A12E14" w:rsidRDefault="00825906" w:rsidP="004E2404">
            <w:pPr>
              <w:spacing w:line="288" w:lineRule="auto"/>
              <w:jc w:val="both"/>
            </w:pPr>
            <w:r w:rsidRPr="00A12E14">
              <w:t>текстил</w:t>
            </w:r>
          </w:p>
        </w:tc>
        <w:tc>
          <w:tcPr>
            <w:tcW w:w="2303" w:type="dxa"/>
          </w:tcPr>
          <w:p w:rsidR="00825906" w:rsidRPr="00A12E14" w:rsidRDefault="00825906" w:rsidP="004E2404">
            <w:pPr>
              <w:spacing w:line="288" w:lineRule="auto"/>
              <w:ind w:firstLine="540"/>
              <w:jc w:val="center"/>
            </w:pPr>
            <w:r w:rsidRPr="00A12E14">
              <w:t>3%</w:t>
            </w:r>
          </w:p>
        </w:tc>
        <w:tc>
          <w:tcPr>
            <w:tcW w:w="2303" w:type="dxa"/>
          </w:tcPr>
          <w:p w:rsidR="00825906" w:rsidRPr="00A12E14" w:rsidRDefault="00825906" w:rsidP="004E2404">
            <w:pPr>
              <w:spacing w:line="288" w:lineRule="auto"/>
              <w:ind w:firstLine="540"/>
              <w:jc w:val="center"/>
            </w:pPr>
            <w:r w:rsidRPr="00A12E14">
              <w:t>2%</w:t>
            </w:r>
          </w:p>
        </w:tc>
        <w:tc>
          <w:tcPr>
            <w:tcW w:w="2303" w:type="dxa"/>
          </w:tcPr>
          <w:p w:rsidR="00825906" w:rsidRPr="00A12E14" w:rsidRDefault="00825906" w:rsidP="004E2404">
            <w:pPr>
              <w:spacing w:line="288" w:lineRule="auto"/>
              <w:ind w:firstLine="540"/>
              <w:jc w:val="center"/>
            </w:pPr>
            <w:r w:rsidRPr="00A12E14">
              <w:t>4%</w:t>
            </w:r>
          </w:p>
        </w:tc>
      </w:tr>
      <w:tr w:rsidR="00825906" w:rsidRPr="00A12E14">
        <w:trPr>
          <w:jc w:val="center"/>
        </w:trPr>
        <w:tc>
          <w:tcPr>
            <w:tcW w:w="2303" w:type="dxa"/>
          </w:tcPr>
          <w:p w:rsidR="00825906" w:rsidRPr="00A12E14" w:rsidRDefault="00825906" w:rsidP="004E2404">
            <w:pPr>
              <w:spacing w:line="288" w:lineRule="auto"/>
              <w:jc w:val="both"/>
            </w:pPr>
            <w:r w:rsidRPr="00A12E14">
              <w:t>Санитарен</w:t>
            </w:r>
            <w:r>
              <w:t xml:space="preserve"> </w:t>
            </w:r>
            <w:r w:rsidRPr="00A12E14">
              <w:t>текстил</w:t>
            </w:r>
          </w:p>
        </w:tc>
        <w:tc>
          <w:tcPr>
            <w:tcW w:w="2303" w:type="dxa"/>
          </w:tcPr>
          <w:p w:rsidR="00825906" w:rsidRPr="00A12E14" w:rsidRDefault="00825906" w:rsidP="004E2404">
            <w:pPr>
              <w:spacing w:line="288" w:lineRule="auto"/>
              <w:ind w:firstLine="540"/>
              <w:jc w:val="center"/>
            </w:pPr>
            <w:r w:rsidRPr="00A12E14">
              <w:t>2%</w:t>
            </w:r>
          </w:p>
        </w:tc>
        <w:tc>
          <w:tcPr>
            <w:tcW w:w="2303" w:type="dxa"/>
          </w:tcPr>
          <w:p w:rsidR="00825906" w:rsidRPr="00A12E14" w:rsidRDefault="00825906" w:rsidP="004E2404">
            <w:pPr>
              <w:spacing w:line="288" w:lineRule="auto"/>
              <w:ind w:firstLine="540"/>
              <w:jc w:val="center"/>
            </w:pPr>
            <w:r w:rsidRPr="00A12E14">
              <w:t>2%</w:t>
            </w:r>
          </w:p>
        </w:tc>
        <w:tc>
          <w:tcPr>
            <w:tcW w:w="2303" w:type="dxa"/>
          </w:tcPr>
          <w:p w:rsidR="00825906" w:rsidRPr="00A12E14" w:rsidRDefault="00825906" w:rsidP="004E2404">
            <w:pPr>
              <w:spacing w:line="288" w:lineRule="auto"/>
              <w:ind w:firstLine="540"/>
              <w:jc w:val="center"/>
            </w:pPr>
            <w:r w:rsidRPr="00A12E14">
              <w:t>2%</w:t>
            </w:r>
          </w:p>
        </w:tc>
      </w:tr>
      <w:tr w:rsidR="00825906" w:rsidRPr="00A12E14">
        <w:trPr>
          <w:jc w:val="center"/>
        </w:trPr>
        <w:tc>
          <w:tcPr>
            <w:tcW w:w="2303" w:type="dxa"/>
          </w:tcPr>
          <w:p w:rsidR="00825906" w:rsidRPr="00A12E14" w:rsidRDefault="00825906" w:rsidP="004E2404">
            <w:pPr>
              <w:spacing w:line="288" w:lineRule="auto"/>
              <w:jc w:val="both"/>
            </w:pPr>
            <w:r w:rsidRPr="00A12E14">
              <w:t>хартия</w:t>
            </w:r>
          </w:p>
        </w:tc>
        <w:tc>
          <w:tcPr>
            <w:tcW w:w="2303" w:type="dxa"/>
          </w:tcPr>
          <w:p w:rsidR="00825906" w:rsidRPr="00A12E14" w:rsidRDefault="00825906" w:rsidP="004E2404">
            <w:pPr>
              <w:spacing w:line="288" w:lineRule="auto"/>
              <w:ind w:firstLine="540"/>
              <w:jc w:val="center"/>
            </w:pPr>
            <w:r w:rsidRPr="00A12E14">
              <w:t>2%</w:t>
            </w:r>
          </w:p>
        </w:tc>
        <w:tc>
          <w:tcPr>
            <w:tcW w:w="2303" w:type="dxa"/>
          </w:tcPr>
          <w:p w:rsidR="00825906" w:rsidRPr="00A12E14" w:rsidRDefault="00825906" w:rsidP="004E2404">
            <w:pPr>
              <w:spacing w:line="288" w:lineRule="auto"/>
              <w:ind w:firstLine="540"/>
              <w:jc w:val="center"/>
            </w:pPr>
            <w:r w:rsidRPr="00A12E14">
              <w:t>2%</w:t>
            </w:r>
          </w:p>
        </w:tc>
        <w:tc>
          <w:tcPr>
            <w:tcW w:w="2303" w:type="dxa"/>
          </w:tcPr>
          <w:p w:rsidR="00825906" w:rsidRPr="00A12E14" w:rsidRDefault="00825906" w:rsidP="004E2404">
            <w:pPr>
              <w:spacing w:line="288" w:lineRule="auto"/>
              <w:ind w:firstLine="540"/>
              <w:jc w:val="center"/>
            </w:pPr>
            <w:r w:rsidRPr="00A12E14">
              <w:t>2%</w:t>
            </w:r>
          </w:p>
        </w:tc>
      </w:tr>
      <w:tr w:rsidR="00825906" w:rsidRPr="00A12E14">
        <w:trPr>
          <w:jc w:val="center"/>
        </w:trPr>
        <w:tc>
          <w:tcPr>
            <w:tcW w:w="2303" w:type="dxa"/>
          </w:tcPr>
          <w:p w:rsidR="00825906" w:rsidRPr="00A12E14" w:rsidRDefault="00825906" w:rsidP="004E2404">
            <w:pPr>
              <w:spacing w:line="288" w:lineRule="auto"/>
              <w:jc w:val="both"/>
            </w:pPr>
            <w:r w:rsidRPr="00A12E14">
              <w:t>картон</w:t>
            </w:r>
          </w:p>
        </w:tc>
        <w:tc>
          <w:tcPr>
            <w:tcW w:w="2303" w:type="dxa"/>
          </w:tcPr>
          <w:p w:rsidR="00825906" w:rsidRPr="00A12E14" w:rsidRDefault="00825906" w:rsidP="004E2404">
            <w:pPr>
              <w:spacing w:line="288" w:lineRule="auto"/>
              <w:ind w:firstLine="540"/>
              <w:jc w:val="center"/>
            </w:pPr>
            <w:r w:rsidRPr="00A12E14">
              <w:t>2%</w:t>
            </w:r>
          </w:p>
        </w:tc>
        <w:tc>
          <w:tcPr>
            <w:tcW w:w="2303" w:type="dxa"/>
          </w:tcPr>
          <w:p w:rsidR="00825906" w:rsidRPr="00A12E14" w:rsidRDefault="00825906" w:rsidP="004E2404">
            <w:pPr>
              <w:spacing w:line="288" w:lineRule="auto"/>
              <w:ind w:firstLine="540"/>
              <w:jc w:val="center"/>
            </w:pPr>
            <w:r w:rsidRPr="00A12E14">
              <w:t>1%</w:t>
            </w:r>
          </w:p>
        </w:tc>
        <w:tc>
          <w:tcPr>
            <w:tcW w:w="2303" w:type="dxa"/>
          </w:tcPr>
          <w:p w:rsidR="00825906" w:rsidRPr="00A12E14" w:rsidRDefault="00825906" w:rsidP="004E2404">
            <w:pPr>
              <w:spacing w:line="288" w:lineRule="auto"/>
              <w:ind w:firstLine="540"/>
              <w:jc w:val="center"/>
            </w:pPr>
            <w:r w:rsidRPr="00A12E14">
              <w:t>2%</w:t>
            </w:r>
          </w:p>
        </w:tc>
      </w:tr>
      <w:tr w:rsidR="00825906" w:rsidRPr="00A12E14">
        <w:trPr>
          <w:jc w:val="center"/>
        </w:trPr>
        <w:tc>
          <w:tcPr>
            <w:tcW w:w="2303" w:type="dxa"/>
          </w:tcPr>
          <w:p w:rsidR="00825906" w:rsidRPr="00A12E14" w:rsidRDefault="00825906" w:rsidP="004E2404">
            <w:pPr>
              <w:spacing w:line="288" w:lineRule="auto"/>
              <w:jc w:val="both"/>
            </w:pPr>
            <w:r w:rsidRPr="00A12E14">
              <w:t>горими</w:t>
            </w:r>
          </w:p>
          <w:p w:rsidR="00825906" w:rsidRPr="00A12E14" w:rsidRDefault="00825906" w:rsidP="004E2404">
            <w:pPr>
              <w:spacing w:line="288" w:lineRule="auto"/>
              <w:jc w:val="both"/>
            </w:pPr>
            <w:r w:rsidRPr="00A12E14">
              <w:t>некласифицирани</w:t>
            </w:r>
          </w:p>
        </w:tc>
        <w:tc>
          <w:tcPr>
            <w:tcW w:w="2303" w:type="dxa"/>
          </w:tcPr>
          <w:p w:rsidR="00825906" w:rsidRPr="00A12E14" w:rsidRDefault="00825906" w:rsidP="004E2404">
            <w:pPr>
              <w:spacing w:line="288" w:lineRule="auto"/>
              <w:ind w:firstLine="540"/>
              <w:jc w:val="center"/>
            </w:pPr>
            <w:r w:rsidRPr="00A12E14">
              <w:t>2%</w:t>
            </w:r>
          </w:p>
        </w:tc>
        <w:tc>
          <w:tcPr>
            <w:tcW w:w="2303" w:type="dxa"/>
          </w:tcPr>
          <w:p w:rsidR="00825906" w:rsidRPr="00A12E14" w:rsidRDefault="00825906" w:rsidP="004E2404">
            <w:pPr>
              <w:spacing w:line="288" w:lineRule="auto"/>
              <w:ind w:firstLine="540"/>
              <w:jc w:val="center"/>
            </w:pPr>
            <w:r w:rsidRPr="00A12E14">
              <w:t>1%</w:t>
            </w:r>
          </w:p>
        </w:tc>
        <w:tc>
          <w:tcPr>
            <w:tcW w:w="2303" w:type="dxa"/>
          </w:tcPr>
          <w:p w:rsidR="00825906" w:rsidRPr="00A12E14" w:rsidRDefault="00825906" w:rsidP="004E2404">
            <w:pPr>
              <w:spacing w:line="288" w:lineRule="auto"/>
              <w:ind w:firstLine="540"/>
              <w:jc w:val="center"/>
            </w:pPr>
            <w:r w:rsidRPr="00A12E14">
              <w:t>2%</w:t>
            </w:r>
          </w:p>
        </w:tc>
      </w:tr>
      <w:tr w:rsidR="00825906" w:rsidRPr="00A12E14">
        <w:trPr>
          <w:jc w:val="center"/>
        </w:trPr>
        <w:tc>
          <w:tcPr>
            <w:tcW w:w="2303" w:type="dxa"/>
          </w:tcPr>
          <w:p w:rsidR="00825906" w:rsidRPr="00A12E14" w:rsidRDefault="00825906" w:rsidP="004E2404">
            <w:pPr>
              <w:spacing w:line="288" w:lineRule="auto"/>
              <w:jc w:val="both"/>
            </w:pPr>
            <w:r w:rsidRPr="00A12E14">
              <w:t>смесени</w:t>
            </w:r>
          </w:p>
        </w:tc>
        <w:tc>
          <w:tcPr>
            <w:tcW w:w="2303" w:type="dxa"/>
          </w:tcPr>
          <w:p w:rsidR="00825906" w:rsidRPr="00A12E14" w:rsidRDefault="00825906" w:rsidP="004E2404">
            <w:pPr>
              <w:spacing w:line="288" w:lineRule="auto"/>
              <w:ind w:firstLine="540"/>
              <w:jc w:val="center"/>
            </w:pPr>
            <w:r w:rsidRPr="00A12E14">
              <w:t>1%</w:t>
            </w:r>
          </w:p>
        </w:tc>
        <w:tc>
          <w:tcPr>
            <w:tcW w:w="2303" w:type="dxa"/>
          </w:tcPr>
          <w:p w:rsidR="00825906" w:rsidRPr="00A12E14" w:rsidRDefault="00825906" w:rsidP="004E2404">
            <w:pPr>
              <w:spacing w:line="288" w:lineRule="auto"/>
              <w:ind w:firstLine="540"/>
              <w:jc w:val="center"/>
            </w:pPr>
            <w:r w:rsidRPr="00A12E14">
              <w:t>1%</w:t>
            </w:r>
          </w:p>
        </w:tc>
        <w:tc>
          <w:tcPr>
            <w:tcW w:w="2303" w:type="dxa"/>
          </w:tcPr>
          <w:p w:rsidR="00825906" w:rsidRPr="00A12E14" w:rsidRDefault="00825906" w:rsidP="004E2404">
            <w:pPr>
              <w:spacing w:line="288" w:lineRule="auto"/>
              <w:ind w:firstLine="540"/>
              <w:jc w:val="center"/>
            </w:pPr>
            <w:r w:rsidRPr="00A12E14">
              <w:t>1%</w:t>
            </w:r>
          </w:p>
        </w:tc>
      </w:tr>
      <w:tr w:rsidR="00825906" w:rsidRPr="00A12E14">
        <w:trPr>
          <w:jc w:val="center"/>
        </w:trPr>
        <w:tc>
          <w:tcPr>
            <w:tcW w:w="2303" w:type="dxa"/>
          </w:tcPr>
          <w:p w:rsidR="00825906" w:rsidRPr="00A12E14" w:rsidRDefault="00825906" w:rsidP="004E2404">
            <w:pPr>
              <w:spacing w:line="288" w:lineRule="auto"/>
              <w:jc w:val="both"/>
            </w:pPr>
            <w:r w:rsidRPr="00A12E14">
              <w:t>метали</w:t>
            </w:r>
          </w:p>
        </w:tc>
        <w:tc>
          <w:tcPr>
            <w:tcW w:w="2303" w:type="dxa"/>
          </w:tcPr>
          <w:p w:rsidR="00825906" w:rsidRPr="00A12E14" w:rsidRDefault="00825906" w:rsidP="004E2404">
            <w:pPr>
              <w:spacing w:line="288" w:lineRule="auto"/>
              <w:ind w:firstLine="540"/>
              <w:jc w:val="center"/>
            </w:pPr>
            <w:r w:rsidRPr="00A12E14">
              <w:t>1%</w:t>
            </w:r>
          </w:p>
        </w:tc>
        <w:tc>
          <w:tcPr>
            <w:tcW w:w="2303" w:type="dxa"/>
          </w:tcPr>
          <w:p w:rsidR="00825906" w:rsidRPr="00A12E14" w:rsidRDefault="00825906" w:rsidP="004E2404">
            <w:pPr>
              <w:spacing w:line="288" w:lineRule="auto"/>
              <w:ind w:firstLine="540"/>
              <w:jc w:val="center"/>
            </w:pPr>
            <w:r w:rsidRPr="00A12E14">
              <w:t>1%</w:t>
            </w:r>
          </w:p>
        </w:tc>
        <w:tc>
          <w:tcPr>
            <w:tcW w:w="2303" w:type="dxa"/>
          </w:tcPr>
          <w:p w:rsidR="00825906" w:rsidRPr="00A12E14" w:rsidRDefault="00825906" w:rsidP="004E2404">
            <w:pPr>
              <w:spacing w:line="288" w:lineRule="auto"/>
              <w:ind w:firstLine="540"/>
              <w:jc w:val="center"/>
            </w:pPr>
            <w:r w:rsidRPr="00A12E14">
              <w:t>1%</w:t>
            </w:r>
          </w:p>
        </w:tc>
      </w:tr>
      <w:tr w:rsidR="00825906" w:rsidRPr="00A12E14">
        <w:trPr>
          <w:jc w:val="center"/>
        </w:trPr>
        <w:tc>
          <w:tcPr>
            <w:tcW w:w="2303" w:type="dxa"/>
          </w:tcPr>
          <w:p w:rsidR="00825906" w:rsidRPr="00A12E14" w:rsidRDefault="00825906" w:rsidP="004E2404">
            <w:pPr>
              <w:spacing w:line="288" w:lineRule="auto"/>
              <w:jc w:val="both"/>
            </w:pPr>
            <w:r w:rsidRPr="00A12E14">
              <w:t>опасни отпадъци</w:t>
            </w:r>
          </w:p>
        </w:tc>
        <w:tc>
          <w:tcPr>
            <w:tcW w:w="2303" w:type="dxa"/>
          </w:tcPr>
          <w:p w:rsidR="00825906" w:rsidRPr="00A12E14" w:rsidRDefault="00825906" w:rsidP="004E2404">
            <w:pPr>
              <w:spacing w:line="288" w:lineRule="auto"/>
              <w:ind w:firstLine="540"/>
              <w:jc w:val="center"/>
            </w:pPr>
            <w:r w:rsidRPr="00A12E14">
              <w:t>0.2%</w:t>
            </w:r>
          </w:p>
        </w:tc>
        <w:tc>
          <w:tcPr>
            <w:tcW w:w="2303" w:type="dxa"/>
          </w:tcPr>
          <w:p w:rsidR="00825906" w:rsidRPr="00A12E14" w:rsidRDefault="00825906" w:rsidP="004E2404">
            <w:pPr>
              <w:spacing w:line="288" w:lineRule="auto"/>
              <w:ind w:firstLine="540"/>
              <w:jc w:val="center"/>
            </w:pPr>
            <w:r w:rsidRPr="00A12E14">
              <w:t>0.2%</w:t>
            </w:r>
          </w:p>
        </w:tc>
        <w:tc>
          <w:tcPr>
            <w:tcW w:w="2303" w:type="dxa"/>
          </w:tcPr>
          <w:p w:rsidR="00825906" w:rsidRPr="00A12E14" w:rsidRDefault="00825906" w:rsidP="004E2404">
            <w:pPr>
              <w:spacing w:line="288" w:lineRule="auto"/>
              <w:ind w:firstLine="540"/>
              <w:jc w:val="center"/>
            </w:pPr>
            <w:r w:rsidRPr="00A12E14">
              <w:t>0.3%</w:t>
            </w:r>
          </w:p>
        </w:tc>
      </w:tr>
    </w:tbl>
    <w:p w:rsidR="00825906" w:rsidRPr="00A12E14" w:rsidRDefault="00825906" w:rsidP="00594955">
      <w:pPr>
        <w:spacing w:line="288" w:lineRule="auto"/>
        <w:ind w:firstLine="540"/>
      </w:pPr>
    </w:p>
    <w:p w:rsidR="00825906" w:rsidRPr="00A12E14" w:rsidRDefault="00825906" w:rsidP="00594955">
      <w:pPr>
        <w:spacing w:line="288" w:lineRule="auto"/>
        <w:ind w:firstLine="540"/>
        <w:jc w:val="both"/>
      </w:pPr>
      <w:r w:rsidRPr="00A12E14">
        <w:t>4.</w:t>
      </w:r>
      <w:r>
        <w:t xml:space="preserve"> </w:t>
      </w:r>
      <w:r w:rsidRPr="00A12E14">
        <w:t>Зона А</w:t>
      </w:r>
      <w:r>
        <w:t xml:space="preserve"> </w:t>
      </w:r>
      <w:r w:rsidRPr="00A12E14">
        <w:t>- малки села</w:t>
      </w:r>
      <w:r>
        <w:t xml:space="preserve"> </w:t>
      </w:r>
      <w:r w:rsidRPr="00A12E14">
        <w:t>- проби са взети от: 1В7</w:t>
      </w:r>
      <w:r>
        <w:t xml:space="preserve"> (</w:t>
      </w:r>
      <w:r w:rsidRPr="00A12E14">
        <w:t>с. Шемшево</w:t>
      </w:r>
      <w:r>
        <w:t>)</w:t>
      </w:r>
      <w:r w:rsidRPr="00A12E14">
        <w:t>, 1В8</w:t>
      </w:r>
      <w:r>
        <w:t xml:space="preserve"> (</w:t>
      </w:r>
      <w:r w:rsidRPr="00A12E14">
        <w:t>с. Пчелище</w:t>
      </w:r>
      <w:r>
        <w:t>)</w:t>
      </w:r>
      <w:r w:rsidRPr="00A12E14">
        <w:t>, 1Г5</w:t>
      </w:r>
      <w:r>
        <w:t xml:space="preserve"> (</w:t>
      </w:r>
      <w:r w:rsidRPr="00A12E14">
        <w:t>с. Правда</w:t>
      </w:r>
      <w:r>
        <w:t>)</w:t>
      </w:r>
      <w:r w:rsidRPr="00A12E14">
        <w:t>, 1Г6</w:t>
      </w:r>
      <w:r>
        <w:t xml:space="preserve"> (</w:t>
      </w:r>
      <w:r w:rsidRPr="00A12E14">
        <w:t>с. Правда</w:t>
      </w:r>
      <w:r>
        <w:t>)</w:t>
      </w:r>
      <w:r w:rsidRPr="00A12E14">
        <w:t>, 1Л4</w:t>
      </w:r>
      <w:r>
        <w:t xml:space="preserve"> (с. Драгижево);</w:t>
      </w:r>
    </w:p>
    <w:p w:rsidR="00825906" w:rsidRPr="00A12E14" w:rsidRDefault="00825906" w:rsidP="00594955">
      <w:pPr>
        <w:spacing w:line="288" w:lineRule="auto"/>
        <w:ind w:firstLine="540"/>
        <w:jc w:val="both"/>
      </w:pPr>
      <w:r w:rsidRPr="00A12E14">
        <w:t>5.</w:t>
      </w:r>
      <w:r>
        <w:t xml:space="preserve"> </w:t>
      </w:r>
      <w:r w:rsidRPr="00A12E14">
        <w:t>Зона В</w:t>
      </w:r>
      <w:r>
        <w:t xml:space="preserve"> </w:t>
      </w:r>
      <w:r w:rsidRPr="00A12E14">
        <w:t>- малките села</w:t>
      </w:r>
      <w:r>
        <w:t xml:space="preserve"> </w:t>
      </w:r>
      <w:r w:rsidRPr="00A12E14">
        <w:t>- проби са взети от: 2С3</w:t>
      </w:r>
      <w:r>
        <w:t xml:space="preserve"> (</w:t>
      </w:r>
      <w:r w:rsidRPr="00A12E14">
        <w:t>с. Сушица</w:t>
      </w:r>
      <w:r>
        <w:t>)</w:t>
      </w:r>
      <w:r w:rsidRPr="00A12E14">
        <w:t>, 2С4</w:t>
      </w:r>
      <w:r>
        <w:t xml:space="preserve"> (</w:t>
      </w:r>
      <w:r w:rsidRPr="00A12E14">
        <w:t>с. Сушица</w:t>
      </w:r>
      <w:r>
        <w:t>)</w:t>
      </w:r>
      <w:r w:rsidRPr="00A12E14">
        <w:t>, 2Е3</w:t>
      </w:r>
      <w:r>
        <w:t xml:space="preserve"> (</w:t>
      </w:r>
      <w:r w:rsidRPr="00A12E14">
        <w:t>села изток</w:t>
      </w:r>
      <w:r>
        <w:t>)</w:t>
      </w:r>
      <w:r w:rsidRPr="00A12E14">
        <w:t>, 2Е4</w:t>
      </w:r>
      <w:r>
        <w:t xml:space="preserve"> (</w:t>
      </w:r>
      <w:r w:rsidRPr="00A12E14">
        <w:t>села юг</w:t>
      </w:r>
      <w:r>
        <w:t>)</w:t>
      </w:r>
      <w:r w:rsidRPr="00A12E14">
        <w:t>, 232</w:t>
      </w:r>
      <w:r>
        <w:t xml:space="preserve"> (</w:t>
      </w:r>
      <w:r w:rsidRPr="00A12E14">
        <w:t>с. Горско ново село</w:t>
      </w:r>
      <w:r>
        <w:t>)</w:t>
      </w:r>
      <w:r w:rsidRPr="00A12E14">
        <w:t>. Процентът на отделните компоненти варира съществено в зависимост от неговия и от сезона.</w:t>
      </w:r>
    </w:p>
    <w:p w:rsidR="00825906" w:rsidRPr="00A12E14" w:rsidRDefault="00825906" w:rsidP="00594955">
      <w:pPr>
        <w:spacing w:line="288" w:lineRule="auto"/>
        <w:ind w:firstLine="540"/>
        <w:jc w:val="both"/>
      </w:pPr>
      <w:r w:rsidRPr="00A12E14">
        <w:t>Най</w:t>
      </w:r>
      <w:r>
        <w:t xml:space="preserve"> </w:t>
      </w:r>
      <w:r w:rsidRPr="00A12E14">
        <w:t xml:space="preserve">- евтиният начин за обезвреждане на отпадъците е откритото депониране на сметището, начин който използваме при нас в община Елена. По този начин боклукът се изсипва на сметището, уплътнява се с машина и се засипва с пръст </w:t>
      </w:r>
      <w:r>
        <w:t>(</w:t>
      </w:r>
      <w:r w:rsidRPr="00A12E14">
        <w:t>табанира</w:t>
      </w:r>
      <w:r>
        <w:t>)</w:t>
      </w:r>
      <w:r w:rsidRPr="00A12E14">
        <w:t>.</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8</w:t>
      </w:r>
      <w:r w:rsidRPr="00A12E14">
        <w:rPr>
          <w:b/>
          <w:bCs/>
        </w:rPr>
        <w:t>.</w:t>
      </w:r>
      <w:r>
        <w:rPr>
          <w:b/>
          <w:bCs/>
        </w:rPr>
        <w:t xml:space="preserve"> </w:t>
      </w:r>
      <w:r w:rsidRPr="00A12E14">
        <w:rPr>
          <w:b/>
          <w:bCs/>
        </w:rPr>
        <w:t>Подобря</w:t>
      </w:r>
      <w:r>
        <w:rPr>
          <w:b/>
          <w:bCs/>
        </w:rPr>
        <w:t>ване управлението на отпадъците:</w:t>
      </w:r>
    </w:p>
    <w:p w:rsidR="00825906" w:rsidRPr="00A12E14" w:rsidRDefault="00825906" w:rsidP="00594955">
      <w:pPr>
        <w:spacing w:line="288" w:lineRule="auto"/>
        <w:ind w:firstLine="540"/>
        <w:jc w:val="both"/>
      </w:pPr>
      <w:r w:rsidRPr="00A12E14">
        <w:t>За да се изпълнят задачите на Националната програма по управление на отпадъците, относно изграждане на Регионално депо за твърди битови отпадъци общините Велико Търново, Горна Оряховица, Лясковец, Елена, Златарица и Стражица се обединиха в Сдружение „За чисти селища”.</w:t>
      </w:r>
    </w:p>
    <w:p w:rsidR="00825906" w:rsidRPr="00A12E14" w:rsidRDefault="00825906" w:rsidP="00594955">
      <w:pPr>
        <w:spacing w:line="288" w:lineRule="auto"/>
        <w:ind w:firstLine="540"/>
        <w:jc w:val="both"/>
      </w:pPr>
      <w:r w:rsidRPr="00A12E14">
        <w:rPr>
          <w:b/>
          <w:bCs/>
        </w:rPr>
        <w:t>Сдружението „За чисти селища”</w:t>
      </w:r>
      <w:r w:rsidRPr="00A12E14">
        <w:t xml:space="preserve"> е регистрирано на 15.02.2005 година и неговата основна цел е обединяване на шестте общини Велико Търново, Горна Оряховица, Лясковец, Елена, Златарица и Стражица. Подцелите, които Сдружението си е поставило са:</w:t>
      </w:r>
    </w:p>
    <w:p w:rsidR="00825906" w:rsidRPr="00A12E14" w:rsidRDefault="00825906" w:rsidP="00594955">
      <w:pPr>
        <w:spacing w:line="288" w:lineRule="auto"/>
        <w:ind w:firstLine="540"/>
        <w:jc w:val="both"/>
      </w:pPr>
      <w:r w:rsidRPr="00A12E14">
        <w:rPr>
          <w:b/>
          <w:bCs/>
        </w:rPr>
        <w:t>1.</w:t>
      </w:r>
      <w:r>
        <w:rPr>
          <w:b/>
          <w:bCs/>
        </w:rPr>
        <w:t xml:space="preserve"> </w:t>
      </w:r>
      <w:r w:rsidRPr="00A12E14">
        <w:t>Да разработва и актуализира стратегия, регионална програма за управление на отпадъците, обхващаща управление на ресурсите, инвестициите и средствата, и общи системи за управление на регионални и местни услуги по управление на отпадъците.</w:t>
      </w:r>
    </w:p>
    <w:p w:rsidR="00825906" w:rsidRPr="00A12E14" w:rsidRDefault="00825906" w:rsidP="00594955">
      <w:pPr>
        <w:spacing w:line="288" w:lineRule="auto"/>
        <w:ind w:firstLine="540"/>
        <w:jc w:val="both"/>
      </w:pPr>
      <w:r w:rsidRPr="00A12E14">
        <w:rPr>
          <w:b/>
          <w:bCs/>
        </w:rPr>
        <w:t>2.</w:t>
      </w:r>
      <w:r>
        <w:rPr>
          <w:b/>
          <w:bCs/>
        </w:rPr>
        <w:t xml:space="preserve"> </w:t>
      </w:r>
      <w:r w:rsidRPr="00A12E14">
        <w:t>Да взаимодейства с МОСВ и МРРБ, за изпълнение на нормативните задължения и за съвместно определяне и решаване на общите проблеми в областта на околната среда.</w:t>
      </w:r>
    </w:p>
    <w:p w:rsidR="00825906" w:rsidRPr="00A12E14" w:rsidRDefault="00825906" w:rsidP="00594955">
      <w:pPr>
        <w:spacing w:line="288" w:lineRule="auto"/>
        <w:ind w:firstLine="540"/>
        <w:jc w:val="both"/>
      </w:pPr>
      <w:r w:rsidRPr="00A12E14">
        <w:rPr>
          <w:b/>
          <w:bCs/>
        </w:rPr>
        <w:t>3.</w:t>
      </w:r>
      <w:r>
        <w:rPr>
          <w:b/>
          <w:bCs/>
        </w:rPr>
        <w:t xml:space="preserve"> </w:t>
      </w:r>
      <w:r w:rsidRPr="00A12E14">
        <w:t>Да представлява общите интереси на Сдружението пред правителствени организации, финансиращи институции, агенции за безвъзмездно финансиране, международни институции и да осигурява тяхната подкрепа. Дейността на Сдружението е обществено полезна и предмета на дейност се състои в опазване, защита и устойчиво развитие на околната среда на територията на шестте общини.</w:t>
      </w:r>
    </w:p>
    <w:p w:rsidR="00825906" w:rsidRPr="00A12E14" w:rsidRDefault="00825906" w:rsidP="00594955">
      <w:pPr>
        <w:spacing w:line="288" w:lineRule="auto"/>
        <w:ind w:firstLine="540"/>
        <w:jc w:val="both"/>
      </w:pPr>
      <w:r w:rsidRPr="00A12E14">
        <w:t>Средства за постигане на целите са :</w:t>
      </w:r>
    </w:p>
    <w:p w:rsidR="00825906" w:rsidRPr="00A12E14" w:rsidRDefault="00825906" w:rsidP="00594955">
      <w:pPr>
        <w:spacing w:line="288" w:lineRule="auto"/>
        <w:ind w:firstLine="540"/>
        <w:jc w:val="both"/>
      </w:pPr>
      <w:r w:rsidRPr="00A12E14">
        <w:t>1. Разработване и реализиране на регионална политика, стратегия, програма и пътища за реализацията за управление на отпадъците;</w:t>
      </w:r>
    </w:p>
    <w:p w:rsidR="00825906" w:rsidRPr="00A12E14" w:rsidRDefault="00825906" w:rsidP="00594955">
      <w:pPr>
        <w:spacing w:line="288" w:lineRule="auto"/>
        <w:ind w:firstLine="540"/>
        <w:jc w:val="both"/>
      </w:pPr>
      <w:r w:rsidRPr="00A12E14">
        <w:t>2. Определяне на основните технически и финансови данни, необходими за разработването на проекти; изготвяне на концепции и идейни проекти; набиране на информация за същността и управлението на проекти, техническо сътрудничество и консултации относно разработването на стратегии и програми за</w:t>
      </w:r>
      <w:r>
        <w:t xml:space="preserve"> </w:t>
      </w:r>
      <w:r w:rsidRPr="00A12E14">
        <w:t>общите- членки съгласно нормативните изисквания и изискванията на донорите и частните финансиращи агенции.</w:t>
      </w:r>
    </w:p>
    <w:p w:rsidR="00825906" w:rsidRPr="00A12E14" w:rsidRDefault="00825906" w:rsidP="00594955">
      <w:pPr>
        <w:spacing w:line="288" w:lineRule="auto"/>
        <w:ind w:firstLine="540"/>
        <w:jc w:val="both"/>
      </w:pPr>
      <w:r w:rsidRPr="00A12E14">
        <w:t>3. Гарантиране на прозрачност, икономическа и екологична устойчивост на проектите, съгласно изискванията на финансиращите институции.</w:t>
      </w:r>
    </w:p>
    <w:p w:rsidR="00825906" w:rsidRPr="00C16F37" w:rsidRDefault="00825906" w:rsidP="00594955">
      <w:pPr>
        <w:spacing w:line="288" w:lineRule="auto"/>
        <w:ind w:firstLine="540"/>
        <w:jc w:val="both"/>
        <w:rPr>
          <w:lang w:val="en-US"/>
        </w:rPr>
      </w:pPr>
      <w:r w:rsidRPr="00A12E14">
        <w:t>4. Управление на получените средства от донорни агенции, в съответствие с техните изисквания.</w:t>
      </w:r>
    </w:p>
    <w:p w:rsidR="00825906" w:rsidRPr="00A12E14" w:rsidRDefault="00825906" w:rsidP="00594955">
      <w:pPr>
        <w:spacing w:line="288" w:lineRule="auto"/>
        <w:ind w:firstLine="540"/>
        <w:jc w:val="both"/>
      </w:pPr>
      <w:r w:rsidRPr="00A12E14">
        <w:t>5. Разпределение по взаимно съгласие между общините- членки на общите разходи за регионалните услуги по отпадъците според броя на населението по актуални данни по постоянен и настоящ адрес.</w:t>
      </w:r>
    </w:p>
    <w:p w:rsidR="00825906" w:rsidRPr="00A12E14" w:rsidRDefault="00825906" w:rsidP="00594955">
      <w:pPr>
        <w:spacing w:line="288" w:lineRule="auto"/>
        <w:ind w:firstLine="540"/>
        <w:jc w:val="both"/>
      </w:pPr>
      <w:r w:rsidRPr="00A12E14">
        <w:t>6. Определяне и осигуряване на средствата за административно и финансово управление на Сдружението и дяловото участие на общините според броя на населението по актуални данни по постоянен и настоящ адрес в същото населено място.</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Източници на средства на Сдружението са първоначална имуществена вноска в размер на 18000 лв. по 3000 лв. за всяка община учредител на Сдружението и годишен членски внос по 0.02 лв., спрямо актуалните данни на населението по настоящ и по постоянен адрес на всяка община, безвъзмездно финансиране, дарение и приходи</w:t>
      </w:r>
      <w:r>
        <w:t xml:space="preserve"> </w:t>
      </w:r>
      <w:r w:rsidRPr="00A12E14">
        <w:t>от допълнителна стопанска дейност.</w:t>
      </w:r>
    </w:p>
    <w:p w:rsidR="00825906" w:rsidRPr="00A12E14" w:rsidRDefault="00825906" w:rsidP="00594955">
      <w:pPr>
        <w:spacing w:line="288" w:lineRule="auto"/>
        <w:ind w:firstLine="540"/>
        <w:jc w:val="both"/>
      </w:pPr>
      <w:r w:rsidRPr="00A12E14">
        <w:t>Допълнителната стопанска дейност може да бъде свързана единствено с основния му предмет, приходите от която се използват за осъществяване на целите на Сдружението. Стопанската дейност се извършва при условията и реда на Търговския закон, Закона за счетоводството и данъчните закони. Сдружението не разпределя печалба.</w:t>
      </w:r>
    </w:p>
    <w:p w:rsidR="00825906" w:rsidRPr="00A12E14" w:rsidRDefault="00825906" w:rsidP="00594955">
      <w:pPr>
        <w:spacing w:line="288" w:lineRule="auto"/>
        <w:ind w:firstLine="540"/>
        <w:jc w:val="both"/>
      </w:pPr>
      <w:r w:rsidRPr="00A12E14">
        <w:t>Органи на Сдружението са Общото събрание и Управителен съвет.</w:t>
      </w:r>
    </w:p>
    <w:p w:rsidR="00825906" w:rsidRPr="00A12E14" w:rsidRDefault="00825906" w:rsidP="00594955">
      <w:pPr>
        <w:spacing w:line="288" w:lineRule="auto"/>
        <w:ind w:firstLine="540"/>
        <w:jc w:val="both"/>
      </w:pPr>
      <w:r w:rsidRPr="00A12E14">
        <w:t>Върховен орган е Общото събрание. Заседанията на Управителния съвет се свикват и ръководят от Председателя. За заседанията на УС се води протокол в специална книга. Сдружението избира технически секретар. Сдружението избира Правила и ред за извършване на обществено полезна дейност.</w:t>
      </w:r>
    </w:p>
    <w:p w:rsidR="00825906" w:rsidRPr="00A12E14" w:rsidRDefault="00825906" w:rsidP="00594955">
      <w:pPr>
        <w:spacing w:line="288" w:lineRule="auto"/>
        <w:ind w:firstLine="540"/>
        <w:jc w:val="both"/>
      </w:pPr>
      <w:r w:rsidRPr="00A12E14">
        <w:t>За краткия период от създаването си, Сдружението има проведени 11 заседания, на които са проучени няколко варианта за преработка и оползотворяване на отпадъците, които се прилагат в европейската практика. Пред Сдружението са изнесени презентации на различни технологии и съоръжения за обезвреждане на отпадъците като например процеса ЕСОМ представена от британеца Рой Уоткин, инсталация за преработка на битови отпадъци на американската компания „Лайф Енерджи”, система за пакетиране на отпадъци- Холандия, технологията ОКСАЛОР- Франция и др. Кметовете на шестте общини са категорични в мнението си, че генерално трябва да промени посоката на действие в смисъл не депо, а модерна инсталация за обезвреждането на боклуците е необходима на този гъсто населен район. Знаейки, че няма да се ползват пари за такава инсталация от държавата и еврофондовете, те решиха да потърсят частно партниране, за да решат този проблем</w:t>
      </w:r>
      <w:r>
        <w:t xml:space="preserve"> </w:t>
      </w:r>
      <w:r w:rsidRPr="00A12E14">
        <w:t>още повече, че задължително изискване на ЕС към страните членки е да се депонират предварително обработени и минимизиране отпадъци, така че България трябва навреме да се съобрази с това.</w:t>
      </w:r>
    </w:p>
    <w:p w:rsidR="00825906" w:rsidRPr="00A12E14" w:rsidRDefault="00825906" w:rsidP="00594955">
      <w:pPr>
        <w:spacing w:line="288" w:lineRule="auto"/>
        <w:ind w:firstLine="540"/>
        <w:jc w:val="both"/>
      </w:pPr>
      <w:r w:rsidRPr="00A12E14">
        <w:t>Кметовете на общините членки на Сдружението посетиха работещо предприятие за преработка на битови отпадъци чрез ръчно сепариране на отпадъците в гр. Хайфа и съвременно депо в гр. Бершеба – Израел, както и предприятие за преработка на отпадъци ОКСАЛОР гр. Лезе – Франция.</w:t>
      </w:r>
    </w:p>
    <w:p w:rsidR="00825906" w:rsidRPr="00A12E14" w:rsidRDefault="00825906" w:rsidP="00594955">
      <w:pPr>
        <w:spacing w:line="288" w:lineRule="auto"/>
        <w:ind w:firstLine="540"/>
        <w:jc w:val="both"/>
      </w:pPr>
      <w:r w:rsidRPr="00A12E14">
        <w:t>За да отговорим на изискванията на съвременното законодателство в областта на отпадъците е необходимо:</w:t>
      </w:r>
    </w:p>
    <w:p w:rsidR="00825906" w:rsidRPr="00A12E14" w:rsidRDefault="00825906" w:rsidP="00594955">
      <w:pPr>
        <w:spacing w:line="288" w:lineRule="auto"/>
        <w:ind w:firstLine="540"/>
        <w:jc w:val="both"/>
      </w:pPr>
      <w:r w:rsidRPr="00A12E14">
        <w:t>1.</w:t>
      </w:r>
      <w:r>
        <w:t xml:space="preserve"> </w:t>
      </w:r>
      <w:r w:rsidRPr="00A12E14">
        <w:t>Снабдяване с програмен продукт, който дава възможност автоматично да се поддържа база данни, да се планират дейностите, и да се пресмята размерът на такса БО.</w:t>
      </w:r>
    </w:p>
    <w:p w:rsidR="00825906" w:rsidRPr="00A12E14" w:rsidRDefault="00825906" w:rsidP="00594955">
      <w:pPr>
        <w:spacing w:line="288" w:lineRule="auto"/>
        <w:ind w:firstLine="540"/>
        <w:jc w:val="both"/>
      </w:pPr>
      <w:r w:rsidRPr="00A12E14">
        <w:t>2.</w:t>
      </w:r>
      <w:r>
        <w:t xml:space="preserve"> </w:t>
      </w:r>
      <w:r w:rsidRPr="00A12E14">
        <w:t>Оптимизиране на използването на постъпленията /от такса БО и поддържане на чистотата на населените места/ и получените средства от наложените санкции. Създаване на финансов механизъм за по- ефективно разходване на средствата и осигуряване на постъпления за поддържане на чистотата на населените места.</w:t>
      </w:r>
    </w:p>
    <w:p w:rsidR="00825906" w:rsidRPr="00A12E14" w:rsidRDefault="00825906" w:rsidP="00594955">
      <w:pPr>
        <w:spacing w:line="288" w:lineRule="auto"/>
        <w:ind w:firstLine="540"/>
        <w:jc w:val="both"/>
      </w:pPr>
      <w:r w:rsidRPr="00A12E14">
        <w:t>3.</w:t>
      </w:r>
      <w:r>
        <w:t xml:space="preserve"> </w:t>
      </w:r>
      <w:r w:rsidRPr="00A12E14">
        <w:t>Консултативният съвет по опазване на околната среда, да подпомага общинското ръководство при планирането и развитието на дейностите по отпадъците и контрола по изпълнение на общинската програма</w:t>
      </w:r>
      <w:r>
        <w:t xml:space="preserve"> по околна среда, </w:t>
      </w:r>
      <w:r>
        <w:rPr>
          <w:lang w:val="en-US"/>
        </w:rPr>
        <w:t>(</w:t>
      </w:r>
      <w:r w:rsidRPr="00A12E14">
        <w:t>пла</w:t>
      </w:r>
      <w:r>
        <w:t>нуваните дейности по компоненти</w:t>
      </w:r>
      <w:r>
        <w:rPr>
          <w:lang w:val="en-US"/>
        </w:rPr>
        <w:t>)</w:t>
      </w:r>
      <w:r w:rsidRPr="00A12E14">
        <w:t>.</w:t>
      </w:r>
    </w:p>
    <w:p w:rsidR="00825906" w:rsidRPr="00A12E14" w:rsidRDefault="00825906" w:rsidP="00594955">
      <w:pPr>
        <w:spacing w:line="288" w:lineRule="auto"/>
        <w:ind w:firstLine="540"/>
        <w:jc w:val="both"/>
      </w:pPr>
      <w:r w:rsidRPr="00A12E14">
        <w:t>4.</w:t>
      </w:r>
      <w:r>
        <w:t xml:space="preserve"> </w:t>
      </w:r>
      <w:r w:rsidRPr="00A12E14">
        <w:t>Създаване на нормативна база на общинско ниво, позволяваща ефективно санкциониране на нарушителите – длъжности, фирми, граждани, които замърсяват населените места или носят отговорността за нарушенията.</w:t>
      </w:r>
    </w:p>
    <w:p w:rsidR="00825906" w:rsidRPr="00A12E14" w:rsidRDefault="00825906" w:rsidP="00594955">
      <w:pPr>
        <w:spacing w:line="288" w:lineRule="auto"/>
        <w:ind w:firstLine="540"/>
        <w:jc w:val="both"/>
      </w:pPr>
      <w:r w:rsidRPr="00A12E14">
        <w:t>5.</w:t>
      </w:r>
      <w:r>
        <w:t xml:space="preserve"> </w:t>
      </w:r>
      <w:r w:rsidRPr="00A12E14">
        <w:t xml:space="preserve">Създаване на структури, които да прилагат нормативните изисквания. </w:t>
      </w:r>
    </w:p>
    <w:p w:rsidR="00825906" w:rsidRPr="00A12E14" w:rsidRDefault="00825906" w:rsidP="00594955">
      <w:pPr>
        <w:spacing w:line="288" w:lineRule="auto"/>
        <w:ind w:firstLine="540"/>
        <w:jc w:val="both"/>
      </w:pPr>
      <w:r w:rsidRPr="00A12E14">
        <w:t>6.</w:t>
      </w:r>
      <w:r>
        <w:t xml:space="preserve"> </w:t>
      </w:r>
      <w:r w:rsidRPr="00A12E14">
        <w:t>Регламентиране в общинските наредби за чистотата на населените места на конкретни длъжностни лица отговорни за почистването на всички публични места на територията на община Елена.</w:t>
      </w:r>
    </w:p>
    <w:p w:rsidR="00825906" w:rsidRPr="00A12E14" w:rsidRDefault="00825906" w:rsidP="00594955">
      <w:pPr>
        <w:spacing w:line="288" w:lineRule="auto"/>
        <w:ind w:firstLine="540"/>
        <w:jc w:val="both"/>
      </w:pPr>
      <w:r w:rsidRPr="00A12E14">
        <w:t>7.</w:t>
      </w:r>
      <w:r>
        <w:t xml:space="preserve"> </w:t>
      </w:r>
      <w:r w:rsidRPr="00A12E14">
        <w:t>Подобряване на чистотата във всички населени места.</w:t>
      </w:r>
    </w:p>
    <w:p w:rsidR="00825906" w:rsidRPr="00A12E14" w:rsidRDefault="00825906" w:rsidP="00594955">
      <w:pPr>
        <w:spacing w:line="288" w:lineRule="auto"/>
        <w:ind w:firstLine="540"/>
        <w:jc w:val="both"/>
      </w:pPr>
      <w:r w:rsidRPr="00A12E14">
        <w:t>8.</w:t>
      </w:r>
      <w:r>
        <w:t xml:space="preserve"> </w:t>
      </w:r>
      <w:r w:rsidRPr="00A12E14">
        <w:t>Поетапно почистване и закриване на старите замърсявания с отпадъци.</w:t>
      </w:r>
    </w:p>
    <w:p w:rsidR="00825906" w:rsidRPr="00A12E14" w:rsidRDefault="00825906" w:rsidP="00594955">
      <w:pPr>
        <w:spacing w:line="288" w:lineRule="auto"/>
        <w:ind w:firstLine="540"/>
        <w:jc w:val="both"/>
      </w:pPr>
      <w:r w:rsidRPr="00A12E14">
        <w:t>9.</w:t>
      </w:r>
      <w:r>
        <w:t xml:space="preserve"> </w:t>
      </w:r>
      <w:r w:rsidRPr="00A12E14">
        <w:t>Поетапно закриване и рекултивация на сметищата по населени места. Общините са задължени в срок до 31 март 2005 година да изготвят и представят на РИОСВ В. Търново - План за привеждане на депото в съответствие с изискванията на Наредба 8 от 2004 година. Към настоящия момент всички общини от Сдружението имат одобрени от директора на РИОСВ планове, които в момента се изпълняват. В тези планове са включени всички дейности по ангажиментите, поети от РБългария за прилагането на Директива 1999/31/ЕС. Тази директива предявява специфични изисквания за технологията по депонирането и екологосъобразното обезвреждане на отпадъците.</w:t>
      </w:r>
    </w:p>
    <w:p w:rsidR="00825906" w:rsidRPr="00A12E14" w:rsidRDefault="00825906" w:rsidP="00594955">
      <w:pPr>
        <w:spacing w:line="288" w:lineRule="auto"/>
        <w:ind w:firstLine="540"/>
        <w:jc w:val="both"/>
      </w:pPr>
      <w:r w:rsidRPr="00A12E14">
        <w:t>10.</w:t>
      </w:r>
      <w:r>
        <w:t xml:space="preserve"> </w:t>
      </w:r>
      <w:r w:rsidRPr="00A12E14">
        <w:t>Създаване на механизми за функциониране на система за разделно събиране.</w:t>
      </w:r>
    </w:p>
    <w:p w:rsidR="00825906" w:rsidRPr="00A12E14" w:rsidRDefault="00825906" w:rsidP="00594955">
      <w:pPr>
        <w:spacing w:line="288" w:lineRule="auto"/>
        <w:ind w:firstLine="540"/>
        <w:jc w:val="both"/>
      </w:pPr>
      <w:r w:rsidRPr="00A12E14">
        <w:t>11.</w:t>
      </w:r>
      <w:r>
        <w:t xml:space="preserve"> </w:t>
      </w:r>
      <w:r w:rsidRPr="00A12E14">
        <w:t>Създаване на условия за прилагане на европейското екологично законодателство в областта на</w:t>
      </w:r>
      <w:r>
        <w:t xml:space="preserve"> </w:t>
      </w:r>
      <w:r w:rsidRPr="00A12E14">
        <w:t>ООС.</w:t>
      </w:r>
    </w:p>
    <w:p w:rsidR="00825906" w:rsidRPr="00A12E14" w:rsidRDefault="00825906" w:rsidP="00594955">
      <w:pPr>
        <w:spacing w:line="288" w:lineRule="auto"/>
        <w:ind w:firstLine="540"/>
        <w:jc w:val="both"/>
      </w:pPr>
      <w:r w:rsidRPr="00A12E14">
        <w:t>12.</w:t>
      </w:r>
      <w:r>
        <w:t xml:space="preserve"> </w:t>
      </w:r>
      <w:r w:rsidRPr="00A12E14">
        <w:t>Подобряване на административния капацитет по прилагане на нормативните актове в областта на опазването на околната среда.</w:t>
      </w:r>
    </w:p>
    <w:p w:rsidR="00825906" w:rsidRPr="00A12E14" w:rsidRDefault="00825906" w:rsidP="00594955">
      <w:pPr>
        <w:spacing w:line="288" w:lineRule="auto"/>
        <w:ind w:firstLine="540"/>
        <w:jc w:val="both"/>
      </w:pPr>
      <w:r w:rsidRPr="00A12E14">
        <w:t>13.</w:t>
      </w:r>
      <w:r>
        <w:t xml:space="preserve"> </w:t>
      </w:r>
      <w:r w:rsidRPr="00A12E14">
        <w:t>Повишаване на обществената култура и съзнание по проблемите на околната среда.</w:t>
      </w:r>
    </w:p>
    <w:p w:rsidR="00825906" w:rsidRPr="00A12E14" w:rsidRDefault="00825906" w:rsidP="00594955">
      <w:pPr>
        <w:spacing w:line="288" w:lineRule="auto"/>
        <w:ind w:firstLine="540"/>
        <w:jc w:val="both"/>
      </w:pPr>
      <w:r w:rsidRPr="00A12E14">
        <w:t>14.</w:t>
      </w:r>
      <w:r>
        <w:t xml:space="preserve"> </w:t>
      </w:r>
      <w:r w:rsidRPr="00A12E14">
        <w:t>Привличане на обществеността в процеса на вземане на решения чрез взаимодействие с НПО.</w:t>
      </w:r>
    </w:p>
    <w:p w:rsidR="00825906" w:rsidRPr="00A12E14" w:rsidRDefault="00825906" w:rsidP="00594955">
      <w:pPr>
        <w:spacing w:line="288" w:lineRule="auto"/>
        <w:ind w:firstLine="540"/>
        <w:jc w:val="both"/>
      </w:pPr>
      <w:r w:rsidRPr="00A12E14">
        <w:t>За постигането на устойчиво икономическо развитие на Общината, основен дял ще заема инвестиционната програма, която ще обхваща по- дългосрочен период с ясни приоритети и мерки за постигане на поставените цели.</w:t>
      </w:r>
    </w:p>
    <w:p w:rsidR="00825906" w:rsidRPr="00A12E14" w:rsidRDefault="00825906" w:rsidP="00594955">
      <w:pPr>
        <w:spacing w:line="288" w:lineRule="auto"/>
        <w:ind w:firstLine="540"/>
        <w:jc w:val="both"/>
      </w:pPr>
      <w:r w:rsidRPr="00A12E14">
        <w:t>В миналото са използвани за сметища терени най- често долини, кариери, заблатени низини, които се запълват с боклуци без всякакви мерки на предпазвани от замърсяване. Това са отмиване на веществата от боклуците и замърсяване на грунтовите води, образуване на метан и пропадане на земята. Най- сериозният от тях е замърсяването на грунтовите води. При просмукването на водата през какъвто и да е материал в нея обикновено се разтварят и изнасят различни химични вещества. Когато такава вода премине през необработените отпадъци, се образува особено отровен филтрат, в който с остатъците от разлагащата се органика присъстват и желязо, олово, живак, цинк и други материали от ръждясващи консерви, използвани батерии и други ел. прибори при това подправено с оцветители, пестициди, миещи препарати и др. химикали. Замърсената вода попада директно в подземните хоризонти. Замърсените грунтови води са заплаха за здравето на човека и очистването им може да излезе много по- скъпо като последствие от евтиния способ на зариване на боклуците. В зарития боклук няма достъп на кислород, разлагането на отпадъците е анаеробно, при което се отделя биогаз, 2/3 от чиито състав е лесно възпламеним метан.</w:t>
      </w:r>
    </w:p>
    <w:p w:rsidR="00825906" w:rsidRPr="00A12E14" w:rsidRDefault="00825906" w:rsidP="00594955">
      <w:pPr>
        <w:spacing w:line="288" w:lineRule="auto"/>
        <w:ind w:firstLine="540"/>
        <w:jc w:val="both"/>
      </w:pPr>
      <w:r w:rsidRPr="00A12E14">
        <w:t>Новите депа трябва да се изграждат на високи места с дълбоко залягане на грунтовите води. По периферията на сметището трябва да бъдат монтирани тръби за събиране на замърсената вода, а неговото дъно следва да се покрие с водонепроницаем слой- глина и стъкловлакна с дебелина не по- малка от 20-30 см. Върху него се нарежда слой чакъл и пръст с дебелина 20 см и най- отгоре слой от порест грунд. По този начин замърсената вода, достигайки водонепроницаемия слой, се стича през чакъла в система от колектори, които я отвеждат в резервоар за събиране, където тя се очиства. Слоят от чакъл служи и за отвеждане на образуващия се метан. По периферията на сметището се правят мониторингови сондажи за периодичен контрол на качеството на грунтовите води.</w:t>
      </w:r>
    </w:p>
    <w:p w:rsidR="00825906" w:rsidRPr="00A12E14" w:rsidRDefault="00825906" w:rsidP="00594955">
      <w:pPr>
        <w:spacing w:line="288" w:lineRule="auto"/>
        <w:ind w:firstLine="540"/>
        <w:jc w:val="both"/>
      </w:pPr>
      <w:r w:rsidRPr="00A12E14">
        <w:t>Стойността на зариването на отпадъците непрекъснато расте, тъй като непрекъснато нарастват екологичните изисквания към това. За да се реши проблема е необходимо рециклирането на отпадъците да заема едно от най- важните неща в системата за управление на отпадъците на територията на нашата община.Още повече, че се очаква приемането на закон за задължителното рециклиране.</w:t>
      </w:r>
    </w:p>
    <w:p w:rsidR="00825906" w:rsidRPr="00A12E14" w:rsidRDefault="00825906" w:rsidP="00594955">
      <w:pPr>
        <w:spacing w:line="288" w:lineRule="auto"/>
        <w:ind w:firstLine="540"/>
        <w:jc w:val="both"/>
      </w:pPr>
      <w:r w:rsidRPr="00A12E14">
        <w:t>В световната практика се използват много методи за управление на отпадъците.</w:t>
      </w:r>
    </w:p>
    <w:p w:rsidR="00825906" w:rsidRPr="00A12E14" w:rsidRDefault="00825906" w:rsidP="00594955">
      <w:pPr>
        <w:spacing w:line="288" w:lineRule="auto"/>
        <w:ind w:firstLine="540"/>
        <w:jc w:val="both"/>
      </w:pPr>
      <w:r w:rsidRPr="00A12E14">
        <w:t>Община Елена е ориентирана към постепенно въвеждане на система за управление на отпадъците, която да осигури минимално влияние върху околната среда като:</w:t>
      </w:r>
    </w:p>
    <w:p w:rsidR="00825906" w:rsidRPr="00A12E14" w:rsidRDefault="00825906" w:rsidP="00594955">
      <w:pPr>
        <w:spacing w:line="288" w:lineRule="auto"/>
        <w:ind w:firstLine="540"/>
        <w:jc w:val="both"/>
      </w:pPr>
      <w:r w:rsidRPr="00A12E14">
        <w:t>1.Организирано събиране от всички населени места в общината.</w:t>
      </w:r>
    </w:p>
    <w:p w:rsidR="00825906" w:rsidRPr="00A12E14" w:rsidRDefault="00825906" w:rsidP="00594955">
      <w:pPr>
        <w:spacing w:line="288" w:lineRule="auto"/>
        <w:ind w:firstLine="540"/>
        <w:jc w:val="both"/>
      </w:pPr>
      <w:r w:rsidRPr="00A12E14">
        <w:t>2.Изграждане и експлоатация на инсталация за обезвреждане и оползотворяване на отпадъците.</w:t>
      </w:r>
    </w:p>
    <w:p w:rsidR="00825906" w:rsidRPr="00A12E14" w:rsidRDefault="00825906" w:rsidP="00594955">
      <w:pPr>
        <w:spacing w:line="288" w:lineRule="auto"/>
        <w:ind w:firstLine="540"/>
        <w:jc w:val="both"/>
      </w:pPr>
    </w:p>
    <w:p w:rsidR="00825906" w:rsidRPr="00A12E14" w:rsidRDefault="00825906" w:rsidP="00145B04">
      <w:pPr>
        <w:spacing w:line="288" w:lineRule="auto"/>
        <w:ind w:firstLine="540"/>
        <w:jc w:val="both"/>
        <w:rPr>
          <w:b/>
          <w:bCs/>
        </w:rPr>
      </w:pPr>
      <w:r w:rsidRPr="00A12E14">
        <w:rPr>
          <w:b/>
          <w:bCs/>
        </w:rPr>
        <w:t>Факти:</w:t>
      </w:r>
    </w:p>
    <w:p w:rsidR="00825906" w:rsidRPr="00A12E14" w:rsidRDefault="00825906" w:rsidP="00145B04">
      <w:pPr>
        <w:spacing w:line="288" w:lineRule="auto"/>
        <w:ind w:firstLine="540"/>
        <w:jc w:val="both"/>
      </w:pPr>
      <w:r>
        <w:t xml:space="preserve">* </w:t>
      </w:r>
      <w:r w:rsidRPr="00A12E14">
        <w:t>Всеки българин генерира годишно около 500 кг. твърди битови отпадъци- за сравнение средният жител на Западна Европа около 550</w:t>
      </w:r>
      <w:r>
        <w:t xml:space="preserve"> </w:t>
      </w:r>
      <w:r w:rsidRPr="00A12E14">
        <w:t>кг. въпреки разликите в жизнения стандарт.</w:t>
      </w:r>
    </w:p>
    <w:p w:rsidR="00825906" w:rsidRPr="00A12E14" w:rsidRDefault="00825906" w:rsidP="00145B04">
      <w:pPr>
        <w:spacing w:line="288" w:lineRule="auto"/>
        <w:ind w:firstLine="540"/>
        <w:jc w:val="both"/>
      </w:pPr>
      <w:r>
        <w:t xml:space="preserve">* </w:t>
      </w:r>
      <w:r w:rsidRPr="00A12E14">
        <w:t>В България всяка година се натрупват 12 млн. тона боклуци.</w:t>
      </w:r>
    </w:p>
    <w:p w:rsidR="00825906" w:rsidRPr="00A12E14" w:rsidRDefault="00825906" w:rsidP="00145B04">
      <w:pPr>
        <w:spacing w:line="288" w:lineRule="auto"/>
        <w:ind w:firstLine="540"/>
        <w:jc w:val="both"/>
      </w:pPr>
      <w:r>
        <w:t xml:space="preserve">* </w:t>
      </w:r>
      <w:r w:rsidRPr="00A12E14">
        <w:t>Само 30 предприятия у нас създават 97% от опасните отпадъци, които тровят България.</w:t>
      </w:r>
    </w:p>
    <w:p w:rsidR="00825906" w:rsidRPr="00A12E14" w:rsidRDefault="00825906" w:rsidP="00594955">
      <w:pPr>
        <w:spacing w:line="288" w:lineRule="auto"/>
        <w:ind w:firstLine="540"/>
        <w:jc w:val="both"/>
      </w:pPr>
      <w:r w:rsidRPr="00A12E14">
        <w:t>Съгласно Закона за управление на отпадъците (ЗУО</w:t>
      </w:r>
      <w:r w:rsidRPr="003C6503">
        <w:rPr>
          <w:lang w:val="ru-RU"/>
        </w:rPr>
        <w:t>)</w:t>
      </w:r>
      <w:r w:rsidRPr="00A12E14">
        <w:t xml:space="preserve"> – ДВ бр. 86/2003 г. Програмата за</w:t>
      </w:r>
      <w:r w:rsidRPr="003C6503">
        <w:rPr>
          <w:lang w:val="ru-RU"/>
        </w:rPr>
        <w:t xml:space="preserve"> </w:t>
      </w:r>
      <w:r w:rsidRPr="00A12E14">
        <w:t>управление на дейностите по отпадъците разглежда посочените в чл. 2, ал. 1 от ЗУО видове отпадъци, а именно:</w:t>
      </w:r>
    </w:p>
    <w:p w:rsidR="00825906" w:rsidRPr="00A12E14" w:rsidRDefault="00825906" w:rsidP="00145B04">
      <w:pPr>
        <w:spacing w:line="288" w:lineRule="auto"/>
        <w:ind w:firstLine="540"/>
        <w:jc w:val="both"/>
      </w:pPr>
      <w:r>
        <w:t xml:space="preserve">* </w:t>
      </w:r>
      <w:r w:rsidRPr="00A12E14">
        <w:t>Битови отпадъци</w:t>
      </w:r>
      <w:r w:rsidRPr="003C6503">
        <w:rPr>
          <w:lang w:val="ru-RU"/>
        </w:rPr>
        <w:t xml:space="preserve"> </w:t>
      </w:r>
      <w:r>
        <w:rPr>
          <w:lang w:val="ru-RU"/>
        </w:rPr>
        <w:t>(</w:t>
      </w:r>
      <w:r w:rsidRPr="00A12E14">
        <w:t>БО</w:t>
      </w:r>
      <w:r w:rsidRPr="003C6503">
        <w:rPr>
          <w:lang w:val="ru-RU"/>
        </w:rPr>
        <w:t>)</w:t>
      </w:r>
      <w:r w:rsidRPr="00A12E14">
        <w:t xml:space="preserve"> ;</w:t>
      </w:r>
    </w:p>
    <w:p w:rsidR="00825906" w:rsidRPr="00A12E14" w:rsidRDefault="00825906" w:rsidP="00145B04">
      <w:pPr>
        <w:spacing w:line="288" w:lineRule="auto"/>
        <w:ind w:firstLine="540"/>
        <w:jc w:val="both"/>
      </w:pPr>
      <w:r>
        <w:t xml:space="preserve">* </w:t>
      </w:r>
      <w:r w:rsidRPr="00A12E14">
        <w:t>Строителни отпадъци</w:t>
      </w:r>
      <w:r w:rsidRPr="003C6503">
        <w:rPr>
          <w:lang w:val="ru-RU"/>
        </w:rPr>
        <w:t xml:space="preserve"> </w:t>
      </w:r>
      <w:r>
        <w:rPr>
          <w:lang w:val="ru-RU"/>
        </w:rPr>
        <w:t>(</w:t>
      </w:r>
      <w:r w:rsidRPr="00A12E14">
        <w:t>СО</w:t>
      </w:r>
      <w:r w:rsidRPr="003C6503">
        <w:rPr>
          <w:lang w:val="ru-RU"/>
        </w:rPr>
        <w:t>)</w:t>
      </w:r>
      <w:r w:rsidRPr="00A12E14">
        <w:t xml:space="preserve"> ;</w:t>
      </w:r>
    </w:p>
    <w:p w:rsidR="00825906" w:rsidRPr="00A12E14" w:rsidRDefault="00825906" w:rsidP="00145B04">
      <w:pPr>
        <w:spacing w:line="288" w:lineRule="auto"/>
        <w:ind w:firstLine="540"/>
        <w:jc w:val="both"/>
      </w:pPr>
      <w:r>
        <w:t xml:space="preserve">* </w:t>
      </w:r>
      <w:r w:rsidRPr="00A12E14">
        <w:t>Производствени отпадъци</w:t>
      </w:r>
      <w:r w:rsidRPr="003C6503">
        <w:rPr>
          <w:lang w:val="ru-RU"/>
        </w:rPr>
        <w:t xml:space="preserve"> </w:t>
      </w:r>
      <w:r>
        <w:rPr>
          <w:lang w:val="ru-RU"/>
        </w:rPr>
        <w:t>(</w:t>
      </w:r>
      <w:r w:rsidRPr="00A12E14">
        <w:t>ПО</w:t>
      </w:r>
      <w:r w:rsidRPr="003C6503">
        <w:rPr>
          <w:lang w:val="ru-RU"/>
        </w:rPr>
        <w:t>)</w:t>
      </w:r>
      <w:r w:rsidRPr="00A12E14">
        <w:t xml:space="preserve"> ;</w:t>
      </w:r>
    </w:p>
    <w:p w:rsidR="00825906" w:rsidRPr="00A12E14" w:rsidRDefault="00825906" w:rsidP="00145B04">
      <w:pPr>
        <w:spacing w:line="288" w:lineRule="auto"/>
        <w:ind w:firstLine="540"/>
        <w:jc w:val="both"/>
      </w:pPr>
      <w:r>
        <w:t xml:space="preserve">* </w:t>
      </w:r>
      <w:r w:rsidRPr="00A12E14">
        <w:t>Опасни отпадъци</w:t>
      </w:r>
      <w:r w:rsidRPr="003C6503">
        <w:rPr>
          <w:lang w:val="ru-RU"/>
        </w:rPr>
        <w:t xml:space="preserve"> </w:t>
      </w:r>
      <w:r>
        <w:rPr>
          <w:lang w:val="ru-RU"/>
        </w:rPr>
        <w:t>(</w:t>
      </w:r>
      <w:r w:rsidRPr="00A12E14">
        <w:t>ОО</w:t>
      </w:r>
      <w:r w:rsidRPr="003C6503">
        <w:rPr>
          <w:lang w:val="ru-RU"/>
        </w:rPr>
        <w:t>)</w:t>
      </w:r>
      <w:r w:rsidRPr="00A12E14">
        <w:t xml:space="preserve"> .</w:t>
      </w:r>
    </w:p>
    <w:p w:rsidR="00825906" w:rsidRPr="00A12E14" w:rsidRDefault="00825906" w:rsidP="00145B04">
      <w:pPr>
        <w:spacing w:line="288" w:lineRule="auto"/>
        <w:jc w:val="both"/>
      </w:pPr>
    </w:p>
    <w:p w:rsidR="00825906" w:rsidRPr="00A12E14" w:rsidRDefault="00825906" w:rsidP="00594955">
      <w:pPr>
        <w:spacing w:line="288" w:lineRule="auto"/>
        <w:ind w:firstLine="540"/>
        <w:jc w:val="both"/>
        <w:rPr>
          <w:b/>
          <w:bCs/>
        </w:rPr>
      </w:pPr>
      <w:r w:rsidRPr="00A12E14">
        <w:rPr>
          <w:b/>
          <w:bCs/>
        </w:rPr>
        <w:t>Битови отпадъци.</w:t>
      </w:r>
    </w:p>
    <w:p w:rsidR="00825906" w:rsidRPr="00A12E14" w:rsidRDefault="00825906" w:rsidP="00594955">
      <w:pPr>
        <w:spacing w:line="288" w:lineRule="auto"/>
        <w:ind w:firstLine="540"/>
        <w:jc w:val="both"/>
      </w:pPr>
      <w:r w:rsidRPr="00A12E14">
        <w:t>„Битовите отпадъци” са отпадъците, които се получават в резултат на жизнената дейност на хората по домовете, в административните, социалните и обществените сгради. Към тях се приравняват и отпадъците от търговски обекти и съпътстващи производството занаятчийски дейности, обекти за отдих и забавления, когато нямат характер на опасни отпадъци и в същото време тяхното количество или състав няма да попречи на третирането им съвместно с битовите.</w:t>
      </w:r>
    </w:p>
    <w:p w:rsidR="00825906" w:rsidRPr="00A12E14" w:rsidRDefault="00825906" w:rsidP="00594955">
      <w:pPr>
        <w:spacing w:line="288" w:lineRule="auto"/>
        <w:ind w:firstLine="540"/>
        <w:jc w:val="both"/>
      </w:pPr>
      <w:r w:rsidRPr="00A12E14">
        <w:t>Източник на данни за битовите отпадъци е Общинската администрация, в чиито функции е дейността по тяхното управление. Количеството на събираните отпадъци се оценява косвено, по разчетен път, на база на транспортните документи. Липсата на кантари на съществуващото депо затруднява точното определяне на количествата отпадъци, постъпващи за депониране.</w:t>
      </w:r>
    </w:p>
    <w:p w:rsidR="00825906" w:rsidRPr="00A12E14" w:rsidRDefault="00825906" w:rsidP="00594955">
      <w:pPr>
        <w:spacing w:line="288" w:lineRule="auto"/>
        <w:ind w:firstLine="540"/>
        <w:jc w:val="both"/>
      </w:pPr>
      <w:r w:rsidRPr="00A12E14">
        <w:t>Системата на събиране и извозване на отпадъците е смесена.</w:t>
      </w:r>
    </w:p>
    <w:p w:rsidR="00825906" w:rsidRPr="00A12E14" w:rsidRDefault="00825906" w:rsidP="00594955">
      <w:pPr>
        <w:spacing w:line="288" w:lineRule="auto"/>
        <w:ind w:firstLine="540"/>
        <w:jc w:val="both"/>
      </w:pPr>
      <w:r w:rsidRPr="00A12E14">
        <w:t>Битовите отпадъци се складират в съдове за смет на изградени специални контейнерови площадки по схема определена от комисия назначена със Заповед на кмета на общината.Периодичността и границите на събиране на отпадъците се определя всяка година със Заповед на кмета на Общината по реда на изискванията на Закона за местните данъци и такси.На организирано сметосъбиране и сметоизвозване е обхванато около 50% от населението на общината.</w:t>
      </w:r>
    </w:p>
    <w:p w:rsidR="00825906" w:rsidRPr="00A12E14" w:rsidRDefault="00825906" w:rsidP="00594955">
      <w:pPr>
        <w:spacing w:line="288" w:lineRule="auto"/>
        <w:ind w:firstLine="540"/>
        <w:jc w:val="both"/>
      </w:pPr>
      <w:r w:rsidRPr="00A12E14">
        <w:t>Сметосъбирането, сметоизвозването и обезвреждането на битовите отпадъци се извършва от „Титан – Клинър”-</w:t>
      </w:r>
      <w:r>
        <w:t xml:space="preserve"> </w:t>
      </w:r>
      <w:r w:rsidRPr="00A12E14">
        <w:t>ООД гр. Кърджали, чиито дейности се финансират от такса „битови отпадъци”.</w:t>
      </w:r>
    </w:p>
    <w:p w:rsidR="00825906" w:rsidRPr="00A12E14" w:rsidRDefault="00825906" w:rsidP="00594955">
      <w:pPr>
        <w:spacing w:line="288" w:lineRule="auto"/>
        <w:ind w:firstLine="540"/>
        <w:jc w:val="both"/>
      </w:pPr>
      <w:r w:rsidRPr="00A12E14">
        <w:t>Прието е, че населението на Община Елена ще намалява със средния темп за страната, съобразно прогнозата, съдържаща се в Програмата за прилагане на Директива 1999/31/ЕС за депониране на отпадъци. Процентното изменение в числеността на населението за гр. Елена и останалите населени места в общината ще бъде еднакво.</w:t>
      </w:r>
    </w:p>
    <w:p w:rsidR="00825906" w:rsidRPr="00A12E14" w:rsidRDefault="00825906" w:rsidP="00594955">
      <w:pPr>
        <w:spacing w:line="288" w:lineRule="auto"/>
        <w:ind w:firstLine="540"/>
        <w:jc w:val="both"/>
      </w:pPr>
      <w:r w:rsidRPr="00A12E14">
        <w:t>Въпреки прогнозираното намаление на населението, оценявайки очаквания икономически растеж, повишаването на доходите и потреблението в домакинствата се очаква нарастване на количествата на образуваните битови отпадъци.</w:t>
      </w:r>
    </w:p>
    <w:p w:rsidR="00825906" w:rsidRPr="00A12E14" w:rsidRDefault="00825906" w:rsidP="00594955">
      <w:pPr>
        <w:spacing w:line="288" w:lineRule="auto"/>
        <w:ind w:firstLine="540"/>
        <w:jc w:val="both"/>
      </w:pPr>
      <w:r w:rsidRPr="00A12E14">
        <w:t xml:space="preserve">Основен показател при дефиниране на количествата генерирани битови отпадъци е съответната норма на натрупване, показваща количеството отпадък, което се генерира от един човек за една година </w:t>
      </w:r>
      <w:r>
        <w:rPr>
          <w:lang w:val="ru-RU"/>
        </w:rPr>
        <w:t>(</w:t>
      </w:r>
      <w:r w:rsidRPr="003C6503">
        <w:rPr>
          <w:lang w:val="ru-RU"/>
        </w:rPr>
        <w:t>м</w:t>
      </w:r>
      <w:r w:rsidRPr="003C6503">
        <w:rPr>
          <w:vertAlign w:val="superscript"/>
          <w:lang w:val="ru-RU"/>
        </w:rPr>
        <w:t>3</w:t>
      </w:r>
      <w:r w:rsidRPr="003C6503">
        <w:rPr>
          <w:lang w:val="ru-RU"/>
        </w:rPr>
        <w:t xml:space="preserve"> / жител за една година)</w:t>
      </w:r>
      <w:r w:rsidRPr="00A12E14">
        <w:t xml:space="preserve"> </w:t>
      </w:r>
    </w:p>
    <w:p w:rsidR="00825906" w:rsidRPr="00A12E14" w:rsidRDefault="00825906" w:rsidP="00594955">
      <w:pPr>
        <w:spacing w:line="288" w:lineRule="auto"/>
        <w:ind w:firstLine="540"/>
        <w:jc w:val="both"/>
      </w:pPr>
      <w:r w:rsidRPr="00A12E14">
        <w:t>В таблица 1.1 са дадени ориентировъчни диференцирани норми на натрупване на битови отпадъци за отделните сгради с обществено предназначение, търговски и културно- битови обекти, училища и др.</w:t>
      </w:r>
    </w:p>
    <w:p w:rsidR="00825906" w:rsidRPr="00A12E14" w:rsidRDefault="00825906" w:rsidP="00594955">
      <w:pPr>
        <w:spacing w:line="288" w:lineRule="auto"/>
        <w:ind w:firstLine="540"/>
        <w:jc w:val="both"/>
      </w:pPr>
    </w:p>
    <w:p w:rsidR="00825906" w:rsidRPr="00594955" w:rsidRDefault="00825906" w:rsidP="00594955">
      <w:pPr>
        <w:spacing w:line="288" w:lineRule="auto"/>
        <w:ind w:firstLine="540"/>
        <w:jc w:val="right"/>
        <w:rPr>
          <w:b/>
          <w:bCs/>
          <w:i/>
          <w:iCs/>
        </w:rPr>
      </w:pPr>
      <w:r w:rsidRPr="00594955">
        <w:rPr>
          <w:b/>
          <w:bCs/>
          <w:i/>
          <w:iCs/>
        </w:rPr>
        <w:t>Таблица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3600"/>
        <w:gridCol w:w="720"/>
        <w:gridCol w:w="16"/>
        <w:gridCol w:w="884"/>
        <w:gridCol w:w="32"/>
        <w:gridCol w:w="1048"/>
        <w:gridCol w:w="32"/>
        <w:gridCol w:w="1080"/>
        <w:gridCol w:w="1184"/>
      </w:tblGrid>
      <w:tr w:rsidR="00825906" w:rsidRPr="00A12E14">
        <w:trPr>
          <w:jc w:val="center"/>
        </w:trPr>
        <w:tc>
          <w:tcPr>
            <w:tcW w:w="648" w:type="dxa"/>
          </w:tcPr>
          <w:p w:rsidR="00825906" w:rsidRPr="00A12E14" w:rsidRDefault="00825906" w:rsidP="004E2404">
            <w:pPr>
              <w:spacing w:line="288" w:lineRule="auto"/>
              <w:ind w:firstLine="540"/>
              <w:jc w:val="center"/>
            </w:pPr>
            <w:r w:rsidRPr="00A12E14">
              <w:t>№</w:t>
            </w:r>
          </w:p>
        </w:tc>
        <w:tc>
          <w:tcPr>
            <w:tcW w:w="3600" w:type="dxa"/>
          </w:tcPr>
          <w:p w:rsidR="00825906" w:rsidRPr="00A12E14" w:rsidRDefault="00825906" w:rsidP="004E2404">
            <w:pPr>
              <w:spacing w:line="288" w:lineRule="auto"/>
              <w:ind w:firstLine="540"/>
              <w:jc w:val="center"/>
            </w:pPr>
            <w:r w:rsidRPr="00A12E14">
              <w:t>Обекти</w:t>
            </w:r>
          </w:p>
        </w:tc>
        <w:tc>
          <w:tcPr>
            <w:tcW w:w="3812" w:type="dxa"/>
            <w:gridSpan w:val="7"/>
          </w:tcPr>
          <w:p w:rsidR="00825906" w:rsidRPr="00A12E14" w:rsidRDefault="00825906" w:rsidP="004E2404">
            <w:pPr>
              <w:spacing w:line="288" w:lineRule="auto"/>
              <w:ind w:firstLine="540"/>
              <w:jc w:val="center"/>
            </w:pPr>
            <w:r w:rsidRPr="00A12E14">
              <w:t>Норми на натрупване на</w:t>
            </w:r>
          </w:p>
          <w:p w:rsidR="00825906" w:rsidRPr="00A12E14" w:rsidRDefault="00825906" w:rsidP="004E2404">
            <w:pPr>
              <w:spacing w:line="288" w:lineRule="auto"/>
              <w:ind w:firstLine="540"/>
              <w:jc w:val="center"/>
            </w:pPr>
            <w:r w:rsidRPr="00A12E14">
              <w:t>битови отпадъци</w:t>
            </w:r>
          </w:p>
        </w:tc>
        <w:tc>
          <w:tcPr>
            <w:tcW w:w="1184" w:type="dxa"/>
          </w:tcPr>
          <w:p w:rsidR="00825906" w:rsidRPr="00A12E14" w:rsidRDefault="00825906" w:rsidP="004E2404">
            <w:pPr>
              <w:spacing w:line="288" w:lineRule="auto"/>
            </w:pPr>
            <w:r w:rsidRPr="00A12E14">
              <w:t>Обемно</w:t>
            </w:r>
          </w:p>
          <w:p w:rsidR="00825906" w:rsidRPr="00A12E14" w:rsidRDefault="00825906" w:rsidP="004E2404">
            <w:pPr>
              <w:spacing w:line="288" w:lineRule="auto"/>
            </w:pPr>
            <w:r w:rsidRPr="00A12E14">
              <w:t>Тегло</w:t>
            </w:r>
          </w:p>
          <w:p w:rsidR="00825906" w:rsidRPr="00A12E14" w:rsidRDefault="00825906" w:rsidP="004E2404">
            <w:pPr>
              <w:spacing w:line="288" w:lineRule="auto"/>
            </w:pPr>
            <w:r w:rsidRPr="00A12E14">
              <w:t>кг/ м</w:t>
            </w:r>
            <w:r w:rsidRPr="004E2404">
              <w:rPr>
                <w:vertAlign w:val="superscript"/>
              </w:rPr>
              <w:t>3</w:t>
            </w:r>
          </w:p>
        </w:tc>
      </w:tr>
      <w:tr w:rsidR="00825906" w:rsidRPr="00A12E14">
        <w:trPr>
          <w:jc w:val="center"/>
        </w:trPr>
        <w:tc>
          <w:tcPr>
            <w:tcW w:w="648" w:type="dxa"/>
          </w:tcPr>
          <w:p w:rsidR="00825906" w:rsidRPr="00A12E14" w:rsidRDefault="00825906" w:rsidP="004E2404">
            <w:pPr>
              <w:spacing w:line="288" w:lineRule="auto"/>
              <w:ind w:firstLine="540"/>
              <w:jc w:val="center"/>
            </w:pPr>
          </w:p>
        </w:tc>
        <w:tc>
          <w:tcPr>
            <w:tcW w:w="3600" w:type="dxa"/>
          </w:tcPr>
          <w:p w:rsidR="00825906" w:rsidRPr="00A12E14" w:rsidRDefault="00825906" w:rsidP="004E2404">
            <w:pPr>
              <w:spacing w:line="288" w:lineRule="auto"/>
              <w:ind w:firstLine="540"/>
              <w:jc w:val="center"/>
            </w:pPr>
          </w:p>
        </w:tc>
        <w:tc>
          <w:tcPr>
            <w:tcW w:w="1652" w:type="dxa"/>
            <w:gridSpan w:val="4"/>
          </w:tcPr>
          <w:p w:rsidR="00825906" w:rsidRPr="00A12E14" w:rsidRDefault="00825906" w:rsidP="004E2404">
            <w:pPr>
              <w:spacing w:line="288" w:lineRule="auto"/>
            </w:pPr>
            <w:r w:rsidRPr="00A12E14">
              <w:t>средногодишни</w:t>
            </w:r>
          </w:p>
        </w:tc>
        <w:tc>
          <w:tcPr>
            <w:tcW w:w="2160" w:type="dxa"/>
            <w:gridSpan w:val="3"/>
          </w:tcPr>
          <w:p w:rsidR="00825906" w:rsidRPr="00A12E14" w:rsidRDefault="00825906" w:rsidP="004E2404">
            <w:pPr>
              <w:spacing w:line="288" w:lineRule="auto"/>
            </w:pPr>
            <w:r w:rsidRPr="00A12E14">
              <w:t>среднодневни</w:t>
            </w:r>
          </w:p>
        </w:tc>
        <w:tc>
          <w:tcPr>
            <w:tcW w:w="1184" w:type="dxa"/>
          </w:tcPr>
          <w:p w:rsidR="00825906" w:rsidRPr="00A12E14" w:rsidRDefault="00825906" w:rsidP="004E2404">
            <w:pPr>
              <w:spacing w:line="288" w:lineRule="auto"/>
              <w:ind w:firstLine="540"/>
              <w:jc w:val="center"/>
            </w:pPr>
          </w:p>
        </w:tc>
      </w:tr>
      <w:tr w:rsidR="00825906" w:rsidRPr="00A12E14">
        <w:trPr>
          <w:jc w:val="center"/>
        </w:trPr>
        <w:tc>
          <w:tcPr>
            <w:tcW w:w="648" w:type="dxa"/>
          </w:tcPr>
          <w:p w:rsidR="00825906" w:rsidRPr="00A12E14" w:rsidRDefault="00825906" w:rsidP="004E2404">
            <w:pPr>
              <w:spacing w:line="288" w:lineRule="auto"/>
              <w:ind w:firstLine="540"/>
              <w:jc w:val="center"/>
            </w:pPr>
          </w:p>
        </w:tc>
        <w:tc>
          <w:tcPr>
            <w:tcW w:w="3600" w:type="dxa"/>
          </w:tcPr>
          <w:p w:rsidR="00825906" w:rsidRPr="00A12E14" w:rsidRDefault="00825906" w:rsidP="004E2404">
            <w:pPr>
              <w:spacing w:line="288" w:lineRule="auto"/>
              <w:ind w:firstLine="540"/>
              <w:jc w:val="center"/>
            </w:pPr>
          </w:p>
        </w:tc>
        <w:tc>
          <w:tcPr>
            <w:tcW w:w="736" w:type="dxa"/>
            <w:gridSpan w:val="2"/>
          </w:tcPr>
          <w:p w:rsidR="00825906" w:rsidRPr="00A12E14" w:rsidRDefault="00825906" w:rsidP="004E2404">
            <w:pPr>
              <w:spacing w:line="288" w:lineRule="auto"/>
            </w:pPr>
            <w:r w:rsidRPr="00A12E14">
              <w:t>кг</w:t>
            </w:r>
          </w:p>
        </w:tc>
        <w:tc>
          <w:tcPr>
            <w:tcW w:w="916" w:type="dxa"/>
            <w:gridSpan w:val="2"/>
          </w:tcPr>
          <w:p w:rsidR="00825906" w:rsidRPr="00A12E14" w:rsidRDefault="00825906" w:rsidP="004E2404">
            <w:pPr>
              <w:spacing w:line="288" w:lineRule="auto"/>
            </w:pPr>
            <w:r w:rsidRPr="00A12E14">
              <w:t>л</w:t>
            </w:r>
          </w:p>
        </w:tc>
        <w:tc>
          <w:tcPr>
            <w:tcW w:w="1080" w:type="dxa"/>
            <w:gridSpan w:val="2"/>
          </w:tcPr>
          <w:p w:rsidR="00825906" w:rsidRPr="00A12E14" w:rsidRDefault="00825906" w:rsidP="004E2404">
            <w:pPr>
              <w:spacing w:line="288" w:lineRule="auto"/>
            </w:pPr>
            <w:r w:rsidRPr="00A12E14">
              <w:t>кг</w:t>
            </w:r>
          </w:p>
        </w:tc>
        <w:tc>
          <w:tcPr>
            <w:tcW w:w="1080" w:type="dxa"/>
          </w:tcPr>
          <w:p w:rsidR="00825906" w:rsidRPr="00A12E14" w:rsidRDefault="00825906" w:rsidP="004E2404">
            <w:pPr>
              <w:spacing w:line="288" w:lineRule="auto"/>
            </w:pPr>
            <w:r w:rsidRPr="00A12E14">
              <w:t>л</w:t>
            </w:r>
          </w:p>
        </w:tc>
        <w:tc>
          <w:tcPr>
            <w:tcW w:w="1184" w:type="dxa"/>
          </w:tcPr>
          <w:p w:rsidR="00825906" w:rsidRPr="00A12E14" w:rsidRDefault="00825906" w:rsidP="004E2404">
            <w:pPr>
              <w:spacing w:line="288" w:lineRule="auto"/>
              <w:ind w:firstLine="540"/>
              <w:jc w:val="center"/>
            </w:pPr>
          </w:p>
        </w:tc>
      </w:tr>
      <w:tr w:rsidR="00825906" w:rsidRPr="00A12E14">
        <w:trPr>
          <w:jc w:val="center"/>
        </w:trPr>
        <w:tc>
          <w:tcPr>
            <w:tcW w:w="648" w:type="dxa"/>
          </w:tcPr>
          <w:p w:rsidR="00825906" w:rsidRPr="00A12E14" w:rsidRDefault="00825906" w:rsidP="004E2404">
            <w:pPr>
              <w:spacing w:line="288" w:lineRule="auto"/>
              <w:ind w:firstLine="540"/>
              <w:jc w:val="center"/>
            </w:pPr>
            <w:r w:rsidRPr="00A12E14">
              <w:t>.</w:t>
            </w:r>
          </w:p>
        </w:tc>
        <w:tc>
          <w:tcPr>
            <w:tcW w:w="3600" w:type="dxa"/>
          </w:tcPr>
          <w:p w:rsidR="00825906" w:rsidRPr="00A12E14" w:rsidRDefault="00825906" w:rsidP="004E2404">
            <w:pPr>
              <w:spacing w:line="288" w:lineRule="auto"/>
              <w:jc w:val="both"/>
            </w:pPr>
            <w:r w:rsidRPr="00A12E14">
              <w:t>Болница – 1 легло</w:t>
            </w:r>
          </w:p>
        </w:tc>
        <w:tc>
          <w:tcPr>
            <w:tcW w:w="736" w:type="dxa"/>
            <w:gridSpan w:val="2"/>
          </w:tcPr>
          <w:p w:rsidR="00825906" w:rsidRPr="00A12E14" w:rsidRDefault="00825906" w:rsidP="004E2404">
            <w:pPr>
              <w:spacing w:line="288" w:lineRule="auto"/>
            </w:pPr>
            <w:r w:rsidRPr="00A12E14">
              <w:t>230</w:t>
            </w:r>
          </w:p>
        </w:tc>
        <w:tc>
          <w:tcPr>
            <w:tcW w:w="916" w:type="dxa"/>
            <w:gridSpan w:val="2"/>
          </w:tcPr>
          <w:p w:rsidR="00825906" w:rsidRPr="00A12E14" w:rsidRDefault="00825906" w:rsidP="004E2404">
            <w:pPr>
              <w:spacing w:line="288" w:lineRule="auto"/>
            </w:pPr>
            <w:r w:rsidRPr="00A12E14">
              <w:t>700</w:t>
            </w:r>
          </w:p>
        </w:tc>
        <w:tc>
          <w:tcPr>
            <w:tcW w:w="1080" w:type="dxa"/>
            <w:gridSpan w:val="2"/>
          </w:tcPr>
          <w:p w:rsidR="00825906" w:rsidRPr="00A12E14" w:rsidRDefault="00825906" w:rsidP="004E2404">
            <w:pPr>
              <w:spacing w:line="288" w:lineRule="auto"/>
            </w:pPr>
            <w:r w:rsidRPr="00A12E14">
              <w:t>0,63</w:t>
            </w:r>
          </w:p>
        </w:tc>
        <w:tc>
          <w:tcPr>
            <w:tcW w:w="1080" w:type="dxa"/>
          </w:tcPr>
          <w:p w:rsidR="00825906" w:rsidRPr="00A12E14" w:rsidRDefault="00825906" w:rsidP="004E2404">
            <w:pPr>
              <w:spacing w:line="288" w:lineRule="auto"/>
            </w:pPr>
            <w:r w:rsidRPr="00A12E14">
              <w:t>1,9</w:t>
            </w:r>
          </w:p>
        </w:tc>
        <w:tc>
          <w:tcPr>
            <w:tcW w:w="1184" w:type="dxa"/>
          </w:tcPr>
          <w:p w:rsidR="00825906" w:rsidRPr="00A12E14" w:rsidRDefault="00825906" w:rsidP="004E2404">
            <w:pPr>
              <w:spacing w:line="288" w:lineRule="auto"/>
            </w:pPr>
            <w:r w:rsidRPr="00A12E14">
              <w:t>330</w:t>
            </w:r>
          </w:p>
        </w:tc>
      </w:tr>
      <w:tr w:rsidR="00825906" w:rsidRPr="00A12E14">
        <w:trPr>
          <w:jc w:val="center"/>
        </w:trPr>
        <w:tc>
          <w:tcPr>
            <w:tcW w:w="648" w:type="dxa"/>
          </w:tcPr>
          <w:p w:rsidR="00825906" w:rsidRPr="00A12E14" w:rsidRDefault="00825906" w:rsidP="004E2404">
            <w:pPr>
              <w:spacing w:line="288" w:lineRule="auto"/>
              <w:ind w:firstLine="540"/>
              <w:jc w:val="center"/>
            </w:pPr>
            <w:r w:rsidRPr="00A12E14">
              <w:t>.</w:t>
            </w:r>
          </w:p>
        </w:tc>
        <w:tc>
          <w:tcPr>
            <w:tcW w:w="3600" w:type="dxa"/>
          </w:tcPr>
          <w:p w:rsidR="00825906" w:rsidRPr="00A12E14" w:rsidRDefault="00825906" w:rsidP="004E2404">
            <w:pPr>
              <w:spacing w:line="288" w:lineRule="auto"/>
              <w:jc w:val="both"/>
            </w:pPr>
            <w:r w:rsidRPr="00A12E14">
              <w:t>Поликлиника – 1 място</w:t>
            </w:r>
          </w:p>
        </w:tc>
        <w:tc>
          <w:tcPr>
            <w:tcW w:w="736" w:type="dxa"/>
            <w:gridSpan w:val="2"/>
          </w:tcPr>
          <w:p w:rsidR="00825906" w:rsidRPr="00A12E14" w:rsidRDefault="00825906" w:rsidP="004E2404">
            <w:pPr>
              <w:spacing w:line="288" w:lineRule="auto"/>
            </w:pPr>
            <w:r w:rsidRPr="00A12E14">
              <w:t>-</w:t>
            </w:r>
          </w:p>
        </w:tc>
        <w:tc>
          <w:tcPr>
            <w:tcW w:w="916" w:type="dxa"/>
            <w:gridSpan w:val="2"/>
          </w:tcPr>
          <w:p w:rsidR="00825906" w:rsidRPr="00A12E14" w:rsidRDefault="00825906" w:rsidP="004E2404">
            <w:pPr>
              <w:spacing w:line="288" w:lineRule="auto"/>
            </w:pPr>
            <w:r w:rsidRPr="00A12E14">
              <w:t>-</w:t>
            </w:r>
          </w:p>
        </w:tc>
        <w:tc>
          <w:tcPr>
            <w:tcW w:w="1080" w:type="dxa"/>
            <w:gridSpan w:val="2"/>
          </w:tcPr>
          <w:p w:rsidR="00825906" w:rsidRPr="00A12E14" w:rsidRDefault="00825906" w:rsidP="004E2404">
            <w:pPr>
              <w:spacing w:line="288" w:lineRule="auto"/>
            </w:pPr>
            <w:r w:rsidRPr="00A12E14">
              <w:t>0,1</w:t>
            </w:r>
          </w:p>
        </w:tc>
        <w:tc>
          <w:tcPr>
            <w:tcW w:w="1080" w:type="dxa"/>
          </w:tcPr>
          <w:p w:rsidR="00825906" w:rsidRPr="00A12E14" w:rsidRDefault="00825906" w:rsidP="004E2404">
            <w:pPr>
              <w:spacing w:line="288" w:lineRule="auto"/>
            </w:pPr>
            <w:r w:rsidRPr="00A12E14">
              <w:t>0,4</w:t>
            </w:r>
          </w:p>
        </w:tc>
        <w:tc>
          <w:tcPr>
            <w:tcW w:w="1184" w:type="dxa"/>
          </w:tcPr>
          <w:p w:rsidR="00825906" w:rsidRPr="00A12E14" w:rsidRDefault="00825906" w:rsidP="004E2404">
            <w:pPr>
              <w:spacing w:line="288" w:lineRule="auto"/>
            </w:pPr>
            <w:r w:rsidRPr="00A12E14">
              <w:t>250</w:t>
            </w:r>
          </w:p>
        </w:tc>
      </w:tr>
      <w:tr w:rsidR="00825906" w:rsidRPr="00A12E14">
        <w:trPr>
          <w:jc w:val="center"/>
        </w:trPr>
        <w:tc>
          <w:tcPr>
            <w:tcW w:w="648" w:type="dxa"/>
          </w:tcPr>
          <w:p w:rsidR="00825906" w:rsidRPr="00A12E14" w:rsidRDefault="00825906" w:rsidP="004E2404">
            <w:pPr>
              <w:spacing w:line="288" w:lineRule="auto"/>
              <w:ind w:firstLine="540"/>
            </w:pPr>
            <w:r w:rsidRPr="00A12E14">
              <w:t>.</w:t>
            </w:r>
          </w:p>
        </w:tc>
        <w:tc>
          <w:tcPr>
            <w:tcW w:w="3600" w:type="dxa"/>
          </w:tcPr>
          <w:p w:rsidR="00825906" w:rsidRPr="00A12E14" w:rsidRDefault="00825906" w:rsidP="004E2404">
            <w:pPr>
              <w:spacing w:line="288" w:lineRule="auto"/>
              <w:jc w:val="both"/>
            </w:pPr>
            <w:r w:rsidRPr="00A12E14">
              <w:t>Хотели – 1 място</w:t>
            </w:r>
          </w:p>
        </w:tc>
        <w:tc>
          <w:tcPr>
            <w:tcW w:w="736" w:type="dxa"/>
            <w:gridSpan w:val="2"/>
          </w:tcPr>
          <w:p w:rsidR="00825906" w:rsidRPr="00A12E14" w:rsidRDefault="00825906" w:rsidP="004E2404">
            <w:pPr>
              <w:spacing w:line="288" w:lineRule="auto"/>
            </w:pPr>
            <w:r w:rsidRPr="00A12E14">
              <w:t>80</w:t>
            </w:r>
          </w:p>
        </w:tc>
        <w:tc>
          <w:tcPr>
            <w:tcW w:w="916" w:type="dxa"/>
            <w:gridSpan w:val="2"/>
          </w:tcPr>
          <w:p w:rsidR="00825906" w:rsidRPr="00A12E14" w:rsidRDefault="00825906" w:rsidP="004E2404">
            <w:pPr>
              <w:spacing w:line="288" w:lineRule="auto"/>
            </w:pPr>
            <w:r w:rsidRPr="00A12E14">
              <w:t>400</w:t>
            </w:r>
          </w:p>
        </w:tc>
        <w:tc>
          <w:tcPr>
            <w:tcW w:w="1080" w:type="dxa"/>
            <w:gridSpan w:val="2"/>
          </w:tcPr>
          <w:p w:rsidR="00825906" w:rsidRPr="00A12E14" w:rsidRDefault="00825906" w:rsidP="004E2404">
            <w:pPr>
              <w:spacing w:line="288" w:lineRule="auto"/>
            </w:pPr>
            <w:r w:rsidRPr="00A12E14">
              <w:t>0,22</w:t>
            </w:r>
          </w:p>
        </w:tc>
        <w:tc>
          <w:tcPr>
            <w:tcW w:w="1080" w:type="dxa"/>
          </w:tcPr>
          <w:p w:rsidR="00825906" w:rsidRPr="00A12E14" w:rsidRDefault="00825906" w:rsidP="004E2404">
            <w:pPr>
              <w:spacing w:line="288" w:lineRule="auto"/>
            </w:pPr>
            <w:r w:rsidRPr="00A12E14">
              <w:t>1,1</w:t>
            </w:r>
          </w:p>
        </w:tc>
        <w:tc>
          <w:tcPr>
            <w:tcW w:w="1184" w:type="dxa"/>
          </w:tcPr>
          <w:p w:rsidR="00825906" w:rsidRPr="00A12E14" w:rsidRDefault="00825906" w:rsidP="004E2404">
            <w:pPr>
              <w:spacing w:line="288" w:lineRule="auto"/>
            </w:pPr>
            <w:r w:rsidRPr="00A12E14">
              <w:t>200</w:t>
            </w:r>
          </w:p>
        </w:tc>
      </w:tr>
      <w:tr w:rsidR="00825906" w:rsidRPr="00A12E14">
        <w:trPr>
          <w:jc w:val="center"/>
        </w:trPr>
        <w:tc>
          <w:tcPr>
            <w:tcW w:w="648" w:type="dxa"/>
          </w:tcPr>
          <w:p w:rsidR="00825906" w:rsidRPr="00A12E14" w:rsidRDefault="00825906" w:rsidP="004E2404">
            <w:pPr>
              <w:spacing w:line="288" w:lineRule="auto"/>
              <w:ind w:firstLine="540"/>
            </w:pPr>
            <w:r w:rsidRPr="00A12E14">
              <w:t>.</w:t>
            </w:r>
          </w:p>
        </w:tc>
        <w:tc>
          <w:tcPr>
            <w:tcW w:w="3600" w:type="dxa"/>
          </w:tcPr>
          <w:p w:rsidR="00825906" w:rsidRPr="00A12E14" w:rsidRDefault="00825906" w:rsidP="004E2404">
            <w:pPr>
              <w:spacing w:line="288" w:lineRule="auto"/>
              <w:jc w:val="both"/>
            </w:pPr>
            <w:r w:rsidRPr="00A12E14">
              <w:t>Общежитие – 1 място</w:t>
            </w:r>
          </w:p>
        </w:tc>
        <w:tc>
          <w:tcPr>
            <w:tcW w:w="736" w:type="dxa"/>
            <w:gridSpan w:val="2"/>
          </w:tcPr>
          <w:p w:rsidR="00825906" w:rsidRPr="00A12E14" w:rsidRDefault="00825906" w:rsidP="004E2404">
            <w:pPr>
              <w:spacing w:line="288" w:lineRule="auto"/>
            </w:pPr>
            <w:r w:rsidRPr="00A12E14">
              <w:t>100</w:t>
            </w:r>
          </w:p>
        </w:tc>
        <w:tc>
          <w:tcPr>
            <w:tcW w:w="916" w:type="dxa"/>
            <w:gridSpan w:val="2"/>
          </w:tcPr>
          <w:p w:rsidR="00825906" w:rsidRPr="00A12E14" w:rsidRDefault="00825906" w:rsidP="004E2404">
            <w:pPr>
              <w:spacing w:line="288" w:lineRule="auto"/>
            </w:pPr>
            <w:r w:rsidRPr="00A12E14">
              <w:t>330</w:t>
            </w:r>
          </w:p>
        </w:tc>
        <w:tc>
          <w:tcPr>
            <w:tcW w:w="1080" w:type="dxa"/>
            <w:gridSpan w:val="2"/>
          </w:tcPr>
          <w:p w:rsidR="00825906" w:rsidRPr="00A12E14" w:rsidRDefault="00825906" w:rsidP="004E2404">
            <w:pPr>
              <w:spacing w:line="288" w:lineRule="auto"/>
            </w:pPr>
            <w:r w:rsidRPr="00A12E14">
              <w:t>0,28</w:t>
            </w:r>
          </w:p>
        </w:tc>
        <w:tc>
          <w:tcPr>
            <w:tcW w:w="1080" w:type="dxa"/>
          </w:tcPr>
          <w:p w:rsidR="00825906" w:rsidRPr="00A12E14" w:rsidRDefault="00825906" w:rsidP="004E2404">
            <w:pPr>
              <w:spacing w:line="288" w:lineRule="auto"/>
            </w:pPr>
            <w:r w:rsidRPr="00A12E14">
              <w:t>0,93</w:t>
            </w:r>
          </w:p>
        </w:tc>
        <w:tc>
          <w:tcPr>
            <w:tcW w:w="1184" w:type="dxa"/>
          </w:tcPr>
          <w:p w:rsidR="00825906" w:rsidRPr="00A12E14" w:rsidRDefault="00825906" w:rsidP="004E2404">
            <w:pPr>
              <w:spacing w:line="288" w:lineRule="auto"/>
            </w:pPr>
            <w:r w:rsidRPr="00A12E14">
              <w:t>300</w:t>
            </w:r>
          </w:p>
        </w:tc>
      </w:tr>
      <w:tr w:rsidR="00825906" w:rsidRPr="00A12E14">
        <w:trPr>
          <w:jc w:val="center"/>
        </w:trPr>
        <w:tc>
          <w:tcPr>
            <w:tcW w:w="648" w:type="dxa"/>
          </w:tcPr>
          <w:p w:rsidR="00825906" w:rsidRPr="00A12E14" w:rsidRDefault="00825906" w:rsidP="004E2404">
            <w:pPr>
              <w:spacing w:line="288" w:lineRule="auto"/>
              <w:ind w:firstLine="540"/>
              <w:jc w:val="center"/>
            </w:pPr>
            <w:r w:rsidRPr="00A12E14">
              <w:t>.</w:t>
            </w:r>
          </w:p>
        </w:tc>
        <w:tc>
          <w:tcPr>
            <w:tcW w:w="3600" w:type="dxa"/>
          </w:tcPr>
          <w:p w:rsidR="00825906" w:rsidRPr="00A12E14" w:rsidRDefault="00825906" w:rsidP="004E2404">
            <w:pPr>
              <w:spacing w:line="288" w:lineRule="auto"/>
              <w:jc w:val="both"/>
            </w:pPr>
            <w:r w:rsidRPr="00A12E14">
              <w:t>Детска градина, ясла – 1 легло</w:t>
            </w:r>
          </w:p>
        </w:tc>
        <w:tc>
          <w:tcPr>
            <w:tcW w:w="736" w:type="dxa"/>
            <w:gridSpan w:val="2"/>
          </w:tcPr>
          <w:p w:rsidR="00825906" w:rsidRPr="00A12E14" w:rsidRDefault="00825906" w:rsidP="004E2404">
            <w:pPr>
              <w:spacing w:line="288" w:lineRule="auto"/>
            </w:pPr>
            <w:r w:rsidRPr="00A12E14">
              <w:t>70</w:t>
            </w:r>
          </w:p>
        </w:tc>
        <w:tc>
          <w:tcPr>
            <w:tcW w:w="916" w:type="dxa"/>
            <w:gridSpan w:val="2"/>
          </w:tcPr>
          <w:p w:rsidR="00825906" w:rsidRPr="00A12E14" w:rsidRDefault="00825906" w:rsidP="004E2404">
            <w:pPr>
              <w:spacing w:line="288" w:lineRule="auto"/>
            </w:pPr>
            <w:r w:rsidRPr="00A12E14">
              <w:t>235</w:t>
            </w:r>
          </w:p>
        </w:tc>
        <w:tc>
          <w:tcPr>
            <w:tcW w:w="1080" w:type="dxa"/>
            <w:gridSpan w:val="2"/>
          </w:tcPr>
          <w:p w:rsidR="00825906" w:rsidRPr="00A12E14" w:rsidRDefault="00825906" w:rsidP="004E2404">
            <w:pPr>
              <w:spacing w:line="288" w:lineRule="auto"/>
            </w:pPr>
            <w:r w:rsidRPr="00A12E14">
              <w:t>0,19</w:t>
            </w:r>
          </w:p>
        </w:tc>
        <w:tc>
          <w:tcPr>
            <w:tcW w:w="1080" w:type="dxa"/>
          </w:tcPr>
          <w:p w:rsidR="00825906" w:rsidRPr="00A12E14" w:rsidRDefault="00825906" w:rsidP="004E2404">
            <w:pPr>
              <w:spacing w:line="288" w:lineRule="auto"/>
            </w:pPr>
            <w:r w:rsidRPr="00A12E14">
              <w:t>0,78</w:t>
            </w:r>
          </w:p>
        </w:tc>
        <w:tc>
          <w:tcPr>
            <w:tcW w:w="1184" w:type="dxa"/>
          </w:tcPr>
          <w:p w:rsidR="00825906" w:rsidRPr="00A12E14" w:rsidRDefault="00825906" w:rsidP="004E2404">
            <w:pPr>
              <w:spacing w:line="288" w:lineRule="auto"/>
            </w:pPr>
            <w:r w:rsidRPr="00A12E14">
              <w:t>300</w:t>
            </w:r>
          </w:p>
        </w:tc>
      </w:tr>
      <w:tr w:rsidR="00825906" w:rsidRPr="00A12E14">
        <w:trPr>
          <w:jc w:val="center"/>
        </w:trPr>
        <w:tc>
          <w:tcPr>
            <w:tcW w:w="648" w:type="dxa"/>
          </w:tcPr>
          <w:p w:rsidR="00825906" w:rsidRPr="00A12E14" w:rsidRDefault="00825906" w:rsidP="004E2404">
            <w:pPr>
              <w:spacing w:line="288" w:lineRule="auto"/>
              <w:ind w:firstLine="540"/>
            </w:pPr>
            <w:r w:rsidRPr="00A12E14">
              <w:t>.</w:t>
            </w:r>
          </w:p>
        </w:tc>
        <w:tc>
          <w:tcPr>
            <w:tcW w:w="3600" w:type="dxa"/>
          </w:tcPr>
          <w:p w:rsidR="00825906" w:rsidRPr="00A12E14" w:rsidRDefault="00825906" w:rsidP="004E2404">
            <w:pPr>
              <w:spacing w:line="288" w:lineRule="auto"/>
              <w:jc w:val="both"/>
            </w:pPr>
            <w:r w:rsidRPr="00A12E14">
              <w:t>Училище – 1 ученик</w:t>
            </w:r>
          </w:p>
        </w:tc>
        <w:tc>
          <w:tcPr>
            <w:tcW w:w="720" w:type="dxa"/>
          </w:tcPr>
          <w:p w:rsidR="00825906" w:rsidRPr="00A12E14" w:rsidRDefault="00825906" w:rsidP="004E2404">
            <w:pPr>
              <w:spacing w:line="288" w:lineRule="auto"/>
            </w:pPr>
            <w:r w:rsidRPr="00A12E14">
              <w:t>20</w:t>
            </w:r>
          </w:p>
        </w:tc>
        <w:tc>
          <w:tcPr>
            <w:tcW w:w="900" w:type="dxa"/>
            <w:gridSpan w:val="2"/>
          </w:tcPr>
          <w:p w:rsidR="00825906" w:rsidRPr="00A12E14" w:rsidRDefault="00825906" w:rsidP="004E2404">
            <w:pPr>
              <w:spacing w:line="288" w:lineRule="auto"/>
            </w:pPr>
            <w:r w:rsidRPr="00A12E14">
              <w:t>90</w:t>
            </w:r>
          </w:p>
        </w:tc>
        <w:tc>
          <w:tcPr>
            <w:tcW w:w="1080" w:type="dxa"/>
            <w:gridSpan w:val="2"/>
          </w:tcPr>
          <w:p w:rsidR="00825906" w:rsidRPr="00A12E14" w:rsidRDefault="00825906" w:rsidP="004E2404">
            <w:pPr>
              <w:spacing w:line="288" w:lineRule="auto"/>
            </w:pPr>
            <w:r w:rsidRPr="00A12E14">
              <w:t>0,06</w:t>
            </w:r>
          </w:p>
        </w:tc>
        <w:tc>
          <w:tcPr>
            <w:tcW w:w="1112" w:type="dxa"/>
            <w:gridSpan w:val="2"/>
          </w:tcPr>
          <w:p w:rsidR="00825906" w:rsidRPr="00A12E14" w:rsidRDefault="00825906" w:rsidP="004E2404">
            <w:pPr>
              <w:spacing w:line="288" w:lineRule="auto"/>
            </w:pPr>
            <w:r w:rsidRPr="00A12E14">
              <w:t>0,3</w:t>
            </w:r>
          </w:p>
        </w:tc>
        <w:tc>
          <w:tcPr>
            <w:tcW w:w="1184" w:type="dxa"/>
          </w:tcPr>
          <w:p w:rsidR="00825906" w:rsidRPr="00A12E14" w:rsidRDefault="00825906" w:rsidP="004E2404">
            <w:pPr>
              <w:spacing w:line="288" w:lineRule="auto"/>
            </w:pPr>
            <w:r w:rsidRPr="00A12E14">
              <w:t>320</w:t>
            </w:r>
          </w:p>
        </w:tc>
      </w:tr>
      <w:tr w:rsidR="00825906" w:rsidRPr="00A12E14">
        <w:trPr>
          <w:jc w:val="center"/>
        </w:trPr>
        <w:tc>
          <w:tcPr>
            <w:tcW w:w="648" w:type="dxa"/>
          </w:tcPr>
          <w:p w:rsidR="00825906" w:rsidRPr="00A12E14" w:rsidRDefault="00825906" w:rsidP="004E2404">
            <w:pPr>
              <w:spacing w:line="288" w:lineRule="auto"/>
              <w:ind w:firstLine="540"/>
              <w:jc w:val="center"/>
            </w:pPr>
            <w:r w:rsidRPr="00A12E14">
              <w:t>.</w:t>
            </w:r>
          </w:p>
        </w:tc>
        <w:tc>
          <w:tcPr>
            <w:tcW w:w="3600" w:type="dxa"/>
          </w:tcPr>
          <w:p w:rsidR="00825906" w:rsidRPr="00A12E14" w:rsidRDefault="00825906" w:rsidP="004E2404">
            <w:pPr>
              <w:spacing w:line="288" w:lineRule="auto"/>
              <w:jc w:val="both"/>
            </w:pPr>
            <w:r w:rsidRPr="00A12E14">
              <w:t>Институти, техникуми-1 учащ</w:t>
            </w:r>
          </w:p>
        </w:tc>
        <w:tc>
          <w:tcPr>
            <w:tcW w:w="720" w:type="dxa"/>
          </w:tcPr>
          <w:p w:rsidR="00825906" w:rsidRPr="00A12E14" w:rsidRDefault="00825906" w:rsidP="004E2404">
            <w:pPr>
              <w:spacing w:line="288" w:lineRule="auto"/>
            </w:pPr>
            <w:r w:rsidRPr="00A12E14">
              <w:t>26</w:t>
            </w:r>
          </w:p>
        </w:tc>
        <w:tc>
          <w:tcPr>
            <w:tcW w:w="900" w:type="dxa"/>
            <w:gridSpan w:val="2"/>
          </w:tcPr>
          <w:p w:rsidR="00825906" w:rsidRPr="00A12E14" w:rsidRDefault="00825906" w:rsidP="004E2404">
            <w:pPr>
              <w:spacing w:line="288" w:lineRule="auto"/>
            </w:pPr>
            <w:r w:rsidRPr="00A12E14">
              <w:t>120</w:t>
            </w:r>
          </w:p>
        </w:tc>
        <w:tc>
          <w:tcPr>
            <w:tcW w:w="1080" w:type="dxa"/>
            <w:gridSpan w:val="2"/>
          </w:tcPr>
          <w:p w:rsidR="00825906" w:rsidRPr="00A12E14" w:rsidRDefault="00825906" w:rsidP="004E2404">
            <w:pPr>
              <w:spacing w:line="288" w:lineRule="auto"/>
            </w:pPr>
            <w:r w:rsidRPr="00A12E14">
              <w:t>0,09</w:t>
            </w:r>
          </w:p>
        </w:tc>
        <w:tc>
          <w:tcPr>
            <w:tcW w:w="1112" w:type="dxa"/>
            <w:gridSpan w:val="2"/>
          </w:tcPr>
          <w:p w:rsidR="00825906" w:rsidRPr="00A12E14" w:rsidRDefault="00825906" w:rsidP="004E2404">
            <w:pPr>
              <w:spacing w:line="288" w:lineRule="auto"/>
            </w:pPr>
            <w:r w:rsidRPr="00A12E14">
              <w:t>0,4</w:t>
            </w:r>
          </w:p>
        </w:tc>
        <w:tc>
          <w:tcPr>
            <w:tcW w:w="1184" w:type="dxa"/>
          </w:tcPr>
          <w:p w:rsidR="00825906" w:rsidRPr="00A12E14" w:rsidRDefault="00825906" w:rsidP="004E2404">
            <w:pPr>
              <w:spacing w:line="288" w:lineRule="auto"/>
            </w:pPr>
            <w:r w:rsidRPr="00A12E14">
              <w:t>220</w:t>
            </w:r>
          </w:p>
        </w:tc>
      </w:tr>
      <w:tr w:rsidR="00825906" w:rsidRPr="00A12E14">
        <w:trPr>
          <w:jc w:val="center"/>
        </w:trPr>
        <w:tc>
          <w:tcPr>
            <w:tcW w:w="648" w:type="dxa"/>
          </w:tcPr>
          <w:p w:rsidR="00825906" w:rsidRPr="00A12E14" w:rsidRDefault="00825906" w:rsidP="004E2404">
            <w:pPr>
              <w:spacing w:line="288" w:lineRule="auto"/>
              <w:ind w:firstLine="540"/>
              <w:jc w:val="center"/>
            </w:pPr>
            <w:r w:rsidRPr="00A12E14">
              <w:t>.</w:t>
            </w:r>
          </w:p>
        </w:tc>
        <w:tc>
          <w:tcPr>
            <w:tcW w:w="3600" w:type="dxa"/>
          </w:tcPr>
          <w:p w:rsidR="00825906" w:rsidRPr="00A12E14" w:rsidRDefault="00825906" w:rsidP="004E2404">
            <w:pPr>
              <w:spacing w:line="288" w:lineRule="auto"/>
              <w:jc w:val="both"/>
            </w:pPr>
            <w:r w:rsidRPr="00A12E14">
              <w:t>Театри, кина -</w:t>
            </w:r>
            <w:r>
              <w:t xml:space="preserve"> </w:t>
            </w:r>
            <w:r w:rsidRPr="00A12E14">
              <w:t>1 място</w:t>
            </w:r>
          </w:p>
        </w:tc>
        <w:tc>
          <w:tcPr>
            <w:tcW w:w="720" w:type="dxa"/>
          </w:tcPr>
          <w:p w:rsidR="00825906" w:rsidRPr="00A12E14" w:rsidRDefault="00825906" w:rsidP="004E2404">
            <w:pPr>
              <w:spacing w:line="288" w:lineRule="auto"/>
            </w:pPr>
            <w:r w:rsidRPr="00A12E14">
              <w:t>20</w:t>
            </w:r>
          </w:p>
        </w:tc>
        <w:tc>
          <w:tcPr>
            <w:tcW w:w="900" w:type="dxa"/>
            <w:gridSpan w:val="2"/>
          </w:tcPr>
          <w:p w:rsidR="00825906" w:rsidRPr="00A12E14" w:rsidRDefault="00825906" w:rsidP="004E2404">
            <w:pPr>
              <w:spacing w:line="288" w:lineRule="auto"/>
            </w:pPr>
            <w:r w:rsidRPr="00A12E14">
              <w:t>90</w:t>
            </w:r>
          </w:p>
        </w:tc>
        <w:tc>
          <w:tcPr>
            <w:tcW w:w="1080" w:type="dxa"/>
            <w:gridSpan w:val="2"/>
          </w:tcPr>
          <w:p w:rsidR="00825906" w:rsidRPr="00A12E14" w:rsidRDefault="00825906" w:rsidP="004E2404">
            <w:pPr>
              <w:spacing w:line="288" w:lineRule="auto"/>
            </w:pPr>
            <w:r w:rsidRPr="00A12E14">
              <w:t>0,06</w:t>
            </w:r>
          </w:p>
        </w:tc>
        <w:tc>
          <w:tcPr>
            <w:tcW w:w="1112" w:type="dxa"/>
            <w:gridSpan w:val="2"/>
          </w:tcPr>
          <w:p w:rsidR="00825906" w:rsidRPr="00A12E14" w:rsidRDefault="00825906" w:rsidP="004E2404">
            <w:pPr>
              <w:spacing w:line="288" w:lineRule="auto"/>
            </w:pPr>
            <w:r w:rsidRPr="00A12E14">
              <w:t>0,3</w:t>
            </w:r>
          </w:p>
        </w:tc>
        <w:tc>
          <w:tcPr>
            <w:tcW w:w="1184" w:type="dxa"/>
          </w:tcPr>
          <w:p w:rsidR="00825906" w:rsidRPr="00A12E14" w:rsidRDefault="00825906" w:rsidP="004E2404">
            <w:pPr>
              <w:spacing w:line="288" w:lineRule="auto"/>
            </w:pPr>
            <w:r w:rsidRPr="00A12E14">
              <w:t>220</w:t>
            </w:r>
          </w:p>
        </w:tc>
      </w:tr>
      <w:tr w:rsidR="00825906" w:rsidRPr="00A12E14">
        <w:trPr>
          <w:jc w:val="center"/>
        </w:trPr>
        <w:tc>
          <w:tcPr>
            <w:tcW w:w="648" w:type="dxa"/>
          </w:tcPr>
          <w:p w:rsidR="00825906" w:rsidRPr="00A12E14" w:rsidRDefault="00825906" w:rsidP="004E2404">
            <w:pPr>
              <w:spacing w:line="288" w:lineRule="auto"/>
              <w:ind w:firstLine="540"/>
              <w:jc w:val="center"/>
            </w:pPr>
            <w:r w:rsidRPr="00A12E14">
              <w:t>.</w:t>
            </w:r>
          </w:p>
        </w:tc>
        <w:tc>
          <w:tcPr>
            <w:tcW w:w="3600" w:type="dxa"/>
          </w:tcPr>
          <w:p w:rsidR="00825906" w:rsidRPr="00A12E14" w:rsidRDefault="00825906" w:rsidP="004E2404">
            <w:pPr>
              <w:spacing w:line="288" w:lineRule="auto"/>
              <w:jc w:val="both"/>
            </w:pPr>
            <w:r w:rsidRPr="00A12E14">
              <w:t>Учреждения – 1 служащ</w:t>
            </w:r>
          </w:p>
        </w:tc>
        <w:tc>
          <w:tcPr>
            <w:tcW w:w="720" w:type="dxa"/>
          </w:tcPr>
          <w:p w:rsidR="00825906" w:rsidRPr="00A12E14" w:rsidRDefault="00825906" w:rsidP="004E2404">
            <w:pPr>
              <w:spacing w:line="288" w:lineRule="auto"/>
            </w:pPr>
            <w:r w:rsidRPr="00A12E14">
              <w:t>50</w:t>
            </w:r>
          </w:p>
        </w:tc>
        <w:tc>
          <w:tcPr>
            <w:tcW w:w="900" w:type="dxa"/>
            <w:gridSpan w:val="2"/>
          </w:tcPr>
          <w:p w:rsidR="00825906" w:rsidRPr="00A12E14" w:rsidRDefault="00825906" w:rsidP="004E2404">
            <w:pPr>
              <w:spacing w:line="288" w:lineRule="auto"/>
            </w:pPr>
            <w:r w:rsidRPr="00A12E14">
              <w:t>250</w:t>
            </w:r>
          </w:p>
        </w:tc>
        <w:tc>
          <w:tcPr>
            <w:tcW w:w="1080" w:type="dxa"/>
            <w:gridSpan w:val="2"/>
          </w:tcPr>
          <w:p w:rsidR="00825906" w:rsidRPr="00A12E14" w:rsidRDefault="00825906" w:rsidP="004E2404">
            <w:pPr>
              <w:spacing w:line="288" w:lineRule="auto"/>
            </w:pPr>
            <w:r w:rsidRPr="00A12E14">
              <w:t>0,14</w:t>
            </w:r>
          </w:p>
        </w:tc>
        <w:tc>
          <w:tcPr>
            <w:tcW w:w="1112" w:type="dxa"/>
            <w:gridSpan w:val="2"/>
          </w:tcPr>
          <w:p w:rsidR="00825906" w:rsidRPr="00A12E14" w:rsidRDefault="00825906" w:rsidP="004E2404">
            <w:pPr>
              <w:spacing w:line="288" w:lineRule="auto"/>
            </w:pPr>
            <w:r w:rsidRPr="00A12E14">
              <w:t>0,7</w:t>
            </w:r>
          </w:p>
        </w:tc>
        <w:tc>
          <w:tcPr>
            <w:tcW w:w="1184" w:type="dxa"/>
          </w:tcPr>
          <w:p w:rsidR="00825906" w:rsidRPr="00A12E14" w:rsidRDefault="00825906" w:rsidP="004E2404">
            <w:pPr>
              <w:spacing w:line="288" w:lineRule="auto"/>
            </w:pPr>
            <w:r w:rsidRPr="00A12E14">
              <w:t>200</w:t>
            </w:r>
          </w:p>
        </w:tc>
      </w:tr>
      <w:tr w:rsidR="00825906" w:rsidRPr="00A12E14">
        <w:trPr>
          <w:jc w:val="center"/>
        </w:trPr>
        <w:tc>
          <w:tcPr>
            <w:tcW w:w="648" w:type="dxa"/>
          </w:tcPr>
          <w:p w:rsidR="00825906" w:rsidRPr="00A12E14" w:rsidRDefault="00825906" w:rsidP="004E2404">
            <w:pPr>
              <w:spacing w:line="288" w:lineRule="auto"/>
              <w:ind w:firstLine="540"/>
            </w:pPr>
            <w:r w:rsidRPr="00A12E14">
              <w:t>.</w:t>
            </w:r>
          </w:p>
        </w:tc>
        <w:tc>
          <w:tcPr>
            <w:tcW w:w="3600" w:type="dxa"/>
          </w:tcPr>
          <w:p w:rsidR="00825906" w:rsidRPr="00A12E14" w:rsidRDefault="00825906" w:rsidP="004E2404">
            <w:pPr>
              <w:spacing w:line="288" w:lineRule="auto"/>
              <w:jc w:val="both"/>
            </w:pPr>
            <w:r w:rsidRPr="00A12E14">
              <w:t>Ресторант- 1 блюдо</w:t>
            </w:r>
          </w:p>
        </w:tc>
        <w:tc>
          <w:tcPr>
            <w:tcW w:w="720" w:type="dxa"/>
          </w:tcPr>
          <w:p w:rsidR="00825906" w:rsidRPr="00A12E14" w:rsidRDefault="00825906" w:rsidP="004E2404">
            <w:pPr>
              <w:spacing w:line="288" w:lineRule="auto"/>
            </w:pPr>
            <w:r w:rsidRPr="00A12E14">
              <w:t>-</w:t>
            </w:r>
          </w:p>
        </w:tc>
        <w:tc>
          <w:tcPr>
            <w:tcW w:w="900" w:type="dxa"/>
            <w:gridSpan w:val="2"/>
          </w:tcPr>
          <w:p w:rsidR="00825906" w:rsidRPr="00A12E14" w:rsidRDefault="00825906" w:rsidP="004E2404">
            <w:pPr>
              <w:spacing w:line="288" w:lineRule="auto"/>
            </w:pPr>
            <w:r w:rsidRPr="00A12E14">
              <w:t>-</w:t>
            </w:r>
          </w:p>
        </w:tc>
        <w:tc>
          <w:tcPr>
            <w:tcW w:w="1080" w:type="dxa"/>
            <w:gridSpan w:val="2"/>
          </w:tcPr>
          <w:p w:rsidR="00825906" w:rsidRPr="00A12E14" w:rsidRDefault="00825906" w:rsidP="004E2404">
            <w:pPr>
              <w:spacing w:line="288" w:lineRule="auto"/>
            </w:pPr>
            <w:r w:rsidRPr="00A12E14">
              <w:t>0,06</w:t>
            </w:r>
          </w:p>
        </w:tc>
        <w:tc>
          <w:tcPr>
            <w:tcW w:w="1112" w:type="dxa"/>
            <w:gridSpan w:val="2"/>
          </w:tcPr>
          <w:p w:rsidR="00825906" w:rsidRPr="00A12E14" w:rsidRDefault="00825906" w:rsidP="004E2404">
            <w:pPr>
              <w:spacing w:line="288" w:lineRule="auto"/>
            </w:pPr>
            <w:r w:rsidRPr="00A12E14">
              <w:t>0,2</w:t>
            </w:r>
          </w:p>
        </w:tc>
        <w:tc>
          <w:tcPr>
            <w:tcW w:w="1184" w:type="dxa"/>
          </w:tcPr>
          <w:p w:rsidR="00825906" w:rsidRPr="00A12E14" w:rsidRDefault="00825906" w:rsidP="004E2404">
            <w:pPr>
              <w:spacing w:line="288" w:lineRule="auto"/>
            </w:pPr>
            <w:r w:rsidRPr="00A12E14">
              <w:t>300</w:t>
            </w:r>
          </w:p>
        </w:tc>
      </w:tr>
      <w:tr w:rsidR="00825906" w:rsidRPr="00A12E14">
        <w:trPr>
          <w:jc w:val="center"/>
        </w:trPr>
        <w:tc>
          <w:tcPr>
            <w:tcW w:w="648" w:type="dxa"/>
          </w:tcPr>
          <w:p w:rsidR="00825906" w:rsidRPr="00A12E14" w:rsidRDefault="00825906" w:rsidP="004E2404">
            <w:pPr>
              <w:spacing w:line="288" w:lineRule="auto"/>
            </w:pPr>
            <w:r w:rsidRPr="00A12E14">
              <w:t>1.</w:t>
            </w:r>
          </w:p>
        </w:tc>
        <w:tc>
          <w:tcPr>
            <w:tcW w:w="3600" w:type="dxa"/>
          </w:tcPr>
          <w:p w:rsidR="00825906" w:rsidRPr="00A12E14" w:rsidRDefault="00825906" w:rsidP="004E2404">
            <w:pPr>
              <w:spacing w:line="288" w:lineRule="auto"/>
              <w:jc w:val="both"/>
            </w:pPr>
            <w:r w:rsidRPr="00A12E14">
              <w:t>Стол – 1 блюдо</w:t>
            </w:r>
          </w:p>
        </w:tc>
        <w:tc>
          <w:tcPr>
            <w:tcW w:w="720" w:type="dxa"/>
          </w:tcPr>
          <w:p w:rsidR="00825906" w:rsidRPr="00A12E14" w:rsidRDefault="00825906" w:rsidP="004E2404">
            <w:pPr>
              <w:spacing w:line="288" w:lineRule="auto"/>
            </w:pPr>
            <w:r w:rsidRPr="00A12E14">
              <w:t>-</w:t>
            </w:r>
          </w:p>
        </w:tc>
        <w:tc>
          <w:tcPr>
            <w:tcW w:w="900" w:type="dxa"/>
            <w:gridSpan w:val="2"/>
          </w:tcPr>
          <w:p w:rsidR="00825906" w:rsidRPr="00A12E14" w:rsidRDefault="00825906" w:rsidP="004E2404">
            <w:pPr>
              <w:spacing w:line="288" w:lineRule="auto"/>
            </w:pPr>
            <w:r w:rsidRPr="00A12E14">
              <w:t>-</w:t>
            </w:r>
          </w:p>
        </w:tc>
        <w:tc>
          <w:tcPr>
            <w:tcW w:w="1080" w:type="dxa"/>
            <w:gridSpan w:val="2"/>
          </w:tcPr>
          <w:p w:rsidR="00825906" w:rsidRPr="00A12E14" w:rsidRDefault="00825906" w:rsidP="004E2404">
            <w:pPr>
              <w:spacing w:line="288" w:lineRule="auto"/>
            </w:pPr>
            <w:r w:rsidRPr="00A12E14">
              <w:t>0,03</w:t>
            </w:r>
          </w:p>
        </w:tc>
        <w:tc>
          <w:tcPr>
            <w:tcW w:w="1112" w:type="dxa"/>
            <w:gridSpan w:val="2"/>
          </w:tcPr>
          <w:p w:rsidR="00825906" w:rsidRPr="00A12E14" w:rsidRDefault="00825906" w:rsidP="004E2404">
            <w:pPr>
              <w:spacing w:line="288" w:lineRule="auto"/>
            </w:pPr>
            <w:r w:rsidRPr="00A12E14">
              <w:t>0,1</w:t>
            </w:r>
          </w:p>
        </w:tc>
        <w:tc>
          <w:tcPr>
            <w:tcW w:w="1184" w:type="dxa"/>
          </w:tcPr>
          <w:p w:rsidR="00825906" w:rsidRPr="00A12E14" w:rsidRDefault="00825906" w:rsidP="004E2404">
            <w:pPr>
              <w:spacing w:line="288" w:lineRule="auto"/>
            </w:pPr>
            <w:r w:rsidRPr="00A12E14">
              <w:t>300</w:t>
            </w:r>
          </w:p>
        </w:tc>
      </w:tr>
      <w:tr w:rsidR="00825906" w:rsidRPr="00A12E14">
        <w:trPr>
          <w:jc w:val="center"/>
        </w:trPr>
        <w:tc>
          <w:tcPr>
            <w:tcW w:w="648" w:type="dxa"/>
          </w:tcPr>
          <w:p w:rsidR="00825906" w:rsidRPr="00A12E14" w:rsidRDefault="00825906" w:rsidP="004E2404">
            <w:pPr>
              <w:spacing w:line="288" w:lineRule="auto"/>
            </w:pPr>
            <w:r w:rsidRPr="00A12E14">
              <w:t>2.</w:t>
            </w:r>
          </w:p>
        </w:tc>
        <w:tc>
          <w:tcPr>
            <w:tcW w:w="3600" w:type="dxa"/>
          </w:tcPr>
          <w:p w:rsidR="00825906" w:rsidRPr="00A12E14" w:rsidRDefault="00825906" w:rsidP="004E2404">
            <w:pPr>
              <w:spacing w:line="288" w:lineRule="auto"/>
              <w:jc w:val="both"/>
            </w:pPr>
            <w:r w:rsidRPr="00A12E14">
              <w:t>Магазини за хр.стоки-1м</w:t>
            </w:r>
            <w:r w:rsidRPr="004E2404">
              <w:rPr>
                <w:vertAlign w:val="superscript"/>
              </w:rPr>
              <w:t>2</w:t>
            </w:r>
            <w:r w:rsidRPr="00A12E14">
              <w:t xml:space="preserve"> площ</w:t>
            </w:r>
          </w:p>
        </w:tc>
        <w:tc>
          <w:tcPr>
            <w:tcW w:w="720" w:type="dxa"/>
          </w:tcPr>
          <w:p w:rsidR="00825906" w:rsidRPr="00A12E14" w:rsidRDefault="00825906" w:rsidP="004E2404">
            <w:pPr>
              <w:spacing w:line="288" w:lineRule="auto"/>
            </w:pPr>
            <w:r w:rsidRPr="00A12E14">
              <w:t>120</w:t>
            </w:r>
          </w:p>
        </w:tc>
        <w:tc>
          <w:tcPr>
            <w:tcW w:w="900" w:type="dxa"/>
            <w:gridSpan w:val="2"/>
          </w:tcPr>
          <w:p w:rsidR="00825906" w:rsidRPr="00A12E14" w:rsidRDefault="00825906" w:rsidP="004E2404">
            <w:pPr>
              <w:spacing w:line="288" w:lineRule="auto"/>
            </w:pPr>
            <w:r w:rsidRPr="00A12E14">
              <w:t>460</w:t>
            </w:r>
          </w:p>
        </w:tc>
        <w:tc>
          <w:tcPr>
            <w:tcW w:w="1080" w:type="dxa"/>
            <w:gridSpan w:val="2"/>
          </w:tcPr>
          <w:p w:rsidR="00825906" w:rsidRPr="00A12E14" w:rsidRDefault="00825906" w:rsidP="004E2404">
            <w:pPr>
              <w:spacing w:line="288" w:lineRule="auto"/>
            </w:pPr>
            <w:r w:rsidRPr="00A12E14">
              <w:t>0,33</w:t>
            </w:r>
          </w:p>
        </w:tc>
        <w:tc>
          <w:tcPr>
            <w:tcW w:w="1112" w:type="dxa"/>
            <w:gridSpan w:val="2"/>
          </w:tcPr>
          <w:p w:rsidR="00825906" w:rsidRPr="00A12E14" w:rsidRDefault="00825906" w:rsidP="004E2404">
            <w:pPr>
              <w:spacing w:line="288" w:lineRule="auto"/>
            </w:pPr>
            <w:r w:rsidRPr="00A12E14">
              <w:t>1,27</w:t>
            </w:r>
          </w:p>
        </w:tc>
        <w:tc>
          <w:tcPr>
            <w:tcW w:w="1184" w:type="dxa"/>
          </w:tcPr>
          <w:p w:rsidR="00825906" w:rsidRPr="00A12E14" w:rsidRDefault="00825906" w:rsidP="004E2404">
            <w:pPr>
              <w:spacing w:line="288" w:lineRule="auto"/>
            </w:pPr>
            <w:r w:rsidRPr="00A12E14">
              <w:t>260</w:t>
            </w:r>
          </w:p>
        </w:tc>
      </w:tr>
      <w:tr w:rsidR="00825906" w:rsidRPr="00A12E14">
        <w:trPr>
          <w:jc w:val="center"/>
        </w:trPr>
        <w:tc>
          <w:tcPr>
            <w:tcW w:w="648" w:type="dxa"/>
          </w:tcPr>
          <w:p w:rsidR="00825906" w:rsidRPr="00A12E14" w:rsidRDefault="00825906" w:rsidP="004E2404">
            <w:pPr>
              <w:spacing w:line="288" w:lineRule="auto"/>
            </w:pPr>
            <w:r w:rsidRPr="00A12E14">
              <w:t>3.</w:t>
            </w:r>
          </w:p>
        </w:tc>
        <w:tc>
          <w:tcPr>
            <w:tcW w:w="3600" w:type="dxa"/>
          </w:tcPr>
          <w:p w:rsidR="00825906" w:rsidRPr="00A12E14" w:rsidRDefault="00825906" w:rsidP="004E2404">
            <w:pPr>
              <w:spacing w:line="288" w:lineRule="auto"/>
              <w:jc w:val="both"/>
            </w:pPr>
            <w:r w:rsidRPr="00A12E14">
              <w:t>Магазини за промишлени стоки-1м</w:t>
            </w:r>
            <w:r w:rsidRPr="004E2404">
              <w:rPr>
                <w:vertAlign w:val="superscript"/>
              </w:rPr>
              <w:t>2</w:t>
            </w:r>
            <w:r w:rsidRPr="00A12E14">
              <w:t xml:space="preserve"> пл</w:t>
            </w:r>
          </w:p>
        </w:tc>
        <w:tc>
          <w:tcPr>
            <w:tcW w:w="720" w:type="dxa"/>
          </w:tcPr>
          <w:p w:rsidR="00825906" w:rsidRPr="00A12E14" w:rsidRDefault="00825906" w:rsidP="004E2404">
            <w:pPr>
              <w:spacing w:line="288" w:lineRule="auto"/>
            </w:pPr>
            <w:r w:rsidRPr="00A12E14">
              <w:t>30</w:t>
            </w:r>
          </w:p>
        </w:tc>
        <w:tc>
          <w:tcPr>
            <w:tcW w:w="900" w:type="dxa"/>
            <w:gridSpan w:val="2"/>
          </w:tcPr>
          <w:p w:rsidR="00825906" w:rsidRPr="00A12E14" w:rsidRDefault="00825906" w:rsidP="004E2404">
            <w:pPr>
              <w:spacing w:line="288" w:lineRule="auto"/>
            </w:pPr>
            <w:r w:rsidRPr="00A12E14">
              <w:t>150</w:t>
            </w:r>
          </w:p>
        </w:tc>
        <w:tc>
          <w:tcPr>
            <w:tcW w:w="1080" w:type="dxa"/>
            <w:gridSpan w:val="2"/>
          </w:tcPr>
          <w:p w:rsidR="00825906" w:rsidRPr="00A12E14" w:rsidRDefault="00825906" w:rsidP="004E2404">
            <w:pPr>
              <w:spacing w:line="288" w:lineRule="auto"/>
            </w:pPr>
            <w:r w:rsidRPr="00A12E14">
              <w:t>0,08</w:t>
            </w:r>
          </w:p>
        </w:tc>
        <w:tc>
          <w:tcPr>
            <w:tcW w:w="1112" w:type="dxa"/>
            <w:gridSpan w:val="2"/>
          </w:tcPr>
          <w:p w:rsidR="00825906" w:rsidRPr="00A12E14" w:rsidRDefault="00825906" w:rsidP="004E2404">
            <w:pPr>
              <w:spacing w:line="288" w:lineRule="auto"/>
            </w:pPr>
            <w:r w:rsidRPr="00A12E14">
              <w:t>0,4</w:t>
            </w:r>
          </w:p>
        </w:tc>
        <w:tc>
          <w:tcPr>
            <w:tcW w:w="1184" w:type="dxa"/>
          </w:tcPr>
          <w:p w:rsidR="00825906" w:rsidRPr="00A12E14" w:rsidRDefault="00825906" w:rsidP="004E2404">
            <w:pPr>
              <w:spacing w:line="288" w:lineRule="auto"/>
            </w:pPr>
            <w:r w:rsidRPr="00A12E14">
              <w:t>200</w:t>
            </w:r>
          </w:p>
        </w:tc>
      </w:tr>
      <w:tr w:rsidR="00825906" w:rsidRPr="00A12E14">
        <w:trPr>
          <w:jc w:val="center"/>
        </w:trPr>
        <w:tc>
          <w:tcPr>
            <w:tcW w:w="648" w:type="dxa"/>
          </w:tcPr>
          <w:p w:rsidR="00825906" w:rsidRPr="00A12E14" w:rsidRDefault="00825906" w:rsidP="004E2404">
            <w:pPr>
              <w:spacing w:line="288" w:lineRule="auto"/>
            </w:pPr>
            <w:r w:rsidRPr="00A12E14">
              <w:t>4.</w:t>
            </w:r>
          </w:p>
        </w:tc>
        <w:tc>
          <w:tcPr>
            <w:tcW w:w="3600" w:type="dxa"/>
          </w:tcPr>
          <w:p w:rsidR="00825906" w:rsidRPr="00A12E14" w:rsidRDefault="00825906" w:rsidP="004E2404">
            <w:pPr>
              <w:spacing w:line="288" w:lineRule="auto"/>
              <w:jc w:val="both"/>
            </w:pPr>
            <w:r w:rsidRPr="00A12E14">
              <w:t>Шивашко ателие – 1 работник</w:t>
            </w:r>
          </w:p>
        </w:tc>
        <w:tc>
          <w:tcPr>
            <w:tcW w:w="720" w:type="dxa"/>
          </w:tcPr>
          <w:p w:rsidR="00825906" w:rsidRPr="00A12E14" w:rsidRDefault="00825906" w:rsidP="004E2404">
            <w:pPr>
              <w:spacing w:line="288" w:lineRule="auto"/>
            </w:pPr>
            <w:r w:rsidRPr="00A12E14">
              <w:t>100</w:t>
            </w:r>
          </w:p>
        </w:tc>
        <w:tc>
          <w:tcPr>
            <w:tcW w:w="900" w:type="dxa"/>
            <w:gridSpan w:val="2"/>
          </w:tcPr>
          <w:p w:rsidR="00825906" w:rsidRPr="00A12E14" w:rsidRDefault="00825906" w:rsidP="004E2404">
            <w:pPr>
              <w:spacing w:line="288" w:lineRule="auto"/>
            </w:pPr>
            <w:r w:rsidRPr="00A12E14">
              <w:t>250</w:t>
            </w:r>
          </w:p>
        </w:tc>
        <w:tc>
          <w:tcPr>
            <w:tcW w:w="1080" w:type="dxa"/>
            <w:gridSpan w:val="2"/>
          </w:tcPr>
          <w:p w:rsidR="00825906" w:rsidRPr="00A12E14" w:rsidRDefault="00825906" w:rsidP="004E2404">
            <w:pPr>
              <w:spacing w:line="288" w:lineRule="auto"/>
            </w:pPr>
            <w:r w:rsidRPr="00A12E14">
              <w:t>0,27</w:t>
            </w:r>
          </w:p>
        </w:tc>
        <w:tc>
          <w:tcPr>
            <w:tcW w:w="1112" w:type="dxa"/>
            <w:gridSpan w:val="2"/>
          </w:tcPr>
          <w:p w:rsidR="00825906" w:rsidRPr="00A12E14" w:rsidRDefault="00825906" w:rsidP="004E2404">
            <w:pPr>
              <w:spacing w:line="288" w:lineRule="auto"/>
            </w:pPr>
            <w:r w:rsidRPr="00A12E14">
              <w:t>0,68</w:t>
            </w:r>
          </w:p>
        </w:tc>
        <w:tc>
          <w:tcPr>
            <w:tcW w:w="1184" w:type="dxa"/>
          </w:tcPr>
          <w:p w:rsidR="00825906" w:rsidRPr="00A12E14" w:rsidRDefault="00825906" w:rsidP="004E2404">
            <w:pPr>
              <w:spacing w:line="288" w:lineRule="auto"/>
            </w:pPr>
            <w:r w:rsidRPr="00A12E14">
              <w:t>400</w:t>
            </w:r>
          </w:p>
        </w:tc>
      </w:tr>
      <w:tr w:rsidR="00825906" w:rsidRPr="00A12E14">
        <w:trPr>
          <w:jc w:val="center"/>
        </w:trPr>
        <w:tc>
          <w:tcPr>
            <w:tcW w:w="648" w:type="dxa"/>
          </w:tcPr>
          <w:p w:rsidR="00825906" w:rsidRPr="00A12E14" w:rsidRDefault="00825906" w:rsidP="004E2404">
            <w:pPr>
              <w:spacing w:line="288" w:lineRule="auto"/>
            </w:pPr>
            <w:r w:rsidRPr="00A12E14">
              <w:t>5.</w:t>
            </w:r>
          </w:p>
        </w:tc>
        <w:tc>
          <w:tcPr>
            <w:tcW w:w="3600" w:type="dxa"/>
          </w:tcPr>
          <w:p w:rsidR="00825906" w:rsidRPr="00A12E14" w:rsidRDefault="00825906" w:rsidP="004E2404">
            <w:pPr>
              <w:spacing w:line="288" w:lineRule="auto"/>
              <w:jc w:val="both"/>
            </w:pPr>
            <w:r w:rsidRPr="00A12E14">
              <w:t>Складови помещения-1м</w:t>
            </w:r>
            <w:r w:rsidRPr="004E2404">
              <w:rPr>
                <w:vertAlign w:val="superscript"/>
              </w:rPr>
              <w:t>2</w:t>
            </w:r>
          </w:p>
        </w:tc>
        <w:tc>
          <w:tcPr>
            <w:tcW w:w="720" w:type="dxa"/>
          </w:tcPr>
          <w:p w:rsidR="00825906" w:rsidRPr="00A12E14" w:rsidRDefault="00825906" w:rsidP="004E2404">
            <w:pPr>
              <w:spacing w:line="288" w:lineRule="auto"/>
            </w:pPr>
            <w:r w:rsidRPr="00A12E14">
              <w:t>35</w:t>
            </w:r>
          </w:p>
        </w:tc>
        <w:tc>
          <w:tcPr>
            <w:tcW w:w="900" w:type="dxa"/>
            <w:gridSpan w:val="2"/>
          </w:tcPr>
          <w:p w:rsidR="00825906" w:rsidRPr="00A12E14" w:rsidRDefault="00825906" w:rsidP="004E2404">
            <w:pPr>
              <w:spacing w:line="288" w:lineRule="auto"/>
            </w:pPr>
            <w:r w:rsidRPr="00A12E14">
              <w:t>70</w:t>
            </w:r>
          </w:p>
        </w:tc>
        <w:tc>
          <w:tcPr>
            <w:tcW w:w="1080" w:type="dxa"/>
            <w:gridSpan w:val="2"/>
          </w:tcPr>
          <w:p w:rsidR="00825906" w:rsidRPr="00A12E14" w:rsidRDefault="00825906" w:rsidP="004E2404">
            <w:pPr>
              <w:spacing w:line="288" w:lineRule="auto"/>
            </w:pPr>
            <w:r w:rsidRPr="00A12E14">
              <w:t>0,09</w:t>
            </w:r>
          </w:p>
        </w:tc>
        <w:tc>
          <w:tcPr>
            <w:tcW w:w="1112" w:type="dxa"/>
            <w:gridSpan w:val="2"/>
          </w:tcPr>
          <w:p w:rsidR="00825906" w:rsidRPr="00A12E14" w:rsidRDefault="00825906" w:rsidP="004E2404">
            <w:pPr>
              <w:spacing w:line="288" w:lineRule="auto"/>
            </w:pPr>
            <w:r w:rsidRPr="00A12E14">
              <w:t>0,19</w:t>
            </w:r>
          </w:p>
        </w:tc>
        <w:tc>
          <w:tcPr>
            <w:tcW w:w="1184" w:type="dxa"/>
          </w:tcPr>
          <w:p w:rsidR="00825906" w:rsidRPr="00A12E14" w:rsidRDefault="00825906" w:rsidP="004E2404">
            <w:pPr>
              <w:spacing w:line="288" w:lineRule="auto"/>
            </w:pPr>
            <w:r w:rsidRPr="00A12E14">
              <w:t>500</w:t>
            </w:r>
          </w:p>
        </w:tc>
      </w:tr>
      <w:tr w:rsidR="00825906" w:rsidRPr="00A12E14">
        <w:trPr>
          <w:jc w:val="center"/>
        </w:trPr>
        <w:tc>
          <w:tcPr>
            <w:tcW w:w="648" w:type="dxa"/>
          </w:tcPr>
          <w:p w:rsidR="00825906" w:rsidRPr="00A12E14" w:rsidRDefault="00825906" w:rsidP="004E2404">
            <w:pPr>
              <w:spacing w:line="288" w:lineRule="auto"/>
            </w:pPr>
            <w:r w:rsidRPr="00A12E14">
              <w:t>6.</w:t>
            </w:r>
          </w:p>
        </w:tc>
        <w:tc>
          <w:tcPr>
            <w:tcW w:w="3600" w:type="dxa"/>
          </w:tcPr>
          <w:p w:rsidR="00825906" w:rsidRPr="00A12E14" w:rsidRDefault="00825906" w:rsidP="004E2404">
            <w:pPr>
              <w:spacing w:line="288" w:lineRule="auto"/>
              <w:jc w:val="both"/>
            </w:pPr>
            <w:r w:rsidRPr="00A12E14">
              <w:t>Пазар- за 1 м</w:t>
            </w:r>
            <w:r w:rsidRPr="004E2404">
              <w:rPr>
                <w:vertAlign w:val="superscript"/>
              </w:rPr>
              <w:t>2</w:t>
            </w:r>
            <w:r w:rsidRPr="00A12E14">
              <w:t xml:space="preserve"> площ</w:t>
            </w:r>
          </w:p>
        </w:tc>
        <w:tc>
          <w:tcPr>
            <w:tcW w:w="720" w:type="dxa"/>
          </w:tcPr>
          <w:p w:rsidR="00825906" w:rsidRPr="00A12E14" w:rsidRDefault="00825906" w:rsidP="004E2404">
            <w:pPr>
              <w:spacing w:line="288" w:lineRule="auto"/>
            </w:pPr>
            <w:r w:rsidRPr="00A12E14">
              <w:t>18</w:t>
            </w:r>
          </w:p>
        </w:tc>
        <w:tc>
          <w:tcPr>
            <w:tcW w:w="900" w:type="dxa"/>
            <w:gridSpan w:val="2"/>
          </w:tcPr>
          <w:p w:rsidR="00825906" w:rsidRPr="00A12E14" w:rsidRDefault="00825906" w:rsidP="004E2404">
            <w:pPr>
              <w:spacing w:line="288" w:lineRule="auto"/>
            </w:pPr>
            <w:r w:rsidRPr="00A12E14">
              <w:t>36</w:t>
            </w:r>
          </w:p>
        </w:tc>
        <w:tc>
          <w:tcPr>
            <w:tcW w:w="1080" w:type="dxa"/>
            <w:gridSpan w:val="2"/>
          </w:tcPr>
          <w:p w:rsidR="00825906" w:rsidRPr="00A12E14" w:rsidRDefault="00825906" w:rsidP="004E2404">
            <w:pPr>
              <w:spacing w:line="288" w:lineRule="auto"/>
            </w:pPr>
            <w:r w:rsidRPr="00A12E14">
              <w:t>0,06</w:t>
            </w:r>
          </w:p>
        </w:tc>
        <w:tc>
          <w:tcPr>
            <w:tcW w:w="1112" w:type="dxa"/>
            <w:gridSpan w:val="2"/>
          </w:tcPr>
          <w:p w:rsidR="00825906" w:rsidRPr="00A12E14" w:rsidRDefault="00825906" w:rsidP="004E2404">
            <w:pPr>
              <w:spacing w:line="288" w:lineRule="auto"/>
            </w:pPr>
            <w:r w:rsidRPr="00A12E14">
              <w:t>0,12</w:t>
            </w:r>
          </w:p>
        </w:tc>
        <w:tc>
          <w:tcPr>
            <w:tcW w:w="1184" w:type="dxa"/>
          </w:tcPr>
          <w:p w:rsidR="00825906" w:rsidRPr="00A12E14" w:rsidRDefault="00825906" w:rsidP="004E2404">
            <w:pPr>
              <w:spacing w:line="288" w:lineRule="auto"/>
            </w:pPr>
            <w:r w:rsidRPr="00A12E14">
              <w:t>500</w:t>
            </w:r>
          </w:p>
        </w:tc>
      </w:tr>
    </w:tbl>
    <w:p w:rsidR="00825906" w:rsidRPr="00A12E14" w:rsidRDefault="00825906" w:rsidP="00594955">
      <w:pPr>
        <w:spacing w:line="288" w:lineRule="auto"/>
        <w:ind w:firstLine="540"/>
        <w:jc w:val="both"/>
      </w:pPr>
      <w:r w:rsidRPr="00A12E14">
        <w:rPr>
          <w:b/>
          <w:bCs/>
        </w:rPr>
        <w:t>Забележка:</w:t>
      </w:r>
      <w:r w:rsidRPr="00A12E14">
        <w:t xml:space="preserve"> В количествата отпадъци от болници и поликлиники не влизат специфичните болнични отпадъци </w:t>
      </w:r>
      <w:r>
        <w:t>(</w:t>
      </w:r>
      <w:r w:rsidRPr="00A12E14">
        <w:t>инфектиран материал, отпадъци от хирургически отделения и др.), които се изгарят в инсинератори. Таблица 1.1 се използва при прогнозни оценки в случай, че няма достоверни данни за годишните количества отпадъци.</w:t>
      </w:r>
    </w:p>
    <w:p w:rsidR="00825906" w:rsidRPr="00A12E14" w:rsidRDefault="00825906" w:rsidP="00594955">
      <w:pPr>
        <w:spacing w:line="288" w:lineRule="auto"/>
        <w:ind w:firstLine="540"/>
        <w:jc w:val="both"/>
      </w:pPr>
      <w:r w:rsidRPr="00A12E14">
        <w:rPr>
          <w:b/>
          <w:bCs/>
        </w:rPr>
        <w:t>Общите норми</w:t>
      </w:r>
      <w:r w:rsidRPr="00A12E14">
        <w:t xml:space="preserve"> на натрупване се използват при планиране на работата и необходимите средства за третиране на битовите отпадъци, за определяне на необходимата транспортна техника и за оразмеряване на проектираните съоръжения за тяхното обезвреждане. Общите норми са годишни и средноденонощни, като годишните се използват при определяне на мощността и производителността на съоръженията за обезвреждането или преработката на отпадъците, а средноденонощните – за оразмеряване на транспортните средства и оборудването за събирането и кратковременното съхранение на отпадъците.</w:t>
      </w:r>
    </w:p>
    <w:p w:rsidR="00825906" w:rsidRPr="00A12E14" w:rsidRDefault="00825906" w:rsidP="00594955">
      <w:pPr>
        <w:spacing w:line="288" w:lineRule="auto"/>
        <w:ind w:firstLine="540"/>
        <w:jc w:val="both"/>
      </w:pPr>
      <w:r w:rsidRPr="00A12E14">
        <w:t>Нормата на натрупване зависи от следните фактори:</w:t>
      </w:r>
    </w:p>
    <w:p w:rsidR="00825906" w:rsidRPr="00A12E14" w:rsidRDefault="00825906" w:rsidP="00594955">
      <w:pPr>
        <w:spacing w:line="288" w:lineRule="auto"/>
        <w:ind w:firstLine="540"/>
        <w:jc w:val="both"/>
      </w:pPr>
      <w:r w:rsidRPr="003C6503">
        <w:rPr>
          <w:lang w:val="ru-RU"/>
        </w:rPr>
        <w:t>а</w:t>
      </w:r>
      <w:r w:rsidRPr="00A12E14">
        <w:t xml:space="preserve">) степен на благоустрояване на сградите </w:t>
      </w:r>
      <w:r>
        <w:t>(</w:t>
      </w:r>
      <w:r w:rsidRPr="00A12E14">
        <w:t>отоплителна система, наличие на електрически печки, водопровод и канализация, наличие на сметопроводи);</w:t>
      </w:r>
    </w:p>
    <w:p w:rsidR="00825906" w:rsidRPr="00A12E14" w:rsidRDefault="00825906" w:rsidP="00594955">
      <w:pPr>
        <w:spacing w:line="288" w:lineRule="auto"/>
        <w:ind w:firstLine="540"/>
        <w:jc w:val="both"/>
      </w:pPr>
      <w:r w:rsidRPr="00A12E14">
        <w:t>б</w:t>
      </w:r>
      <w:r w:rsidRPr="003C6503">
        <w:rPr>
          <w:lang w:val="ru-RU"/>
        </w:rPr>
        <w:t>)</w:t>
      </w:r>
      <w:r w:rsidRPr="00A12E14">
        <w:t xml:space="preserve"> големината на населеното място;</w:t>
      </w:r>
    </w:p>
    <w:p w:rsidR="00825906" w:rsidRPr="00A12E14" w:rsidRDefault="00825906" w:rsidP="00594955">
      <w:pPr>
        <w:spacing w:line="288" w:lineRule="auto"/>
        <w:ind w:firstLine="540"/>
        <w:jc w:val="both"/>
      </w:pPr>
      <w:r w:rsidRPr="00A12E14">
        <w:t>в</w:t>
      </w:r>
      <w:r w:rsidRPr="003C6503">
        <w:rPr>
          <w:lang w:val="ru-RU"/>
        </w:rPr>
        <w:t>)</w:t>
      </w:r>
      <w:r w:rsidRPr="00A12E14">
        <w:t xml:space="preserve"> вида на използваното гориво при местно отопление;</w:t>
      </w:r>
    </w:p>
    <w:p w:rsidR="00825906" w:rsidRPr="00A12E14" w:rsidRDefault="00825906" w:rsidP="00594955">
      <w:pPr>
        <w:spacing w:line="288" w:lineRule="auto"/>
        <w:ind w:firstLine="540"/>
        <w:jc w:val="both"/>
      </w:pPr>
      <w:r w:rsidRPr="00A12E14">
        <w:t>г</w:t>
      </w:r>
      <w:r w:rsidRPr="003C6503">
        <w:rPr>
          <w:lang w:val="ru-RU"/>
        </w:rPr>
        <w:t>)</w:t>
      </w:r>
      <w:r w:rsidRPr="00A12E14">
        <w:t xml:space="preserve"> културата при производство на предмети;</w:t>
      </w:r>
    </w:p>
    <w:p w:rsidR="00825906" w:rsidRPr="00A12E14" w:rsidRDefault="00825906" w:rsidP="00594955">
      <w:pPr>
        <w:spacing w:line="288" w:lineRule="auto"/>
        <w:ind w:firstLine="540"/>
        <w:jc w:val="both"/>
      </w:pPr>
      <w:r w:rsidRPr="00A12E14">
        <w:t>д</w:t>
      </w:r>
      <w:r w:rsidRPr="003C6503">
        <w:rPr>
          <w:lang w:val="ru-RU"/>
        </w:rPr>
        <w:t>)</w:t>
      </w:r>
      <w:r w:rsidRPr="00A12E14">
        <w:t xml:space="preserve"> културата в търговията;</w:t>
      </w:r>
    </w:p>
    <w:p w:rsidR="00825906" w:rsidRPr="00A12E14" w:rsidRDefault="00825906" w:rsidP="00594955">
      <w:pPr>
        <w:spacing w:line="288" w:lineRule="auto"/>
        <w:ind w:firstLine="540"/>
        <w:jc w:val="both"/>
      </w:pPr>
      <w:r w:rsidRPr="00A12E14">
        <w:t>е</w:t>
      </w:r>
      <w:r w:rsidRPr="003C6503">
        <w:rPr>
          <w:lang w:val="ru-RU"/>
        </w:rPr>
        <w:t>)</w:t>
      </w:r>
      <w:r w:rsidRPr="00A12E14">
        <w:t xml:space="preserve"> развитие на заведенията за обществено хранене и битовите услуги;</w:t>
      </w:r>
    </w:p>
    <w:p w:rsidR="00825906" w:rsidRPr="00A12E14" w:rsidRDefault="00825906" w:rsidP="00594955">
      <w:pPr>
        <w:spacing w:line="288" w:lineRule="auto"/>
        <w:ind w:firstLine="540"/>
        <w:jc w:val="both"/>
      </w:pPr>
      <w:r w:rsidRPr="00A12E14">
        <w:t>ж</w:t>
      </w:r>
      <w:r w:rsidRPr="003C6503">
        <w:rPr>
          <w:lang w:val="ru-RU"/>
        </w:rPr>
        <w:t>)</w:t>
      </w:r>
      <w:r w:rsidRPr="00A12E14">
        <w:t xml:space="preserve"> използване на разделното събиране на отпадъците;</w:t>
      </w:r>
    </w:p>
    <w:p w:rsidR="00825906" w:rsidRPr="00A12E14" w:rsidRDefault="00825906" w:rsidP="00594955">
      <w:pPr>
        <w:spacing w:line="288" w:lineRule="auto"/>
        <w:ind w:firstLine="540"/>
        <w:jc w:val="both"/>
      </w:pPr>
      <w:r w:rsidRPr="00A12E14">
        <w:t>з</w:t>
      </w:r>
      <w:r w:rsidRPr="003C6503">
        <w:rPr>
          <w:lang w:val="ru-RU"/>
        </w:rPr>
        <w:t>)</w:t>
      </w:r>
      <w:r>
        <w:t xml:space="preserve"> </w:t>
      </w:r>
      <w:r w:rsidRPr="00A12E14">
        <w:t>климатичните условия;</w:t>
      </w:r>
    </w:p>
    <w:p w:rsidR="00825906" w:rsidRPr="00A12E14" w:rsidRDefault="00825906" w:rsidP="00594955">
      <w:pPr>
        <w:spacing w:line="288" w:lineRule="auto"/>
        <w:ind w:firstLine="540"/>
        <w:jc w:val="both"/>
      </w:pPr>
      <w:r w:rsidRPr="00A12E14">
        <w:t>и</w:t>
      </w:r>
      <w:r w:rsidRPr="003C6503">
        <w:rPr>
          <w:lang w:val="ru-RU"/>
        </w:rPr>
        <w:t>)</w:t>
      </w:r>
      <w:r w:rsidRPr="00A12E14">
        <w:t xml:space="preserve"> жизнен стандарт на населението.</w:t>
      </w:r>
    </w:p>
    <w:p w:rsidR="00825906" w:rsidRPr="003C6503" w:rsidRDefault="00825906" w:rsidP="00594955">
      <w:pPr>
        <w:spacing w:line="288" w:lineRule="auto"/>
        <w:ind w:firstLine="540"/>
        <w:jc w:val="both"/>
        <w:rPr>
          <w:lang w:val="ru-RU"/>
        </w:rPr>
      </w:pPr>
    </w:p>
    <w:p w:rsidR="00825906" w:rsidRPr="00A12E14" w:rsidRDefault="00825906" w:rsidP="00594955">
      <w:pPr>
        <w:spacing w:line="288" w:lineRule="auto"/>
        <w:ind w:firstLine="540"/>
        <w:jc w:val="both"/>
      </w:pPr>
      <w:r w:rsidRPr="003C6503">
        <w:rPr>
          <w:lang w:val="ru-RU"/>
        </w:rPr>
        <w:t>При централно отопление и използване на газови или електрически печки</w:t>
      </w:r>
      <w:r w:rsidRPr="00A12E14">
        <w:t xml:space="preserve"> се изключва възможността за отпадане на пепел и сгурия, а също така и на възможността за изгаряне на горимите части на отпадъците, съставляващи от 15 до 50 % при местното отопление. Това увеличава количеството на леките съставящи </w:t>
      </w:r>
      <w:r>
        <w:t>(</w:t>
      </w:r>
      <w:r w:rsidRPr="00A12E14">
        <w:t>хартия, пластмаса)</w:t>
      </w:r>
      <w:r>
        <w:t xml:space="preserve"> </w:t>
      </w:r>
      <w:r w:rsidRPr="00A12E14">
        <w:t>и обема на отпадъците, а намалява обемното тегло.</w:t>
      </w:r>
    </w:p>
    <w:p w:rsidR="00825906" w:rsidRPr="00A12E14" w:rsidRDefault="00825906" w:rsidP="00594955">
      <w:pPr>
        <w:spacing w:line="288" w:lineRule="auto"/>
        <w:ind w:firstLine="540"/>
        <w:jc w:val="both"/>
      </w:pPr>
      <w:r w:rsidRPr="00A12E14">
        <w:t>Големината на населените места също влияе на нормата на натрупване.</w:t>
      </w:r>
    </w:p>
    <w:p w:rsidR="00825906" w:rsidRPr="00A12E14" w:rsidRDefault="00825906" w:rsidP="00594955">
      <w:pPr>
        <w:spacing w:line="288" w:lineRule="auto"/>
        <w:ind w:firstLine="540"/>
        <w:jc w:val="both"/>
      </w:pPr>
      <w:r w:rsidRPr="00A12E14">
        <w:t>При по- големите градове тя е по-голяма, което се дължи на по-добрата благоустроеност и сравнително по- високия стандарт.</w:t>
      </w:r>
    </w:p>
    <w:p w:rsidR="00825906" w:rsidRPr="00A12E14" w:rsidRDefault="00825906" w:rsidP="00594955">
      <w:pPr>
        <w:spacing w:line="288" w:lineRule="auto"/>
        <w:ind w:firstLine="540"/>
        <w:jc w:val="both"/>
      </w:pPr>
      <w:r w:rsidRPr="00A12E14">
        <w:t>При местно отопление, отпадъците са в зависимост от използваното гориво, като при използване на дърва отпадъците не превишават 2-3 % от тяхното тегло; при антрацит- 10-15% и при лигнитни въглища до 25-30% от теглото им.</w:t>
      </w:r>
    </w:p>
    <w:p w:rsidR="00825906" w:rsidRPr="00A12E14" w:rsidRDefault="00825906" w:rsidP="00594955">
      <w:pPr>
        <w:spacing w:line="288" w:lineRule="auto"/>
        <w:ind w:firstLine="540"/>
        <w:jc w:val="both"/>
      </w:pPr>
      <w:r w:rsidRPr="00A12E14">
        <w:t>Нормите на натрупване на битовите отпадъци се определят периодично, но не по- рядко от 1 път на пет години. Продължителността на проведените замервания се приема:</w:t>
      </w:r>
      <w:r>
        <w:t xml:space="preserve"> </w:t>
      </w:r>
      <w:r w:rsidRPr="00A12E14">
        <w:t>при ежедневно транспортиране- в течение на 7 дни, при извозване през 1-2 дни- по 10 дни в месеца.</w:t>
      </w:r>
    </w:p>
    <w:p w:rsidR="00825906" w:rsidRPr="00A12E14" w:rsidRDefault="00825906" w:rsidP="00594955">
      <w:pPr>
        <w:spacing w:line="288" w:lineRule="auto"/>
        <w:ind w:firstLine="540"/>
        <w:jc w:val="both"/>
      </w:pPr>
      <w:r w:rsidRPr="00A12E14">
        <w:t>Нормата на натрупване на битови отпадъци за един човек в денонощие, в обемни показатели, се получава като се раздели целия обем на изхвърляните отпадъци от дадения обект на броя на разчетните единици и дните между транспортирането на отпадъците.</w:t>
      </w:r>
    </w:p>
    <w:p w:rsidR="00825906" w:rsidRPr="002B55B3" w:rsidRDefault="00825906" w:rsidP="00594955">
      <w:pPr>
        <w:spacing w:line="288" w:lineRule="auto"/>
        <w:ind w:firstLine="540"/>
        <w:jc w:val="both"/>
        <w:rPr>
          <w:lang w:val="en-US"/>
        </w:rPr>
      </w:pPr>
      <w:r w:rsidRPr="00A12E14">
        <w:t>Теглото на натрупаните отпадъци се определя от разликата в теглата на натоварената и разтоварената машина при теглене на автомобилен кантар. При необходимост от планиране на дейности в областта на управление на отпадъците се прогнозира тяхното количество, въз основа на прираста на населението и нормата на натрупване. Прирастът на населението е съобразно демографските прогнози, а нормата на натрупване може да се определи по формулата:</w:t>
      </w:r>
    </w:p>
    <w:p w:rsidR="00825906" w:rsidRPr="003C6503" w:rsidRDefault="00825906" w:rsidP="00594955">
      <w:pPr>
        <w:spacing w:line="288" w:lineRule="auto"/>
        <w:ind w:firstLine="540"/>
        <w:jc w:val="both"/>
        <w:rPr>
          <w:lang w:val="ru-RU"/>
        </w:rPr>
      </w:pPr>
    </w:p>
    <w:p w:rsidR="00825906" w:rsidRPr="003C6503" w:rsidRDefault="00825906" w:rsidP="00594955">
      <w:pPr>
        <w:spacing w:line="288" w:lineRule="auto"/>
        <w:ind w:firstLine="540"/>
        <w:jc w:val="both"/>
        <w:rPr>
          <w:lang w:val="ru-RU"/>
        </w:rPr>
      </w:pPr>
      <w:r>
        <w:rPr>
          <w:lang w:val="ru-RU"/>
        </w:rPr>
        <w:t xml:space="preserve"> </w:t>
      </w:r>
      <w:r w:rsidRPr="00A12E14">
        <w:rPr>
          <w:lang w:val="en-US"/>
        </w:rPr>
        <w:t>b</w:t>
      </w:r>
    </w:p>
    <w:p w:rsidR="00825906" w:rsidRPr="003C6503" w:rsidRDefault="00825906" w:rsidP="00594955">
      <w:pPr>
        <w:spacing w:line="288" w:lineRule="auto"/>
        <w:ind w:firstLine="540"/>
        <w:jc w:val="both"/>
        <w:rPr>
          <w:lang w:val="ru-RU"/>
        </w:rPr>
      </w:pPr>
      <w:r>
        <w:rPr>
          <w:noProof/>
        </w:rPr>
        <w:pict>
          <v:line id="_x0000_s1026" style="position:absolute;left:0;text-align:left;z-index:251658240" from="54pt,4.8pt" to="54pt,4.8pt"/>
        </w:pict>
      </w:r>
      <w:r w:rsidRPr="00A12E14">
        <w:t>b</w:t>
      </w:r>
      <w:r w:rsidRPr="00A12E14">
        <w:rPr>
          <w:vertAlign w:val="subscript"/>
          <w:lang w:val="en-US"/>
        </w:rPr>
        <w:t>n</w:t>
      </w:r>
      <w:r w:rsidRPr="003C6503">
        <w:rPr>
          <w:lang w:val="ru-RU"/>
        </w:rPr>
        <w:t xml:space="preserve"> =</w:t>
      </w:r>
      <w:r>
        <w:rPr>
          <w:vertAlign w:val="subscript"/>
          <w:lang w:val="ru-RU"/>
        </w:rPr>
        <w:t xml:space="preserve"> </w:t>
      </w:r>
      <w:r w:rsidRPr="003C6503">
        <w:rPr>
          <w:lang w:val="ru-RU"/>
        </w:rPr>
        <w:t>м</w:t>
      </w:r>
      <w:r w:rsidRPr="003C6503">
        <w:rPr>
          <w:vertAlign w:val="superscript"/>
          <w:lang w:val="ru-RU"/>
        </w:rPr>
        <w:t>3</w:t>
      </w:r>
      <w:r w:rsidRPr="003C6503">
        <w:rPr>
          <w:lang w:val="ru-RU"/>
        </w:rPr>
        <w:t>/жит/год</w:t>
      </w:r>
      <w:r>
        <w:t xml:space="preserve"> </w:t>
      </w:r>
    </w:p>
    <w:p w:rsidR="00825906" w:rsidRPr="003C6503" w:rsidRDefault="00825906" w:rsidP="00594955">
      <w:pPr>
        <w:spacing w:line="288" w:lineRule="auto"/>
        <w:ind w:firstLine="540"/>
        <w:jc w:val="both"/>
        <w:rPr>
          <w:lang w:val="ru-RU"/>
        </w:rPr>
      </w:pPr>
      <w:r>
        <w:rPr>
          <w:noProof/>
        </w:rPr>
        <w:pict>
          <v:line id="_x0000_s1027" style="position:absolute;left:0;text-align:left;z-index:251659264" from="63pt,-9pt" to="99pt,-9pt"/>
        </w:pict>
      </w:r>
      <w:r>
        <w:rPr>
          <w:lang w:val="ru-RU"/>
        </w:rPr>
        <w:t xml:space="preserve"> </w:t>
      </w:r>
      <w:r w:rsidRPr="003C6503">
        <w:rPr>
          <w:lang w:val="ru-RU"/>
        </w:rPr>
        <w:t xml:space="preserve">1 + </w:t>
      </w:r>
      <w:r w:rsidRPr="00A12E14">
        <w:rPr>
          <w:lang w:val="en-US"/>
        </w:rPr>
        <w:t>e</w:t>
      </w:r>
      <w:r w:rsidRPr="003C6503">
        <w:rPr>
          <w:lang w:val="ru-RU"/>
        </w:rPr>
        <w:t xml:space="preserve"> </w:t>
      </w:r>
      <w:r w:rsidRPr="00A12E14">
        <w:rPr>
          <w:vertAlign w:val="superscript"/>
          <w:lang w:val="en-US"/>
        </w:rPr>
        <w:t>a</w:t>
      </w:r>
      <w:r w:rsidRPr="003C6503">
        <w:rPr>
          <w:vertAlign w:val="superscript"/>
          <w:lang w:val="ru-RU"/>
        </w:rPr>
        <w:t>-</w:t>
      </w:r>
      <w:r w:rsidRPr="00A12E14">
        <w:rPr>
          <w:vertAlign w:val="superscript"/>
          <w:lang w:val="en-US"/>
        </w:rPr>
        <w:t>nx</w:t>
      </w:r>
    </w:p>
    <w:p w:rsidR="00825906" w:rsidRPr="00A12E14" w:rsidRDefault="00825906" w:rsidP="00594955">
      <w:pPr>
        <w:spacing w:line="288" w:lineRule="auto"/>
        <w:ind w:firstLine="540"/>
        <w:jc w:val="both"/>
      </w:pPr>
      <w:r w:rsidRPr="00A12E14">
        <w:t>където:</w:t>
      </w:r>
    </w:p>
    <w:p w:rsidR="00825906" w:rsidRPr="00A12E14" w:rsidRDefault="00825906" w:rsidP="00594955">
      <w:pPr>
        <w:spacing w:line="288" w:lineRule="auto"/>
        <w:ind w:firstLine="540"/>
        <w:jc w:val="both"/>
      </w:pPr>
      <w:r w:rsidRPr="00A12E14">
        <w:rPr>
          <w:lang w:val="en-US"/>
        </w:rPr>
        <w:t>b</w:t>
      </w:r>
      <w:r w:rsidRPr="00A12E14">
        <w:rPr>
          <w:vertAlign w:val="subscript"/>
          <w:lang w:val="en-US"/>
        </w:rPr>
        <w:t>n</w:t>
      </w:r>
      <w:r w:rsidRPr="003C6503">
        <w:rPr>
          <w:lang w:val="ru-RU"/>
        </w:rPr>
        <w:t xml:space="preserve"> – нормата </w:t>
      </w:r>
      <w:r w:rsidRPr="00A12E14">
        <w:t>на натрупване за n-та година;</w:t>
      </w:r>
    </w:p>
    <w:p w:rsidR="00825906" w:rsidRPr="00A12E14" w:rsidRDefault="00825906" w:rsidP="00594955">
      <w:pPr>
        <w:spacing w:line="288" w:lineRule="auto"/>
        <w:ind w:firstLine="540"/>
        <w:jc w:val="both"/>
      </w:pPr>
      <w:r w:rsidRPr="00A12E14">
        <w:rPr>
          <w:lang w:val="en-US"/>
        </w:rPr>
        <w:t>b</w:t>
      </w:r>
      <w:r w:rsidRPr="003C6503">
        <w:rPr>
          <w:lang w:val="ru-RU"/>
        </w:rPr>
        <w:t xml:space="preserve"> – максималната </w:t>
      </w:r>
      <w:r w:rsidRPr="00A12E14">
        <w:t>възможна стойност / ординатата на асимптотата, равна на b</w:t>
      </w:r>
      <w:r w:rsidRPr="00A12E14">
        <w:rPr>
          <w:vertAlign w:val="subscript"/>
        </w:rPr>
        <w:t>n</w:t>
      </w:r>
      <w:r w:rsidRPr="00A12E14">
        <w:t xml:space="preserve"> при n → ∞ по логистичната крива/ на нормата. Приема се 5 м</w:t>
      </w:r>
      <w:r w:rsidRPr="00A12E14">
        <w:rPr>
          <w:vertAlign w:val="superscript"/>
        </w:rPr>
        <w:t>3</w:t>
      </w:r>
      <w:r w:rsidRPr="00A12E14">
        <w:t>/ жит</w:t>
      </w:r>
      <w:r w:rsidRPr="003C6503">
        <w:rPr>
          <w:lang w:val="ru-RU"/>
        </w:rPr>
        <w:t>.</w:t>
      </w:r>
      <w:r w:rsidRPr="00A12E14">
        <w:t>/ год.,</w:t>
      </w:r>
    </w:p>
    <w:p w:rsidR="00825906" w:rsidRPr="00A12E14" w:rsidRDefault="00825906" w:rsidP="00594955">
      <w:pPr>
        <w:spacing w:line="288" w:lineRule="auto"/>
        <w:ind w:firstLine="540"/>
        <w:jc w:val="both"/>
      </w:pPr>
      <w:r w:rsidRPr="00A12E14">
        <w:t>е- основа на натуралните логаритми;</w:t>
      </w:r>
    </w:p>
    <w:p w:rsidR="00825906" w:rsidRPr="00A12E14" w:rsidRDefault="00825906" w:rsidP="00594955">
      <w:pPr>
        <w:spacing w:line="288" w:lineRule="auto"/>
        <w:ind w:firstLine="540"/>
        <w:jc w:val="both"/>
      </w:pPr>
      <w:r w:rsidRPr="00A12E14">
        <w:t>а- показател, равен на bn при n = 0;</w:t>
      </w:r>
    </w:p>
    <w:p w:rsidR="00825906" w:rsidRPr="00A12E14" w:rsidRDefault="00825906" w:rsidP="00594955">
      <w:pPr>
        <w:spacing w:line="288" w:lineRule="auto"/>
        <w:ind w:firstLine="540"/>
        <w:jc w:val="both"/>
      </w:pPr>
      <w:r w:rsidRPr="00A12E14">
        <w:t>х- коефициент, показващ темпа на нарастване на показателя, зависещ от местните условия;</w:t>
      </w:r>
    </w:p>
    <w:p w:rsidR="00825906" w:rsidRPr="003C6503" w:rsidRDefault="00825906" w:rsidP="00594955">
      <w:pPr>
        <w:spacing w:line="288" w:lineRule="auto"/>
        <w:ind w:firstLine="540"/>
        <w:jc w:val="both"/>
        <w:rPr>
          <w:lang w:val="ru-RU"/>
        </w:rPr>
      </w:pPr>
      <w:r w:rsidRPr="00A12E14">
        <w:rPr>
          <w:lang w:val="en-US"/>
        </w:rPr>
        <w:t>n</w:t>
      </w:r>
      <w:r w:rsidRPr="003C6503">
        <w:rPr>
          <w:lang w:val="ru-RU"/>
        </w:rPr>
        <w:t>- периода, за който се изготвя прогнозата, в години</w:t>
      </w:r>
    </w:p>
    <w:p w:rsidR="00825906" w:rsidRPr="00A12E14" w:rsidRDefault="00825906" w:rsidP="00594955">
      <w:pPr>
        <w:spacing w:line="288" w:lineRule="auto"/>
        <w:ind w:firstLine="540"/>
        <w:jc w:val="both"/>
      </w:pPr>
      <w:r w:rsidRPr="00A12E14">
        <w:t>Обикновено годишния темп на нарастване на отпадъците е 3-8 %. С оглед на условията в нашата страна, може да се приеме х ≤0,05.</w:t>
      </w:r>
    </w:p>
    <w:p w:rsidR="00825906" w:rsidRPr="00A12E14" w:rsidRDefault="00825906" w:rsidP="00594955">
      <w:pPr>
        <w:spacing w:line="288" w:lineRule="auto"/>
        <w:ind w:firstLine="540"/>
        <w:jc w:val="both"/>
      </w:pPr>
      <w:r w:rsidRPr="00A12E14">
        <w:t xml:space="preserve">Когато няма измервания за нормата на натрупване за даденото населено място или регион, могат да се използват данните от Таблица </w:t>
      </w:r>
      <w:r>
        <w:t>(</w:t>
      </w:r>
      <w:r w:rsidRPr="00A12E14">
        <w:t>1.2 )</w:t>
      </w:r>
    </w:p>
    <w:p w:rsidR="00825906" w:rsidRPr="00594955" w:rsidRDefault="00825906" w:rsidP="00594955">
      <w:pPr>
        <w:spacing w:line="288" w:lineRule="auto"/>
        <w:ind w:firstLine="540"/>
        <w:jc w:val="right"/>
        <w:rPr>
          <w:b/>
          <w:bCs/>
          <w:i/>
          <w:iCs/>
        </w:rPr>
      </w:pPr>
      <w:r w:rsidRPr="00594955">
        <w:rPr>
          <w:b/>
          <w:bCs/>
          <w:i/>
          <w:iCs/>
        </w:rPr>
        <w:t>Таблица 1.2</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520"/>
        <w:gridCol w:w="1176"/>
        <w:gridCol w:w="1260"/>
        <w:gridCol w:w="1260"/>
        <w:gridCol w:w="1260"/>
        <w:gridCol w:w="1364"/>
      </w:tblGrid>
      <w:tr w:rsidR="00825906" w:rsidRPr="003C6503">
        <w:tc>
          <w:tcPr>
            <w:tcW w:w="648" w:type="dxa"/>
          </w:tcPr>
          <w:p w:rsidR="00825906" w:rsidRPr="00A12E14" w:rsidRDefault="00825906" w:rsidP="004E2404">
            <w:pPr>
              <w:spacing w:line="288" w:lineRule="auto"/>
              <w:jc w:val="both"/>
            </w:pPr>
            <w:r w:rsidRPr="00A12E14">
              <w:t>№</w:t>
            </w:r>
          </w:p>
        </w:tc>
        <w:tc>
          <w:tcPr>
            <w:tcW w:w="2520" w:type="dxa"/>
          </w:tcPr>
          <w:p w:rsidR="00825906" w:rsidRPr="004E2404" w:rsidRDefault="00825906" w:rsidP="004E2404">
            <w:pPr>
              <w:spacing w:line="288" w:lineRule="auto"/>
              <w:jc w:val="center"/>
              <w:rPr>
                <w:lang w:val="en-US"/>
              </w:rPr>
            </w:pPr>
            <w:r w:rsidRPr="00A12E14">
              <w:t>Населени места с население в</w:t>
            </w:r>
          </w:p>
          <w:p w:rsidR="00825906" w:rsidRPr="00A12E14" w:rsidRDefault="00825906" w:rsidP="004E2404">
            <w:pPr>
              <w:spacing w:line="288" w:lineRule="auto"/>
              <w:jc w:val="center"/>
            </w:pPr>
            <w:r w:rsidRPr="00A12E14">
              <w:t>хиляди жители</w:t>
            </w:r>
          </w:p>
        </w:tc>
        <w:tc>
          <w:tcPr>
            <w:tcW w:w="6044" w:type="dxa"/>
            <w:gridSpan w:val="5"/>
          </w:tcPr>
          <w:p w:rsidR="00825906" w:rsidRPr="004E2404" w:rsidRDefault="00825906" w:rsidP="004E2404">
            <w:pPr>
              <w:spacing w:line="288" w:lineRule="auto"/>
              <w:ind w:firstLine="540"/>
              <w:jc w:val="center"/>
              <w:rPr>
                <w:sz w:val="16"/>
                <w:szCs w:val="16"/>
              </w:rPr>
            </w:pPr>
          </w:p>
          <w:p w:rsidR="00825906" w:rsidRDefault="00825906" w:rsidP="004E2404">
            <w:pPr>
              <w:spacing w:line="288" w:lineRule="auto"/>
              <w:jc w:val="center"/>
            </w:pPr>
            <w:r w:rsidRPr="00A12E14">
              <w:t xml:space="preserve">Примерни норми за натрупване на битови отпадъци в </w:t>
            </w:r>
          </w:p>
          <w:p w:rsidR="00825906" w:rsidRPr="00A12E14" w:rsidRDefault="00825906" w:rsidP="004E2404">
            <w:pPr>
              <w:spacing w:line="288" w:lineRule="auto"/>
              <w:jc w:val="center"/>
            </w:pPr>
            <w:r w:rsidRPr="00A12E14">
              <w:t>м</w:t>
            </w:r>
            <w:r w:rsidRPr="004E2404">
              <w:rPr>
                <w:vertAlign w:val="superscript"/>
              </w:rPr>
              <w:t>3</w:t>
            </w:r>
            <w:r w:rsidRPr="00A12E14">
              <w:t>/ жител за една година</w:t>
            </w:r>
          </w:p>
        </w:tc>
      </w:tr>
      <w:tr w:rsidR="00825906" w:rsidRPr="00A12E14">
        <w:tc>
          <w:tcPr>
            <w:tcW w:w="648" w:type="dxa"/>
          </w:tcPr>
          <w:p w:rsidR="00825906" w:rsidRPr="004E2404" w:rsidRDefault="00825906" w:rsidP="004E2404">
            <w:pPr>
              <w:spacing w:line="288" w:lineRule="auto"/>
              <w:ind w:firstLine="540"/>
              <w:jc w:val="both"/>
              <w:rPr>
                <w:lang w:val="ru-RU"/>
              </w:rPr>
            </w:pPr>
          </w:p>
        </w:tc>
        <w:tc>
          <w:tcPr>
            <w:tcW w:w="2520" w:type="dxa"/>
          </w:tcPr>
          <w:p w:rsidR="00825906" w:rsidRPr="004E2404" w:rsidRDefault="00825906" w:rsidP="004E2404">
            <w:pPr>
              <w:spacing w:line="288" w:lineRule="auto"/>
              <w:ind w:firstLine="540"/>
              <w:jc w:val="both"/>
              <w:rPr>
                <w:lang w:val="ru-RU"/>
              </w:rPr>
            </w:pPr>
          </w:p>
        </w:tc>
        <w:tc>
          <w:tcPr>
            <w:tcW w:w="900" w:type="dxa"/>
          </w:tcPr>
          <w:p w:rsidR="00825906" w:rsidRPr="00A12E14" w:rsidRDefault="00825906" w:rsidP="004E2404">
            <w:pPr>
              <w:spacing w:line="288" w:lineRule="auto"/>
              <w:jc w:val="center"/>
            </w:pPr>
            <w:r w:rsidRPr="00A12E14">
              <w:t>2000г.</w:t>
            </w:r>
          </w:p>
        </w:tc>
        <w:tc>
          <w:tcPr>
            <w:tcW w:w="1260" w:type="dxa"/>
          </w:tcPr>
          <w:p w:rsidR="00825906" w:rsidRPr="00A12E14" w:rsidRDefault="00825906" w:rsidP="004E2404">
            <w:pPr>
              <w:spacing w:line="288" w:lineRule="auto"/>
              <w:jc w:val="center"/>
            </w:pPr>
            <w:r w:rsidRPr="00A12E14">
              <w:t>2005г.</w:t>
            </w:r>
          </w:p>
        </w:tc>
        <w:tc>
          <w:tcPr>
            <w:tcW w:w="1260" w:type="dxa"/>
          </w:tcPr>
          <w:p w:rsidR="00825906" w:rsidRPr="00A12E14" w:rsidRDefault="00825906" w:rsidP="004E2404">
            <w:pPr>
              <w:spacing w:line="288" w:lineRule="auto"/>
              <w:jc w:val="center"/>
            </w:pPr>
            <w:r w:rsidRPr="00A12E14">
              <w:t>2010г.</w:t>
            </w:r>
          </w:p>
        </w:tc>
        <w:tc>
          <w:tcPr>
            <w:tcW w:w="1260" w:type="dxa"/>
          </w:tcPr>
          <w:p w:rsidR="00825906" w:rsidRPr="00A12E14" w:rsidRDefault="00825906" w:rsidP="004E2404">
            <w:pPr>
              <w:spacing w:line="288" w:lineRule="auto"/>
              <w:jc w:val="center"/>
            </w:pPr>
            <w:r w:rsidRPr="00A12E14">
              <w:t>2015г.</w:t>
            </w:r>
          </w:p>
        </w:tc>
        <w:tc>
          <w:tcPr>
            <w:tcW w:w="1364" w:type="dxa"/>
          </w:tcPr>
          <w:p w:rsidR="00825906" w:rsidRPr="00A12E14" w:rsidRDefault="00825906" w:rsidP="004E2404">
            <w:pPr>
              <w:spacing w:line="288" w:lineRule="auto"/>
              <w:jc w:val="center"/>
            </w:pPr>
            <w:r w:rsidRPr="00A12E14">
              <w:t>2020г.</w:t>
            </w:r>
          </w:p>
        </w:tc>
      </w:tr>
      <w:tr w:rsidR="00825906" w:rsidRPr="00A12E14">
        <w:tc>
          <w:tcPr>
            <w:tcW w:w="648" w:type="dxa"/>
          </w:tcPr>
          <w:p w:rsidR="00825906" w:rsidRPr="00A12E14" w:rsidRDefault="00825906" w:rsidP="004E2404">
            <w:pPr>
              <w:spacing w:line="288" w:lineRule="auto"/>
              <w:jc w:val="both"/>
            </w:pPr>
            <w:r w:rsidRPr="00A12E14">
              <w:t>1.</w:t>
            </w:r>
          </w:p>
        </w:tc>
        <w:tc>
          <w:tcPr>
            <w:tcW w:w="2520" w:type="dxa"/>
          </w:tcPr>
          <w:p w:rsidR="00825906" w:rsidRPr="00A12E14" w:rsidRDefault="00825906" w:rsidP="004E2404">
            <w:pPr>
              <w:spacing w:line="288" w:lineRule="auto"/>
              <w:jc w:val="both"/>
            </w:pPr>
            <w:r w:rsidRPr="00A12E14">
              <w:t>До 1</w:t>
            </w:r>
          </w:p>
        </w:tc>
        <w:tc>
          <w:tcPr>
            <w:tcW w:w="900" w:type="dxa"/>
          </w:tcPr>
          <w:p w:rsidR="00825906" w:rsidRPr="00A12E14" w:rsidRDefault="00825906" w:rsidP="004E2404">
            <w:pPr>
              <w:spacing w:line="288" w:lineRule="auto"/>
              <w:ind w:firstLine="540"/>
              <w:jc w:val="both"/>
            </w:pPr>
            <w:r w:rsidRPr="00A12E14">
              <w:t>0,56</w:t>
            </w:r>
          </w:p>
        </w:tc>
        <w:tc>
          <w:tcPr>
            <w:tcW w:w="1260" w:type="dxa"/>
          </w:tcPr>
          <w:p w:rsidR="00825906" w:rsidRPr="00A12E14" w:rsidRDefault="00825906" w:rsidP="004E2404">
            <w:pPr>
              <w:spacing w:line="288" w:lineRule="auto"/>
              <w:ind w:firstLine="540"/>
              <w:jc w:val="both"/>
            </w:pPr>
            <w:r w:rsidRPr="00A12E14">
              <w:t>0,64</w:t>
            </w:r>
          </w:p>
        </w:tc>
        <w:tc>
          <w:tcPr>
            <w:tcW w:w="1260" w:type="dxa"/>
          </w:tcPr>
          <w:p w:rsidR="00825906" w:rsidRPr="00A12E14" w:rsidRDefault="00825906" w:rsidP="004E2404">
            <w:pPr>
              <w:spacing w:line="288" w:lineRule="auto"/>
              <w:ind w:firstLine="540"/>
              <w:jc w:val="both"/>
            </w:pPr>
            <w:r w:rsidRPr="00A12E14">
              <w:t>0,73</w:t>
            </w:r>
          </w:p>
        </w:tc>
        <w:tc>
          <w:tcPr>
            <w:tcW w:w="1260" w:type="dxa"/>
          </w:tcPr>
          <w:p w:rsidR="00825906" w:rsidRPr="00A12E14" w:rsidRDefault="00825906" w:rsidP="004E2404">
            <w:pPr>
              <w:spacing w:line="288" w:lineRule="auto"/>
              <w:ind w:firstLine="540"/>
              <w:jc w:val="both"/>
            </w:pPr>
            <w:r w:rsidRPr="00A12E14">
              <w:t>0,81</w:t>
            </w:r>
          </w:p>
        </w:tc>
        <w:tc>
          <w:tcPr>
            <w:tcW w:w="1364" w:type="dxa"/>
          </w:tcPr>
          <w:p w:rsidR="00825906" w:rsidRPr="00A12E14" w:rsidRDefault="00825906" w:rsidP="004E2404">
            <w:pPr>
              <w:spacing w:line="288" w:lineRule="auto"/>
              <w:ind w:firstLine="540"/>
              <w:jc w:val="both"/>
            </w:pPr>
            <w:r w:rsidRPr="00A12E14">
              <w:t>0,87</w:t>
            </w:r>
          </w:p>
        </w:tc>
      </w:tr>
      <w:tr w:rsidR="00825906" w:rsidRPr="00A12E14">
        <w:tc>
          <w:tcPr>
            <w:tcW w:w="648" w:type="dxa"/>
          </w:tcPr>
          <w:p w:rsidR="00825906" w:rsidRPr="00A12E14" w:rsidRDefault="00825906" w:rsidP="004E2404">
            <w:pPr>
              <w:spacing w:line="288" w:lineRule="auto"/>
              <w:jc w:val="both"/>
            </w:pPr>
            <w:r w:rsidRPr="00A12E14">
              <w:t>2.</w:t>
            </w:r>
          </w:p>
        </w:tc>
        <w:tc>
          <w:tcPr>
            <w:tcW w:w="2520" w:type="dxa"/>
          </w:tcPr>
          <w:p w:rsidR="00825906" w:rsidRPr="00A12E14" w:rsidRDefault="00825906" w:rsidP="004E2404">
            <w:pPr>
              <w:spacing w:line="288" w:lineRule="auto"/>
              <w:jc w:val="both"/>
            </w:pPr>
            <w:r w:rsidRPr="00A12E14">
              <w:t>От 1 до 10</w:t>
            </w:r>
          </w:p>
        </w:tc>
        <w:tc>
          <w:tcPr>
            <w:tcW w:w="900" w:type="dxa"/>
          </w:tcPr>
          <w:p w:rsidR="00825906" w:rsidRPr="00A12E14" w:rsidRDefault="00825906" w:rsidP="004E2404">
            <w:pPr>
              <w:spacing w:line="288" w:lineRule="auto"/>
              <w:ind w:firstLine="540"/>
              <w:jc w:val="both"/>
            </w:pPr>
            <w:r w:rsidRPr="00A12E14">
              <w:t>0,61</w:t>
            </w:r>
          </w:p>
        </w:tc>
        <w:tc>
          <w:tcPr>
            <w:tcW w:w="1260" w:type="dxa"/>
          </w:tcPr>
          <w:p w:rsidR="00825906" w:rsidRPr="00A12E14" w:rsidRDefault="00825906" w:rsidP="004E2404">
            <w:pPr>
              <w:spacing w:line="288" w:lineRule="auto"/>
              <w:ind w:firstLine="540"/>
              <w:jc w:val="both"/>
            </w:pPr>
            <w:r w:rsidRPr="00A12E14">
              <w:t>0,69</w:t>
            </w:r>
          </w:p>
        </w:tc>
        <w:tc>
          <w:tcPr>
            <w:tcW w:w="1260" w:type="dxa"/>
          </w:tcPr>
          <w:p w:rsidR="00825906" w:rsidRPr="00A12E14" w:rsidRDefault="00825906" w:rsidP="004E2404">
            <w:pPr>
              <w:spacing w:line="288" w:lineRule="auto"/>
              <w:ind w:firstLine="540"/>
              <w:jc w:val="both"/>
            </w:pPr>
            <w:r w:rsidRPr="00A12E14">
              <w:t>0,77</w:t>
            </w:r>
          </w:p>
        </w:tc>
        <w:tc>
          <w:tcPr>
            <w:tcW w:w="1260" w:type="dxa"/>
          </w:tcPr>
          <w:p w:rsidR="00825906" w:rsidRPr="00A12E14" w:rsidRDefault="00825906" w:rsidP="004E2404">
            <w:pPr>
              <w:spacing w:line="288" w:lineRule="auto"/>
              <w:ind w:firstLine="540"/>
              <w:jc w:val="both"/>
            </w:pPr>
            <w:r w:rsidRPr="00A12E14">
              <w:t>0,83</w:t>
            </w:r>
          </w:p>
        </w:tc>
        <w:tc>
          <w:tcPr>
            <w:tcW w:w="1364" w:type="dxa"/>
          </w:tcPr>
          <w:p w:rsidR="00825906" w:rsidRPr="00A12E14" w:rsidRDefault="00825906" w:rsidP="004E2404">
            <w:pPr>
              <w:spacing w:line="288" w:lineRule="auto"/>
              <w:ind w:firstLine="540"/>
              <w:jc w:val="both"/>
            </w:pPr>
            <w:r w:rsidRPr="00A12E14">
              <w:t>0,90</w:t>
            </w:r>
          </w:p>
        </w:tc>
      </w:tr>
      <w:tr w:rsidR="00825906" w:rsidRPr="00A12E14">
        <w:tc>
          <w:tcPr>
            <w:tcW w:w="648" w:type="dxa"/>
          </w:tcPr>
          <w:p w:rsidR="00825906" w:rsidRPr="00A12E14" w:rsidRDefault="00825906" w:rsidP="004E2404">
            <w:pPr>
              <w:spacing w:line="288" w:lineRule="auto"/>
              <w:jc w:val="both"/>
            </w:pPr>
            <w:r w:rsidRPr="00A12E14">
              <w:t>3.</w:t>
            </w:r>
          </w:p>
        </w:tc>
        <w:tc>
          <w:tcPr>
            <w:tcW w:w="2520" w:type="dxa"/>
          </w:tcPr>
          <w:p w:rsidR="00825906" w:rsidRPr="00A12E14" w:rsidRDefault="00825906" w:rsidP="004E2404">
            <w:pPr>
              <w:spacing w:line="288" w:lineRule="auto"/>
              <w:jc w:val="both"/>
            </w:pPr>
            <w:r w:rsidRPr="00A12E14">
              <w:t>От 5 до 10</w:t>
            </w:r>
          </w:p>
        </w:tc>
        <w:tc>
          <w:tcPr>
            <w:tcW w:w="900" w:type="dxa"/>
          </w:tcPr>
          <w:p w:rsidR="00825906" w:rsidRPr="00A12E14" w:rsidRDefault="00825906" w:rsidP="004E2404">
            <w:pPr>
              <w:spacing w:line="288" w:lineRule="auto"/>
              <w:ind w:firstLine="540"/>
              <w:jc w:val="both"/>
            </w:pPr>
            <w:r w:rsidRPr="00A12E14">
              <w:t>0,98</w:t>
            </w:r>
          </w:p>
        </w:tc>
        <w:tc>
          <w:tcPr>
            <w:tcW w:w="1260" w:type="dxa"/>
          </w:tcPr>
          <w:p w:rsidR="00825906" w:rsidRPr="00A12E14" w:rsidRDefault="00825906" w:rsidP="004E2404">
            <w:pPr>
              <w:spacing w:line="288" w:lineRule="auto"/>
              <w:ind w:firstLine="540"/>
              <w:jc w:val="both"/>
            </w:pPr>
            <w:r w:rsidRPr="00A12E14">
              <w:t>1,08</w:t>
            </w:r>
          </w:p>
        </w:tc>
        <w:tc>
          <w:tcPr>
            <w:tcW w:w="1260" w:type="dxa"/>
          </w:tcPr>
          <w:p w:rsidR="00825906" w:rsidRPr="00A12E14" w:rsidRDefault="00825906" w:rsidP="004E2404">
            <w:pPr>
              <w:spacing w:line="288" w:lineRule="auto"/>
              <w:ind w:firstLine="540"/>
              <w:jc w:val="both"/>
            </w:pPr>
            <w:r w:rsidRPr="00A12E14">
              <w:t>1,17</w:t>
            </w:r>
          </w:p>
        </w:tc>
        <w:tc>
          <w:tcPr>
            <w:tcW w:w="1260" w:type="dxa"/>
          </w:tcPr>
          <w:p w:rsidR="00825906" w:rsidRPr="00A12E14" w:rsidRDefault="00825906" w:rsidP="004E2404">
            <w:pPr>
              <w:spacing w:line="288" w:lineRule="auto"/>
              <w:ind w:firstLine="540"/>
              <w:jc w:val="both"/>
            </w:pPr>
            <w:r w:rsidRPr="00A12E14">
              <w:t>1,25</w:t>
            </w:r>
          </w:p>
        </w:tc>
        <w:tc>
          <w:tcPr>
            <w:tcW w:w="1364" w:type="dxa"/>
          </w:tcPr>
          <w:p w:rsidR="00825906" w:rsidRPr="00A12E14" w:rsidRDefault="00825906" w:rsidP="004E2404">
            <w:pPr>
              <w:spacing w:line="288" w:lineRule="auto"/>
              <w:ind w:firstLine="540"/>
              <w:jc w:val="both"/>
            </w:pPr>
            <w:r w:rsidRPr="00A12E14">
              <w:t>1,32</w:t>
            </w:r>
          </w:p>
        </w:tc>
      </w:tr>
      <w:tr w:rsidR="00825906" w:rsidRPr="00A12E14">
        <w:tc>
          <w:tcPr>
            <w:tcW w:w="648" w:type="dxa"/>
          </w:tcPr>
          <w:p w:rsidR="00825906" w:rsidRPr="00A12E14" w:rsidRDefault="00825906" w:rsidP="004E2404">
            <w:pPr>
              <w:spacing w:line="288" w:lineRule="auto"/>
              <w:jc w:val="both"/>
            </w:pPr>
            <w:r w:rsidRPr="00A12E14">
              <w:t>4.</w:t>
            </w:r>
          </w:p>
        </w:tc>
        <w:tc>
          <w:tcPr>
            <w:tcW w:w="2520" w:type="dxa"/>
          </w:tcPr>
          <w:p w:rsidR="00825906" w:rsidRPr="00A12E14" w:rsidRDefault="00825906" w:rsidP="004E2404">
            <w:pPr>
              <w:spacing w:line="288" w:lineRule="auto"/>
              <w:jc w:val="both"/>
            </w:pPr>
            <w:r w:rsidRPr="00A12E14">
              <w:t>От 10 до 25</w:t>
            </w:r>
          </w:p>
        </w:tc>
        <w:tc>
          <w:tcPr>
            <w:tcW w:w="900" w:type="dxa"/>
          </w:tcPr>
          <w:p w:rsidR="00825906" w:rsidRPr="00A12E14" w:rsidRDefault="00825906" w:rsidP="004E2404">
            <w:pPr>
              <w:spacing w:line="288" w:lineRule="auto"/>
              <w:ind w:firstLine="540"/>
              <w:jc w:val="both"/>
            </w:pPr>
            <w:r w:rsidRPr="00A12E14">
              <w:t>1,08</w:t>
            </w:r>
          </w:p>
        </w:tc>
        <w:tc>
          <w:tcPr>
            <w:tcW w:w="1260" w:type="dxa"/>
          </w:tcPr>
          <w:p w:rsidR="00825906" w:rsidRPr="00A12E14" w:rsidRDefault="00825906" w:rsidP="004E2404">
            <w:pPr>
              <w:spacing w:line="288" w:lineRule="auto"/>
              <w:ind w:firstLine="540"/>
              <w:jc w:val="both"/>
            </w:pPr>
            <w:r w:rsidRPr="00A12E14">
              <w:t>1,20</w:t>
            </w:r>
          </w:p>
        </w:tc>
        <w:tc>
          <w:tcPr>
            <w:tcW w:w="1260" w:type="dxa"/>
          </w:tcPr>
          <w:p w:rsidR="00825906" w:rsidRPr="00A12E14" w:rsidRDefault="00825906" w:rsidP="004E2404">
            <w:pPr>
              <w:spacing w:line="288" w:lineRule="auto"/>
              <w:ind w:firstLine="540"/>
              <w:jc w:val="both"/>
            </w:pPr>
            <w:r w:rsidRPr="00A12E14">
              <w:t>1,30</w:t>
            </w:r>
          </w:p>
        </w:tc>
        <w:tc>
          <w:tcPr>
            <w:tcW w:w="1260" w:type="dxa"/>
          </w:tcPr>
          <w:p w:rsidR="00825906" w:rsidRPr="00A12E14" w:rsidRDefault="00825906" w:rsidP="004E2404">
            <w:pPr>
              <w:spacing w:line="288" w:lineRule="auto"/>
              <w:ind w:firstLine="540"/>
              <w:jc w:val="both"/>
            </w:pPr>
            <w:r w:rsidRPr="00A12E14">
              <w:t>1,38</w:t>
            </w:r>
          </w:p>
        </w:tc>
        <w:tc>
          <w:tcPr>
            <w:tcW w:w="1364" w:type="dxa"/>
          </w:tcPr>
          <w:p w:rsidR="00825906" w:rsidRPr="00A12E14" w:rsidRDefault="00825906" w:rsidP="004E2404">
            <w:pPr>
              <w:spacing w:line="288" w:lineRule="auto"/>
              <w:ind w:firstLine="540"/>
              <w:jc w:val="both"/>
            </w:pPr>
            <w:r w:rsidRPr="00A12E14">
              <w:t>1,46</w:t>
            </w:r>
          </w:p>
        </w:tc>
      </w:tr>
      <w:tr w:rsidR="00825906" w:rsidRPr="00A12E14">
        <w:tc>
          <w:tcPr>
            <w:tcW w:w="648" w:type="dxa"/>
          </w:tcPr>
          <w:p w:rsidR="00825906" w:rsidRPr="00A12E14" w:rsidRDefault="00825906" w:rsidP="004E2404">
            <w:pPr>
              <w:spacing w:line="288" w:lineRule="auto"/>
              <w:jc w:val="both"/>
            </w:pPr>
            <w:r w:rsidRPr="00A12E14">
              <w:t>5.</w:t>
            </w:r>
          </w:p>
        </w:tc>
        <w:tc>
          <w:tcPr>
            <w:tcW w:w="2520" w:type="dxa"/>
          </w:tcPr>
          <w:p w:rsidR="00825906" w:rsidRPr="00A12E14" w:rsidRDefault="00825906" w:rsidP="004E2404">
            <w:pPr>
              <w:spacing w:line="288" w:lineRule="auto"/>
              <w:jc w:val="both"/>
            </w:pPr>
            <w:r w:rsidRPr="00A12E14">
              <w:t>От 25 до 50</w:t>
            </w:r>
          </w:p>
        </w:tc>
        <w:tc>
          <w:tcPr>
            <w:tcW w:w="900" w:type="dxa"/>
          </w:tcPr>
          <w:p w:rsidR="00825906" w:rsidRPr="00A12E14" w:rsidRDefault="00825906" w:rsidP="004E2404">
            <w:pPr>
              <w:spacing w:line="288" w:lineRule="auto"/>
              <w:ind w:firstLine="540"/>
              <w:jc w:val="both"/>
            </w:pPr>
            <w:r w:rsidRPr="00A12E14">
              <w:t>1,12</w:t>
            </w:r>
          </w:p>
        </w:tc>
        <w:tc>
          <w:tcPr>
            <w:tcW w:w="1260" w:type="dxa"/>
          </w:tcPr>
          <w:p w:rsidR="00825906" w:rsidRPr="00A12E14" w:rsidRDefault="00825906" w:rsidP="004E2404">
            <w:pPr>
              <w:spacing w:line="288" w:lineRule="auto"/>
              <w:ind w:firstLine="540"/>
              <w:jc w:val="both"/>
            </w:pPr>
            <w:r w:rsidRPr="00A12E14">
              <w:t>1,27</w:t>
            </w:r>
          </w:p>
        </w:tc>
        <w:tc>
          <w:tcPr>
            <w:tcW w:w="1260" w:type="dxa"/>
          </w:tcPr>
          <w:p w:rsidR="00825906" w:rsidRPr="00A12E14" w:rsidRDefault="00825906" w:rsidP="004E2404">
            <w:pPr>
              <w:spacing w:line="288" w:lineRule="auto"/>
              <w:ind w:firstLine="540"/>
              <w:jc w:val="both"/>
            </w:pPr>
            <w:r w:rsidRPr="00A12E14">
              <w:t>1,35</w:t>
            </w:r>
          </w:p>
        </w:tc>
        <w:tc>
          <w:tcPr>
            <w:tcW w:w="1260" w:type="dxa"/>
          </w:tcPr>
          <w:p w:rsidR="00825906" w:rsidRPr="00A12E14" w:rsidRDefault="00825906" w:rsidP="004E2404">
            <w:pPr>
              <w:spacing w:line="288" w:lineRule="auto"/>
              <w:ind w:firstLine="540"/>
              <w:jc w:val="both"/>
            </w:pPr>
            <w:r w:rsidRPr="00A12E14">
              <w:t>1,42</w:t>
            </w:r>
          </w:p>
        </w:tc>
        <w:tc>
          <w:tcPr>
            <w:tcW w:w="1364" w:type="dxa"/>
          </w:tcPr>
          <w:p w:rsidR="00825906" w:rsidRPr="00A12E14" w:rsidRDefault="00825906" w:rsidP="004E2404">
            <w:pPr>
              <w:spacing w:line="288" w:lineRule="auto"/>
              <w:ind w:firstLine="540"/>
              <w:jc w:val="both"/>
            </w:pPr>
            <w:r w:rsidRPr="00A12E14">
              <w:t>1,50</w:t>
            </w:r>
          </w:p>
        </w:tc>
      </w:tr>
      <w:tr w:rsidR="00825906" w:rsidRPr="00A12E14">
        <w:tc>
          <w:tcPr>
            <w:tcW w:w="648" w:type="dxa"/>
          </w:tcPr>
          <w:p w:rsidR="00825906" w:rsidRPr="00A12E14" w:rsidRDefault="00825906" w:rsidP="004E2404">
            <w:pPr>
              <w:spacing w:line="288" w:lineRule="auto"/>
              <w:jc w:val="both"/>
            </w:pPr>
            <w:r w:rsidRPr="00A12E14">
              <w:t>6.</w:t>
            </w:r>
          </w:p>
        </w:tc>
        <w:tc>
          <w:tcPr>
            <w:tcW w:w="2520" w:type="dxa"/>
          </w:tcPr>
          <w:p w:rsidR="00825906" w:rsidRPr="00A12E14" w:rsidRDefault="00825906" w:rsidP="004E2404">
            <w:pPr>
              <w:spacing w:line="288" w:lineRule="auto"/>
              <w:jc w:val="both"/>
            </w:pPr>
            <w:r w:rsidRPr="00A12E14">
              <w:t>От 50 до 100</w:t>
            </w:r>
          </w:p>
        </w:tc>
        <w:tc>
          <w:tcPr>
            <w:tcW w:w="900" w:type="dxa"/>
          </w:tcPr>
          <w:p w:rsidR="00825906" w:rsidRPr="00A12E14" w:rsidRDefault="00825906" w:rsidP="004E2404">
            <w:pPr>
              <w:spacing w:line="288" w:lineRule="auto"/>
              <w:ind w:firstLine="540"/>
              <w:jc w:val="both"/>
            </w:pPr>
            <w:r w:rsidRPr="00A12E14">
              <w:t>1,23</w:t>
            </w:r>
          </w:p>
        </w:tc>
        <w:tc>
          <w:tcPr>
            <w:tcW w:w="1260" w:type="dxa"/>
          </w:tcPr>
          <w:p w:rsidR="00825906" w:rsidRPr="00A12E14" w:rsidRDefault="00825906" w:rsidP="004E2404">
            <w:pPr>
              <w:spacing w:line="288" w:lineRule="auto"/>
              <w:ind w:firstLine="540"/>
              <w:jc w:val="both"/>
            </w:pPr>
            <w:r w:rsidRPr="00A12E14">
              <w:t>1,40</w:t>
            </w:r>
          </w:p>
        </w:tc>
        <w:tc>
          <w:tcPr>
            <w:tcW w:w="1260" w:type="dxa"/>
          </w:tcPr>
          <w:p w:rsidR="00825906" w:rsidRPr="00A12E14" w:rsidRDefault="00825906" w:rsidP="004E2404">
            <w:pPr>
              <w:spacing w:line="288" w:lineRule="auto"/>
              <w:ind w:firstLine="540"/>
              <w:jc w:val="both"/>
            </w:pPr>
            <w:r w:rsidRPr="00A12E14">
              <w:t>1,49</w:t>
            </w:r>
          </w:p>
        </w:tc>
        <w:tc>
          <w:tcPr>
            <w:tcW w:w="1260" w:type="dxa"/>
          </w:tcPr>
          <w:p w:rsidR="00825906" w:rsidRPr="00A12E14" w:rsidRDefault="00825906" w:rsidP="004E2404">
            <w:pPr>
              <w:spacing w:line="288" w:lineRule="auto"/>
              <w:ind w:firstLine="540"/>
              <w:jc w:val="both"/>
            </w:pPr>
            <w:r w:rsidRPr="00A12E14">
              <w:t>1,55</w:t>
            </w:r>
          </w:p>
        </w:tc>
        <w:tc>
          <w:tcPr>
            <w:tcW w:w="1364" w:type="dxa"/>
          </w:tcPr>
          <w:p w:rsidR="00825906" w:rsidRPr="00A12E14" w:rsidRDefault="00825906" w:rsidP="004E2404">
            <w:pPr>
              <w:spacing w:line="288" w:lineRule="auto"/>
              <w:ind w:firstLine="540"/>
              <w:jc w:val="both"/>
            </w:pPr>
            <w:r w:rsidRPr="00A12E14">
              <w:t>1,60</w:t>
            </w:r>
          </w:p>
        </w:tc>
      </w:tr>
      <w:tr w:rsidR="00825906" w:rsidRPr="00A12E14">
        <w:tc>
          <w:tcPr>
            <w:tcW w:w="648" w:type="dxa"/>
          </w:tcPr>
          <w:p w:rsidR="00825906" w:rsidRPr="00A12E14" w:rsidRDefault="00825906" w:rsidP="004E2404">
            <w:pPr>
              <w:spacing w:line="288" w:lineRule="auto"/>
              <w:jc w:val="both"/>
            </w:pPr>
            <w:r w:rsidRPr="00A12E14">
              <w:t>7.</w:t>
            </w:r>
          </w:p>
        </w:tc>
        <w:tc>
          <w:tcPr>
            <w:tcW w:w="2520" w:type="dxa"/>
          </w:tcPr>
          <w:p w:rsidR="00825906" w:rsidRPr="00A12E14" w:rsidRDefault="00825906" w:rsidP="004E2404">
            <w:pPr>
              <w:spacing w:line="288" w:lineRule="auto"/>
              <w:jc w:val="both"/>
            </w:pPr>
            <w:r w:rsidRPr="00A12E14">
              <w:t>От 100 до 150</w:t>
            </w:r>
          </w:p>
        </w:tc>
        <w:tc>
          <w:tcPr>
            <w:tcW w:w="900" w:type="dxa"/>
          </w:tcPr>
          <w:p w:rsidR="00825906" w:rsidRPr="00A12E14" w:rsidRDefault="00825906" w:rsidP="004E2404">
            <w:pPr>
              <w:spacing w:line="288" w:lineRule="auto"/>
              <w:ind w:firstLine="540"/>
              <w:jc w:val="both"/>
            </w:pPr>
            <w:r w:rsidRPr="00A12E14">
              <w:t>1,32</w:t>
            </w:r>
          </w:p>
        </w:tc>
        <w:tc>
          <w:tcPr>
            <w:tcW w:w="1260" w:type="dxa"/>
          </w:tcPr>
          <w:p w:rsidR="00825906" w:rsidRPr="00A12E14" w:rsidRDefault="00825906" w:rsidP="004E2404">
            <w:pPr>
              <w:spacing w:line="288" w:lineRule="auto"/>
              <w:ind w:firstLine="540"/>
              <w:jc w:val="both"/>
            </w:pPr>
            <w:r w:rsidRPr="00A12E14">
              <w:t>1,48</w:t>
            </w:r>
          </w:p>
        </w:tc>
        <w:tc>
          <w:tcPr>
            <w:tcW w:w="1260" w:type="dxa"/>
          </w:tcPr>
          <w:p w:rsidR="00825906" w:rsidRPr="00A12E14" w:rsidRDefault="00825906" w:rsidP="004E2404">
            <w:pPr>
              <w:spacing w:line="288" w:lineRule="auto"/>
              <w:ind w:firstLine="540"/>
              <w:jc w:val="both"/>
            </w:pPr>
            <w:r w:rsidRPr="00A12E14">
              <w:t>1,57</w:t>
            </w:r>
          </w:p>
        </w:tc>
        <w:tc>
          <w:tcPr>
            <w:tcW w:w="1260" w:type="dxa"/>
          </w:tcPr>
          <w:p w:rsidR="00825906" w:rsidRPr="00A12E14" w:rsidRDefault="00825906" w:rsidP="004E2404">
            <w:pPr>
              <w:spacing w:line="288" w:lineRule="auto"/>
              <w:ind w:firstLine="540"/>
              <w:jc w:val="both"/>
            </w:pPr>
            <w:r w:rsidRPr="00A12E14">
              <w:t>1,64</w:t>
            </w:r>
          </w:p>
        </w:tc>
        <w:tc>
          <w:tcPr>
            <w:tcW w:w="1364" w:type="dxa"/>
          </w:tcPr>
          <w:p w:rsidR="00825906" w:rsidRPr="00A12E14" w:rsidRDefault="00825906" w:rsidP="004E2404">
            <w:pPr>
              <w:spacing w:line="288" w:lineRule="auto"/>
              <w:ind w:firstLine="540"/>
              <w:jc w:val="both"/>
            </w:pPr>
            <w:r w:rsidRPr="00A12E14">
              <w:t>1,67</w:t>
            </w:r>
          </w:p>
        </w:tc>
      </w:tr>
      <w:tr w:rsidR="00825906" w:rsidRPr="00A12E14">
        <w:tc>
          <w:tcPr>
            <w:tcW w:w="648" w:type="dxa"/>
          </w:tcPr>
          <w:p w:rsidR="00825906" w:rsidRPr="00A12E14" w:rsidRDefault="00825906" w:rsidP="004E2404">
            <w:pPr>
              <w:spacing w:line="288" w:lineRule="auto"/>
              <w:jc w:val="both"/>
            </w:pPr>
            <w:r w:rsidRPr="00A12E14">
              <w:t>8.</w:t>
            </w:r>
          </w:p>
        </w:tc>
        <w:tc>
          <w:tcPr>
            <w:tcW w:w="2520" w:type="dxa"/>
          </w:tcPr>
          <w:p w:rsidR="00825906" w:rsidRPr="00A12E14" w:rsidRDefault="00825906" w:rsidP="004E2404">
            <w:pPr>
              <w:spacing w:line="288" w:lineRule="auto"/>
              <w:jc w:val="both"/>
            </w:pPr>
            <w:r w:rsidRPr="00A12E14">
              <w:t>От 150 до 250</w:t>
            </w:r>
          </w:p>
        </w:tc>
        <w:tc>
          <w:tcPr>
            <w:tcW w:w="900" w:type="dxa"/>
          </w:tcPr>
          <w:p w:rsidR="00825906" w:rsidRPr="00A12E14" w:rsidRDefault="00825906" w:rsidP="004E2404">
            <w:pPr>
              <w:spacing w:line="288" w:lineRule="auto"/>
              <w:ind w:firstLine="540"/>
              <w:jc w:val="both"/>
            </w:pPr>
            <w:r w:rsidRPr="00A12E14">
              <w:t>1,49</w:t>
            </w:r>
          </w:p>
        </w:tc>
        <w:tc>
          <w:tcPr>
            <w:tcW w:w="1260" w:type="dxa"/>
          </w:tcPr>
          <w:p w:rsidR="00825906" w:rsidRPr="00A12E14" w:rsidRDefault="00825906" w:rsidP="004E2404">
            <w:pPr>
              <w:spacing w:line="288" w:lineRule="auto"/>
              <w:ind w:firstLine="540"/>
              <w:jc w:val="both"/>
            </w:pPr>
            <w:r w:rsidRPr="00A12E14">
              <w:t>1,67</w:t>
            </w:r>
          </w:p>
        </w:tc>
        <w:tc>
          <w:tcPr>
            <w:tcW w:w="1260" w:type="dxa"/>
          </w:tcPr>
          <w:p w:rsidR="00825906" w:rsidRPr="00A12E14" w:rsidRDefault="00825906" w:rsidP="004E2404">
            <w:pPr>
              <w:spacing w:line="288" w:lineRule="auto"/>
              <w:ind w:firstLine="540"/>
              <w:jc w:val="both"/>
            </w:pPr>
            <w:r w:rsidRPr="00A12E14">
              <w:t>1,79</w:t>
            </w:r>
          </w:p>
        </w:tc>
        <w:tc>
          <w:tcPr>
            <w:tcW w:w="1260" w:type="dxa"/>
          </w:tcPr>
          <w:p w:rsidR="00825906" w:rsidRPr="00A12E14" w:rsidRDefault="00825906" w:rsidP="004E2404">
            <w:pPr>
              <w:spacing w:line="288" w:lineRule="auto"/>
              <w:ind w:firstLine="540"/>
              <w:jc w:val="both"/>
            </w:pPr>
            <w:r w:rsidRPr="00A12E14">
              <w:t>1,85</w:t>
            </w:r>
          </w:p>
        </w:tc>
        <w:tc>
          <w:tcPr>
            <w:tcW w:w="1364" w:type="dxa"/>
          </w:tcPr>
          <w:p w:rsidR="00825906" w:rsidRPr="00A12E14" w:rsidRDefault="00825906" w:rsidP="004E2404">
            <w:pPr>
              <w:spacing w:line="288" w:lineRule="auto"/>
              <w:ind w:firstLine="540"/>
              <w:jc w:val="both"/>
            </w:pPr>
            <w:r w:rsidRPr="00A12E14">
              <w:t>1,90</w:t>
            </w:r>
          </w:p>
        </w:tc>
      </w:tr>
      <w:tr w:rsidR="00825906" w:rsidRPr="00A12E14">
        <w:tc>
          <w:tcPr>
            <w:tcW w:w="648" w:type="dxa"/>
          </w:tcPr>
          <w:p w:rsidR="00825906" w:rsidRPr="00A12E14" w:rsidRDefault="00825906" w:rsidP="004E2404">
            <w:pPr>
              <w:spacing w:line="288" w:lineRule="auto"/>
              <w:jc w:val="both"/>
            </w:pPr>
            <w:r w:rsidRPr="00A12E14">
              <w:t>9.</w:t>
            </w:r>
          </w:p>
        </w:tc>
        <w:tc>
          <w:tcPr>
            <w:tcW w:w="2520" w:type="dxa"/>
          </w:tcPr>
          <w:p w:rsidR="00825906" w:rsidRPr="00A12E14" w:rsidRDefault="00825906" w:rsidP="004E2404">
            <w:pPr>
              <w:spacing w:line="288" w:lineRule="auto"/>
              <w:jc w:val="both"/>
            </w:pPr>
            <w:r w:rsidRPr="00A12E14">
              <w:t>От 250 до 300</w:t>
            </w:r>
          </w:p>
        </w:tc>
        <w:tc>
          <w:tcPr>
            <w:tcW w:w="900" w:type="dxa"/>
          </w:tcPr>
          <w:p w:rsidR="00825906" w:rsidRPr="00A12E14" w:rsidRDefault="00825906" w:rsidP="004E2404">
            <w:pPr>
              <w:spacing w:line="288" w:lineRule="auto"/>
              <w:ind w:firstLine="540"/>
              <w:jc w:val="both"/>
            </w:pPr>
            <w:r w:rsidRPr="00A12E14">
              <w:t>1,65</w:t>
            </w:r>
          </w:p>
        </w:tc>
        <w:tc>
          <w:tcPr>
            <w:tcW w:w="1260" w:type="dxa"/>
          </w:tcPr>
          <w:p w:rsidR="00825906" w:rsidRPr="00A12E14" w:rsidRDefault="00825906" w:rsidP="004E2404">
            <w:pPr>
              <w:spacing w:line="288" w:lineRule="auto"/>
              <w:ind w:firstLine="540"/>
              <w:jc w:val="both"/>
            </w:pPr>
            <w:r w:rsidRPr="00A12E14">
              <w:t>1,83</w:t>
            </w:r>
          </w:p>
        </w:tc>
        <w:tc>
          <w:tcPr>
            <w:tcW w:w="1260" w:type="dxa"/>
          </w:tcPr>
          <w:p w:rsidR="00825906" w:rsidRPr="00A12E14" w:rsidRDefault="00825906" w:rsidP="004E2404">
            <w:pPr>
              <w:spacing w:line="288" w:lineRule="auto"/>
              <w:ind w:firstLine="540"/>
              <w:jc w:val="both"/>
            </w:pPr>
            <w:r w:rsidRPr="00A12E14">
              <w:t>1,95</w:t>
            </w:r>
          </w:p>
        </w:tc>
        <w:tc>
          <w:tcPr>
            <w:tcW w:w="1260" w:type="dxa"/>
          </w:tcPr>
          <w:p w:rsidR="00825906" w:rsidRPr="00A12E14" w:rsidRDefault="00825906" w:rsidP="004E2404">
            <w:pPr>
              <w:spacing w:line="288" w:lineRule="auto"/>
              <w:ind w:firstLine="540"/>
              <w:jc w:val="both"/>
            </w:pPr>
            <w:r w:rsidRPr="00A12E14">
              <w:t>2,02</w:t>
            </w:r>
          </w:p>
        </w:tc>
        <w:tc>
          <w:tcPr>
            <w:tcW w:w="1364" w:type="dxa"/>
          </w:tcPr>
          <w:p w:rsidR="00825906" w:rsidRPr="00A12E14" w:rsidRDefault="00825906" w:rsidP="004E2404">
            <w:pPr>
              <w:spacing w:line="288" w:lineRule="auto"/>
              <w:ind w:firstLine="540"/>
              <w:jc w:val="both"/>
            </w:pPr>
            <w:r w:rsidRPr="00A12E14">
              <w:t>2,05</w:t>
            </w:r>
          </w:p>
        </w:tc>
      </w:tr>
      <w:tr w:rsidR="00825906" w:rsidRPr="00A12E14">
        <w:tc>
          <w:tcPr>
            <w:tcW w:w="648" w:type="dxa"/>
          </w:tcPr>
          <w:p w:rsidR="00825906" w:rsidRPr="00A12E14" w:rsidRDefault="00825906" w:rsidP="004E2404">
            <w:pPr>
              <w:spacing w:line="288" w:lineRule="auto"/>
              <w:jc w:val="both"/>
            </w:pPr>
            <w:r w:rsidRPr="00A12E14">
              <w:t>10.</w:t>
            </w:r>
          </w:p>
        </w:tc>
        <w:tc>
          <w:tcPr>
            <w:tcW w:w="2520" w:type="dxa"/>
          </w:tcPr>
          <w:p w:rsidR="00825906" w:rsidRPr="00A12E14" w:rsidRDefault="00825906" w:rsidP="004E2404">
            <w:pPr>
              <w:spacing w:line="288" w:lineRule="auto"/>
              <w:jc w:val="both"/>
            </w:pPr>
            <w:r w:rsidRPr="00A12E14">
              <w:t>Над 300</w:t>
            </w:r>
          </w:p>
        </w:tc>
        <w:tc>
          <w:tcPr>
            <w:tcW w:w="900" w:type="dxa"/>
          </w:tcPr>
          <w:p w:rsidR="00825906" w:rsidRPr="00A12E14" w:rsidRDefault="00825906" w:rsidP="004E2404">
            <w:pPr>
              <w:spacing w:line="288" w:lineRule="auto"/>
              <w:ind w:firstLine="540"/>
              <w:jc w:val="both"/>
            </w:pPr>
            <w:r w:rsidRPr="00A12E14">
              <w:t>1,81</w:t>
            </w:r>
          </w:p>
        </w:tc>
        <w:tc>
          <w:tcPr>
            <w:tcW w:w="1260" w:type="dxa"/>
          </w:tcPr>
          <w:p w:rsidR="00825906" w:rsidRPr="00A12E14" w:rsidRDefault="00825906" w:rsidP="004E2404">
            <w:pPr>
              <w:spacing w:line="288" w:lineRule="auto"/>
              <w:ind w:firstLine="540"/>
              <w:jc w:val="both"/>
            </w:pPr>
            <w:r w:rsidRPr="00A12E14">
              <w:t>1,98</w:t>
            </w:r>
          </w:p>
        </w:tc>
        <w:tc>
          <w:tcPr>
            <w:tcW w:w="1260" w:type="dxa"/>
          </w:tcPr>
          <w:p w:rsidR="00825906" w:rsidRPr="00A12E14" w:rsidRDefault="00825906" w:rsidP="004E2404">
            <w:pPr>
              <w:spacing w:line="288" w:lineRule="auto"/>
              <w:ind w:firstLine="540"/>
              <w:jc w:val="both"/>
            </w:pPr>
            <w:r w:rsidRPr="00A12E14">
              <w:t>2,05</w:t>
            </w:r>
          </w:p>
        </w:tc>
        <w:tc>
          <w:tcPr>
            <w:tcW w:w="1260" w:type="dxa"/>
          </w:tcPr>
          <w:p w:rsidR="00825906" w:rsidRPr="00A12E14" w:rsidRDefault="00825906" w:rsidP="004E2404">
            <w:pPr>
              <w:spacing w:line="288" w:lineRule="auto"/>
              <w:ind w:firstLine="540"/>
              <w:jc w:val="both"/>
            </w:pPr>
            <w:r w:rsidRPr="00A12E14">
              <w:t>2,10</w:t>
            </w:r>
          </w:p>
        </w:tc>
        <w:tc>
          <w:tcPr>
            <w:tcW w:w="1364" w:type="dxa"/>
          </w:tcPr>
          <w:p w:rsidR="00825906" w:rsidRPr="00A12E14" w:rsidRDefault="00825906" w:rsidP="004E2404">
            <w:pPr>
              <w:spacing w:line="288" w:lineRule="auto"/>
              <w:ind w:firstLine="540"/>
              <w:jc w:val="both"/>
            </w:pPr>
            <w:r w:rsidRPr="00A12E14">
              <w:t>2,13</w:t>
            </w:r>
          </w:p>
        </w:tc>
      </w:tr>
    </w:tbl>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От проведените досега изследвания, за основна част от общините нормата на натрупване се движи между 0,5 и 2 кг/жит/ден.</w:t>
      </w:r>
    </w:p>
    <w:p w:rsidR="00825906" w:rsidRPr="00A12E14" w:rsidRDefault="00825906" w:rsidP="00594955">
      <w:pPr>
        <w:spacing w:line="288" w:lineRule="auto"/>
        <w:ind w:firstLine="540"/>
        <w:jc w:val="both"/>
      </w:pPr>
      <w:r w:rsidRPr="00A12E14">
        <w:t>От проучване, извършено през четирите сезона на 2001 г., в рамките на проект за оптимизиране на системите за събиране и транспортиране на отпадъците в регионите на Созопол, Перник, Монтана, Севлиево, Русе и Силистра са установени норми на натрупване и обемно тегло, посочени в таблица 1.3</w:t>
      </w:r>
    </w:p>
    <w:p w:rsidR="00825906" w:rsidRPr="00594955" w:rsidRDefault="00825906" w:rsidP="00594955">
      <w:pPr>
        <w:spacing w:line="288" w:lineRule="auto"/>
        <w:ind w:firstLine="540"/>
        <w:jc w:val="right"/>
        <w:rPr>
          <w:b/>
          <w:bCs/>
          <w:i/>
          <w:iCs/>
        </w:rPr>
      </w:pPr>
      <w:r>
        <w:rPr>
          <w:b/>
          <w:bCs/>
          <w:i/>
          <w:iCs/>
        </w:rPr>
        <w:br w:type="page"/>
      </w:r>
      <w:r w:rsidRPr="00594955">
        <w:rPr>
          <w:b/>
          <w:bCs/>
          <w:i/>
          <w:iCs/>
        </w:rPr>
        <w:t>Таблица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5"/>
        <w:gridCol w:w="1983"/>
        <w:gridCol w:w="1440"/>
        <w:gridCol w:w="1260"/>
        <w:gridCol w:w="1299"/>
        <w:gridCol w:w="1544"/>
      </w:tblGrid>
      <w:tr w:rsidR="00825906" w:rsidRPr="00A12E14">
        <w:trPr>
          <w:jc w:val="center"/>
        </w:trPr>
        <w:tc>
          <w:tcPr>
            <w:tcW w:w="3708" w:type="dxa"/>
            <w:gridSpan w:val="2"/>
          </w:tcPr>
          <w:p w:rsidR="00825906" w:rsidRPr="00A12E14" w:rsidRDefault="00825906" w:rsidP="004E2404">
            <w:pPr>
              <w:spacing w:line="288" w:lineRule="auto"/>
              <w:ind w:firstLine="540"/>
              <w:jc w:val="center"/>
            </w:pPr>
            <w:r w:rsidRPr="00A12E14">
              <w:t>Показател</w:t>
            </w:r>
          </w:p>
        </w:tc>
        <w:tc>
          <w:tcPr>
            <w:tcW w:w="5504" w:type="dxa"/>
            <w:gridSpan w:val="4"/>
          </w:tcPr>
          <w:p w:rsidR="00825906" w:rsidRPr="00A12E14" w:rsidRDefault="00825906" w:rsidP="004E2404">
            <w:pPr>
              <w:spacing w:line="288" w:lineRule="auto"/>
              <w:ind w:firstLine="540"/>
            </w:pPr>
            <w:r w:rsidRPr="00A12E14">
              <w:t>Брой на жителите на населеното място</w:t>
            </w:r>
          </w:p>
        </w:tc>
      </w:tr>
      <w:tr w:rsidR="00825906" w:rsidRPr="00A12E14">
        <w:trPr>
          <w:jc w:val="center"/>
        </w:trPr>
        <w:tc>
          <w:tcPr>
            <w:tcW w:w="3708" w:type="dxa"/>
            <w:gridSpan w:val="2"/>
          </w:tcPr>
          <w:p w:rsidR="00825906" w:rsidRPr="00A12E14" w:rsidRDefault="00825906" w:rsidP="004E2404">
            <w:pPr>
              <w:spacing w:line="288" w:lineRule="auto"/>
              <w:ind w:firstLine="540"/>
              <w:jc w:val="center"/>
            </w:pPr>
          </w:p>
        </w:tc>
        <w:tc>
          <w:tcPr>
            <w:tcW w:w="1440" w:type="dxa"/>
          </w:tcPr>
          <w:p w:rsidR="00825906" w:rsidRPr="00A12E14" w:rsidRDefault="00825906" w:rsidP="004E2404">
            <w:pPr>
              <w:spacing w:line="288" w:lineRule="auto"/>
            </w:pPr>
            <w:r w:rsidRPr="00A12E14">
              <w:t>До 3000</w:t>
            </w:r>
          </w:p>
        </w:tc>
        <w:tc>
          <w:tcPr>
            <w:tcW w:w="1260" w:type="dxa"/>
          </w:tcPr>
          <w:p w:rsidR="00825906" w:rsidRPr="00A12E14" w:rsidRDefault="00825906" w:rsidP="004E2404">
            <w:pPr>
              <w:spacing w:line="288" w:lineRule="auto"/>
            </w:pPr>
            <w:r w:rsidRPr="00A12E14">
              <w:t>От 3000</w:t>
            </w:r>
            <w:r>
              <w:t xml:space="preserve"> </w:t>
            </w:r>
            <w:r w:rsidRPr="00A12E14">
              <w:t>до 25000</w:t>
            </w:r>
          </w:p>
        </w:tc>
        <w:tc>
          <w:tcPr>
            <w:tcW w:w="1260" w:type="dxa"/>
          </w:tcPr>
          <w:p w:rsidR="00825906" w:rsidRPr="00A12E14" w:rsidRDefault="00825906" w:rsidP="004E2404">
            <w:pPr>
              <w:spacing w:line="288" w:lineRule="auto"/>
            </w:pPr>
            <w:r w:rsidRPr="00A12E14">
              <w:t>От 25000 до1000000</w:t>
            </w:r>
          </w:p>
        </w:tc>
        <w:tc>
          <w:tcPr>
            <w:tcW w:w="1544" w:type="dxa"/>
          </w:tcPr>
          <w:p w:rsidR="00825906" w:rsidRPr="00A12E14" w:rsidRDefault="00825906" w:rsidP="004E2404">
            <w:pPr>
              <w:spacing w:line="288" w:lineRule="auto"/>
            </w:pPr>
            <w:r w:rsidRPr="00A12E14">
              <w:t>Над 1000000</w:t>
            </w:r>
          </w:p>
        </w:tc>
      </w:tr>
      <w:tr w:rsidR="00825906" w:rsidRPr="00A12E14">
        <w:trPr>
          <w:jc w:val="center"/>
        </w:trPr>
        <w:tc>
          <w:tcPr>
            <w:tcW w:w="1725" w:type="dxa"/>
          </w:tcPr>
          <w:p w:rsidR="00825906" w:rsidRPr="00A12E14" w:rsidRDefault="00825906" w:rsidP="004E2404">
            <w:pPr>
              <w:spacing w:line="288" w:lineRule="auto"/>
            </w:pPr>
            <w:r w:rsidRPr="00A12E14">
              <w:t>Норма на натрупване</w:t>
            </w:r>
          </w:p>
        </w:tc>
        <w:tc>
          <w:tcPr>
            <w:tcW w:w="1983" w:type="dxa"/>
          </w:tcPr>
          <w:p w:rsidR="00825906" w:rsidRPr="00A12E14" w:rsidRDefault="00825906" w:rsidP="004E2404">
            <w:pPr>
              <w:spacing w:line="288" w:lineRule="auto"/>
            </w:pPr>
            <w:r w:rsidRPr="00A12E14">
              <w:t>кг/ж/ден.</w:t>
            </w:r>
          </w:p>
        </w:tc>
        <w:tc>
          <w:tcPr>
            <w:tcW w:w="1440" w:type="dxa"/>
          </w:tcPr>
          <w:p w:rsidR="00825906" w:rsidRPr="00A12E14" w:rsidRDefault="00825906" w:rsidP="004E2404">
            <w:pPr>
              <w:spacing w:line="288" w:lineRule="auto"/>
            </w:pPr>
            <w:r w:rsidRPr="00A12E14">
              <w:t>0,40-0,50</w:t>
            </w:r>
          </w:p>
        </w:tc>
        <w:tc>
          <w:tcPr>
            <w:tcW w:w="1260" w:type="dxa"/>
          </w:tcPr>
          <w:p w:rsidR="00825906" w:rsidRPr="00A12E14" w:rsidRDefault="00825906" w:rsidP="004E2404">
            <w:pPr>
              <w:spacing w:line="288" w:lineRule="auto"/>
            </w:pPr>
            <w:r w:rsidRPr="00A12E14">
              <w:t>0,90-1,00</w:t>
            </w:r>
          </w:p>
        </w:tc>
        <w:tc>
          <w:tcPr>
            <w:tcW w:w="1260" w:type="dxa"/>
          </w:tcPr>
          <w:p w:rsidR="00825906" w:rsidRPr="00A12E14" w:rsidRDefault="00825906" w:rsidP="004E2404">
            <w:pPr>
              <w:spacing w:line="288" w:lineRule="auto"/>
            </w:pPr>
            <w:r w:rsidRPr="00A12E14">
              <w:t>1,05-1,15</w:t>
            </w:r>
          </w:p>
        </w:tc>
        <w:tc>
          <w:tcPr>
            <w:tcW w:w="1544" w:type="dxa"/>
          </w:tcPr>
          <w:p w:rsidR="00825906" w:rsidRPr="00A12E14" w:rsidRDefault="00825906" w:rsidP="004E2404">
            <w:pPr>
              <w:spacing w:line="288" w:lineRule="auto"/>
            </w:pPr>
            <w:r w:rsidRPr="00A12E14">
              <w:t>1,15-1,25</w:t>
            </w:r>
          </w:p>
        </w:tc>
      </w:tr>
      <w:tr w:rsidR="00825906" w:rsidRPr="00A12E14">
        <w:trPr>
          <w:jc w:val="center"/>
        </w:trPr>
        <w:tc>
          <w:tcPr>
            <w:tcW w:w="1725" w:type="dxa"/>
          </w:tcPr>
          <w:p w:rsidR="00825906" w:rsidRPr="00A12E14" w:rsidRDefault="00825906" w:rsidP="004E2404">
            <w:pPr>
              <w:spacing w:line="288" w:lineRule="auto"/>
              <w:ind w:firstLine="540"/>
              <w:jc w:val="center"/>
            </w:pPr>
          </w:p>
        </w:tc>
        <w:tc>
          <w:tcPr>
            <w:tcW w:w="1983" w:type="dxa"/>
          </w:tcPr>
          <w:p w:rsidR="00825906" w:rsidRPr="00A12E14" w:rsidRDefault="00825906" w:rsidP="004E2404">
            <w:pPr>
              <w:spacing w:line="288" w:lineRule="auto"/>
            </w:pPr>
            <w:r w:rsidRPr="00A12E14">
              <w:t>кг/ж/ден.</w:t>
            </w:r>
          </w:p>
        </w:tc>
        <w:tc>
          <w:tcPr>
            <w:tcW w:w="1440" w:type="dxa"/>
          </w:tcPr>
          <w:p w:rsidR="00825906" w:rsidRPr="00A12E14" w:rsidRDefault="00825906" w:rsidP="004E2404">
            <w:pPr>
              <w:spacing w:line="288" w:lineRule="auto"/>
            </w:pPr>
            <w:r w:rsidRPr="00A12E14">
              <w:t>150-180</w:t>
            </w:r>
          </w:p>
        </w:tc>
        <w:tc>
          <w:tcPr>
            <w:tcW w:w="1260" w:type="dxa"/>
          </w:tcPr>
          <w:p w:rsidR="00825906" w:rsidRPr="00A12E14" w:rsidRDefault="00825906" w:rsidP="004E2404">
            <w:pPr>
              <w:spacing w:line="288" w:lineRule="auto"/>
            </w:pPr>
            <w:r w:rsidRPr="00A12E14">
              <w:t>330-365</w:t>
            </w:r>
          </w:p>
        </w:tc>
        <w:tc>
          <w:tcPr>
            <w:tcW w:w="1260" w:type="dxa"/>
          </w:tcPr>
          <w:p w:rsidR="00825906" w:rsidRPr="00A12E14" w:rsidRDefault="00825906" w:rsidP="004E2404">
            <w:pPr>
              <w:spacing w:line="288" w:lineRule="auto"/>
            </w:pPr>
            <w:r w:rsidRPr="00A12E14">
              <w:t>380-420</w:t>
            </w:r>
          </w:p>
        </w:tc>
        <w:tc>
          <w:tcPr>
            <w:tcW w:w="1544" w:type="dxa"/>
          </w:tcPr>
          <w:p w:rsidR="00825906" w:rsidRPr="00A12E14" w:rsidRDefault="00825906" w:rsidP="004E2404">
            <w:pPr>
              <w:spacing w:line="288" w:lineRule="auto"/>
            </w:pPr>
            <w:r w:rsidRPr="00A12E14">
              <w:t>420-455</w:t>
            </w:r>
          </w:p>
        </w:tc>
      </w:tr>
      <w:tr w:rsidR="00825906" w:rsidRPr="00A12E14">
        <w:trPr>
          <w:jc w:val="center"/>
        </w:trPr>
        <w:tc>
          <w:tcPr>
            <w:tcW w:w="1725" w:type="dxa"/>
          </w:tcPr>
          <w:p w:rsidR="00825906" w:rsidRPr="00A12E14" w:rsidRDefault="00825906" w:rsidP="004E2404">
            <w:pPr>
              <w:spacing w:line="288" w:lineRule="auto"/>
              <w:ind w:firstLine="540"/>
              <w:jc w:val="center"/>
            </w:pPr>
          </w:p>
        </w:tc>
        <w:tc>
          <w:tcPr>
            <w:tcW w:w="1983" w:type="dxa"/>
          </w:tcPr>
          <w:p w:rsidR="00825906" w:rsidRPr="00A12E14" w:rsidRDefault="00825906" w:rsidP="004E2404">
            <w:pPr>
              <w:spacing w:line="288" w:lineRule="auto"/>
            </w:pPr>
            <w:r w:rsidRPr="00A12E14">
              <w:t>1/ж/ден.</w:t>
            </w:r>
          </w:p>
        </w:tc>
        <w:tc>
          <w:tcPr>
            <w:tcW w:w="1440" w:type="dxa"/>
          </w:tcPr>
          <w:p w:rsidR="00825906" w:rsidRPr="00A12E14" w:rsidRDefault="00825906" w:rsidP="004E2404">
            <w:pPr>
              <w:spacing w:line="288" w:lineRule="auto"/>
            </w:pPr>
            <w:r w:rsidRPr="00A12E14">
              <w:t>1,05-1,45</w:t>
            </w:r>
          </w:p>
        </w:tc>
        <w:tc>
          <w:tcPr>
            <w:tcW w:w="1260" w:type="dxa"/>
          </w:tcPr>
          <w:p w:rsidR="00825906" w:rsidRPr="00A12E14" w:rsidRDefault="00825906" w:rsidP="004E2404">
            <w:pPr>
              <w:spacing w:line="288" w:lineRule="auto"/>
            </w:pPr>
            <w:r w:rsidRPr="00A12E14">
              <w:t>2,30-2,85</w:t>
            </w:r>
          </w:p>
        </w:tc>
        <w:tc>
          <w:tcPr>
            <w:tcW w:w="1260" w:type="dxa"/>
          </w:tcPr>
          <w:p w:rsidR="00825906" w:rsidRPr="00A12E14" w:rsidRDefault="00825906" w:rsidP="004E2404">
            <w:pPr>
              <w:spacing w:line="288" w:lineRule="auto"/>
            </w:pPr>
            <w:r w:rsidRPr="00A12E14">
              <w:t>3,10-3,85</w:t>
            </w:r>
          </w:p>
        </w:tc>
        <w:tc>
          <w:tcPr>
            <w:tcW w:w="1544" w:type="dxa"/>
          </w:tcPr>
          <w:p w:rsidR="00825906" w:rsidRPr="00A12E14" w:rsidRDefault="00825906" w:rsidP="004E2404">
            <w:pPr>
              <w:spacing w:line="288" w:lineRule="auto"/>
            </w:pPr>
            <w:r w:rsidRPr="00A12E14">
              <w:t>3,95-5,00</w:t>
            </w:r>
          </w:p>
        </w:tc>
      </w:tr>
      <w:tr w:rsidR="00825906" w:rsidRPr="00A12E14">
        <w:trPr>
          <w:jc w:val="center"/>
        </w:trPr>
        <w:tc>
          <w:tcPr>
            <w:tcW w:w="1725" w:type="dxa"/>
          </w:tcPr>
          <w:p w:rsidR="00825906" w:rsidRPr="00A12E14" w:rsidRDefault="00825906" w:rsidP="004E2404">
            <w:pPr>
              <w:spacing w:line="288" w:lineRule="auto"/>
              <w:ind w:firstLine="540"/>
              <w:jc w:val="center"/>
            </w:pPr>
          </w:p>
        </w:tc>
        <w:tc>
          <w:tcPr>
            <w:tcW w:w="1983" w:type="dxa"/>
          </w:tcPr>
          <w:p w:rsidR="00825906" w:rsidRPr="00A12E14" w:rsidRDefault="00825906" w:rsidP="004E2404">
            <w:pPr>
              <w:spacing w:line="288" w:lineRule="auto"/>
            </w:pPr>
            <w:r w:rsidRPr="00A12E14">
              <w:t>м</w:t>
            </w:r>
            <w:r w:rsidRPr="004E2404">
              <w:rPr>
                <w:vertAlign w:val="superscript"/>
              </w:rPr>
              <w:t>3</w:t>
            </w:r>
            <w:r w:rsidRPr="00A12E14">
              <w:t>/ж/год.</w:t>
            </w:r>
          </w:p>
        </w:tc>
        <w:tc>
          <w:tcPr>
            <w:tcW w:w="1440" w:type="dxa"/>
          </w:tcPr>
          <w:p w:rsidR="00825906" w:rsidRPr="00A12E14" w:rsidRDefault="00825906" w:rsidP="004E2404">
            <w:pPr>
              <w:spacing w:line="288" w:lineRule="auto"/>
            </w:pPr>
            <w:r w:rsidRPr="00A12E14">
              <w:t>0,40-0,55</w:t>
            </w:r>
          </w:p>
        </w:tc>
        <w:tc>
          <w:tcPr>
            <w:tcW w:w="1260" w:type="dxa"/>
          </w:tcPr>
          <w:p w:rsidR="00825906" w:rsidRPr="00A12E14" w:rsidRDefault="00825906" w:rsidP="004E2404">
            <w:pPr>
              <w:spacing w:line="288" w:lineRule="auto"/>
            </w:pPr>
            <w:r w:rsidRPr="00A12E14">
              <w:t>0,85-1,05</w:t>
            </w:r>
          </w:p>
        </w:tc>
        <w:tc>
          <w:tcPr>
            <w:tcW w:w="1260" w:type="dxa"/>
          </w:tcPr>
          <w:p w:rsidR="00825906" w:rsidRPr="00A12E14" w:rsidRDefault="00825906" w:rsidP="004E2404">
            <w:pPr>
              <w:spacing w:line="288" w:lineRule="auto"/>
            </w:pPr>
            <w:r w:rsidRPr="00A12E14">
              <w:t>1,15-1,40</w:t>
            </w:r>
          </w:p>
        </w:tc>
        <w:tc>
          <w:tcPr>
            <w:tcW w:w="1544" w:type="dxa"/>
          </w:tcPr>
          <w:p w:rsidR="00825906" w:rsidRPr="00A12E14" w:rsidRDefault="00825906" w:rsidP="004E2404">
            <w:pPr>
              <w:spacing w:line="288" w:lineRule="auto"/>
            </w:pPr>
            <w:r w:rsidRPr="00A12E14">
              <w:t>1,45-1,80</w:t>
            </w:r>
          </w:p>
        </w:tc>
      </w:tr>
      <w:tr w:rsidR="00825906" w:rsidRPr="00A12E14">
        <w:trPr>
          <w:jc w:val="center"/>
        </w:trPr>
        <w:tc>
          <w:tcPr>
            <w:tcW w:w="1725" w:type="dxa"/>
          </w:tcPr>
          <w:p w:rsidR="00825906" w:rsidRPr="00A12E14" w:rsidRDefault="00825906" w:rsidP="004E2404">
            <w:pPr>
              <w:spacing w:line="288" w:lineRule="auto"/>
            </w:pPr>
            <w:r w:rsidRPr="00A12E14">
              <w:t>Обемно тегло</w:t>
            </w:r>
          </w:p>
        </w:tc>
        <w:tc>
          <w:tcPr>
            <w:tcW w:w="1983" w:type="dxa"/>
          </w:tcPr>
          <w:p w:rsidR="00825906" w:rsidRPr="00A12E14" w:rsidRDefault="00825906" w:rsidP="004E2404">
            <w:pPr>
              <w:spacing w:line="288" w:lineRule="auto"/>
            </w:pPr>
            <w:r w:rsidRPr="00A12E14">
              <w:t>кг/м</w:t>
            </w:r>
            <w:r w:rsidRPr="004E2404">
              <w:rPr>
                <w:vertAlign w:val="superscript"/>
              </w:rPr>
              <w:t>3</w:t>
            </w:r>
          </w:p>
        </w:tc>
        <w:tc>
          <w:tcPr>
            <w:tcW w:w="1440" w:type="dxa"/>
          </w:tcPr>
          <w:p w:rsidR="00825906" w:rsidRPr="00A12E14" w:rsidRDefault="00825906" w:rsidP="004E2404">
            <w:pPr>
              <w:spacing w:line="288" w:lineRule="auto"/>
            </w:pPr>
            <w:r w:rsidRPr="00A12E14">
              <w:t>340-380</w:t>
            </w:r>
          </w:p>
        </w:tc>
        <w:tc>
          <w:tcPr>
            <w:tcW w:w="1260" w:type="dxa"/>
          </w:tcPr>
          <w:p w:rsidR="00825906" w:rsidRPr="00A12E14" w:rsidRDefault="00825906" w:rsidP="004E2404">
            <w:pPr>
              <w:spacing w:line="288" w:lineRule="auto"/>
            </w:pPr>
            <w:r w:rsidRPr="00A12E14">
              <w:t>350-390</w:t>
            </w:r>
          </w:p>
        </w:tc>
        <w:tc>
          <w:tcPr>
            <w:tcW w:w="1260" w:type="dxa"/>
          </w:tcPr>
          <w:p w:rsidR="00825906" w:rsidRPr="00A12E14" w:rsidRDefault="00825906" w:rsidP="004E2404">
            <w:pPr>
              <w:spacing w:line="288" w:lineRule="auto"/>
            </w:pPr>
            <w:r w:rsidRPr="00A12E14">
              <w:t>300-340</w:t>
            </w:r>
          </w:p>
        </w:tc>
        <w:tc>
          <w:tcPr>
            <w:tcW w:w="1544" w:type="dxa"/>
          </w:tcPr>
          <w:p w:rsidR="00825906" w:rsidRPr="00A12E14" w:rsidRDefault="00825906" w:rsidP="004E2404">
            <w:pPr>
              <w:spacing w:line="288" w:lineRule="auto"/>
            </w:pPr>
            <w:r w:rsidRPr="00A12E14">
              <w:t>250-290</w:t>
            </w:r>
          </w:p>
        </w:tc>
      </w:tr>
    </w:tbl>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За предварително определяне на количествата на отпадъците могат да се ползват стойности за норма на натрупване по данни от проведени изследвания в страната или по литературни данни. Но за гарантиране успешното реализиране на проекти в областта на управление на отпадъците от съответните населени места е необходимо да се извършат целогодишни реални наблюдения за норма на натрупване и състав на отпадъците.</w:t>
      </w:r>
    </w:p>
    <w:p w:rsidR="00825906" w:rsidRPr="00A12E14" w:rsidRDefault="00825906" w:rsidP="00594955">
      <w:pPr>
        <w:spacing w:line="288" w:lineRule="auto"/>
        <w:ind w:firstLine="540"/>
        <w:jc w:val="both"/>
      </w:pPr>
      <w:r w:rsidRPr="00A12E14">
        <w:t>Нарастването на количеството на отпадъците може да се приеме в размер до 20 % от нарастването на брутния вътрешен продукт за съответната година. Независимо от горния анализ трябва да се подчертае, че количествата на образуваните битови отпадъци ще нарастват в резултат на очаквания икономически растеж, повишаването на доходите и потреблението в домакинствата.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Начини и съоръжения за третиране или безопасно съхранение на отпадъци- Депониране. Определения.</w:t>
      </w:r>
    </w:p>
    <w:p w:rsidR="00825906" w:rsidRPr="00A12E14" w:rsidRDefault="00825906" w:rsidP="00594955">
      <w:pPr>
        <w:spacing w:line="288" w:lineRule="auto"/>
        <w:ind w:firstLine="540"/>
        <w:jc w:val="both"/>
      </w:pPr>
      <w:r w:rsidRPr="00A12E14">
        <w:rPr>
          <w:b/>
          <w:bCs/>
        </w:rPr>
        <w:t>„</w:t>
      </w:r>
      <w:r w:rsidRPr="00A12E14">
        <w:t>Депониране на отпадъци е метод, при който не се предвижда последващо третиране на отпадъците и представлява складиране на отпадъци за срок, по- дълъг от 3 години- за отпадъци, предназначени за оползотворяване, и една година – за отпадъци, предназначени за обезвреждане, по начин, който не представлява опасност за човешкото здраве и околната среда.”</w:t>
      </w:r>
    </w:p>
    <w:p w:rsidR="00825906" w:rsidRPr="00A12E14" w:rsidRDefault="00825906" w:rsidP="006E4BC4">
      <w:pPr>
        <w:spacing w:line="288" w:lineRule="auto"/>
        <w:ind w:firstLine="540"/>
        <w:jc w:val="both"/>
      </w:pPr>
      <w:r>
        <w:t xml:space="preserve">* </w:t>
      </w:r>
      <w:r w:rsidRPr="00A12E14">
        <w:t xml:space="preserve">„Депа за отпадъци” – съоръжения за обезвреждане на отпадъци, които се намират върху земята или под земята, включително тези на територията на предприятията </w:t>
      </w:r>
      <w:r>
        <w:rPr>
          <w:lang w:val="ru-RU"/>
        </w:rPr>
        <w:t>(</w:t>
      </w:r>
      <w:r w:rsidRPr="003C6503">
        <w:rPr>
          <w:lang w:val="ru-RU"/>
        </w:rPr>
        <w:t>депа, в които причинителят</w:t>
      </w:r>
      <w:r w:rsidRPr="00A12E14">
        <w:t xml:space="preserve"> на отпадъци ги обезврежда непосредствено до мястото на образуването им</w:t>
      </w:r>
      <w:r w:rsidRPr="003C6503">
        <w:rPr>
          <w:lang w:val="ru-RU"/>
        </w:rPr>
        <w:t xml:space="preserve"> )</w:t>
      </w:r>
      <w:r w:rsidRPr="00A12E14">
        <w:t>.</w:t>
      </w:r>
    </w:p>
    <w:p w:rsidR="00825906" w:rsidRPr="00A12E14" w:rsidRDefault="00825906" w:rsidP="006E4BC4">
      <w:pPr>
        <w:spacing w:line="288" w:lineRule="auto"/>
        <w:ind w:firstLine="540"/>
        <w:jc w:val="both"/>
      </w:pPr>
      <w:r>
        <w:t xml:space="preserve">* </w:t>
      </w:r>
      <w:r w:rsidRPr="00A12E14">
        <w:t xml:space="preserve">„Стари замърсявания” – идентифицират се чрез изменения в качеството на компонентите на околната среда </w:t>
      </w:r>
      <w:r>
        <w:t>(</w:t>
      </w:r>
      <w:r w:rsidRPr="003C6503">
        <w:rPr>
          <w:lang w:val="ru-RU"/>
        </w:rPr>
        <w:t>почва, повърхностни и подземни води, флора и фауна</w:t>
      </w:r>
      <w:r w:rsidRPr="00A12E14">
        <w:t xml:space="preserve"> ) до степен, водеща до риск за човешкото здраве в резултат от:</w:t>
      </w:r>
    </w:p>
    <w:p w:rsidR="00825906" w:rsidRPr="00A12E14" w:rsidRDefault="00825906" w:rsidP="006E4BC4">
      <w:pPr>
        <w:spacing w:line="288" w:lineRule="auto"/>
        <w:ind w:firstLine="540"/>
        <w:jc w:val="both"/>
      </w:pPr>
      <w:r>
        <w:t xml:space="preserve">- </w:t>
      </w:r>
      <w:r w:rsidRPr="00A12E14">
        <w:t xml:space="preserve">Изоставени неорганизирани сметища </w:t>
      </w:r>
      <w:r>
        <w:t>(</w:t>
      </w:r>
      <w:r w:rsidRPr="00A12E14">
        <w:t>струпване на всякакъв вид отпадъци, най- вече битови и строителни</w:t>
      </w:r>
      <w:r>
        <w:t>)</w:t>
      </w:r>
      <w:r w:rsidRPr="00A12E14">
        <w:t xml:space="preserve"> около населените места;</w:t>
      </w:r>
    </w:p>
    <w:p w:rsidR="00825906" w:rsidRPr="00A12E14" w:rsidRDefault="00825906" w:rsidP="006E4BC4">
      <w:pPr>
        <w:spacing w:line="288" w:lineRule="auto"/>
        <w:ind w:firstLine="540"/>
        <w:jc w:val="both"/>
      </w:pPr>
      <w:r>
        <w:t xml:space="preserve">- </w:t>
      </w:r>
      <w:r w:rsidRPr="00A12E14">
        <w:t>Промишлени отпадъкохранилища с изчерпан капацитет или неконтролирано съхраняване на производствени и опасни отпадъци;</w:t>
      </w:r>
    </w:p>
    <w:p w:rsidR="00825906" w:rsidRPr="00A12E14" w:rsidRDefault="00825906" w:rsidP="006E4BC4">
      <w:pPr>
        <w:spacing w:line="288" w:lineRule="auto"/>
        <w:ind w:firstLine="540"/>
        <w:jc w:val="both"/>
      </w:pPr>
      <w:r>
        <w:t xml:space="preserve">- </w:t>
      </w:r>
      <w:r w:rsidRPr="00A12E14">
        <w:t>Силно замърсени промишлени площадки, действащи или изоставени;</w:t>
      </w:r>
    </w:p>
    <w:p w:rsidR="00825906" w:rsidRPr="00A12E14" w:rsidRDefault="00825906" w:rsidP="006E4BC4">
      <w:pPr>
        <w:spacing w:line="288" w:lineRule="auto"/>
        <w:ind w:firstLine="540"/>
        <w:jc w:val="both"/>
      </w:pPr>
      <w:r>
        <w:t xml:space="preserve">- </w:t>
      </w:r>
      <w:r w:rsidRPr="00A12E14">
        <w:t>Промишлени аварии.</w:t>
      </w:r>
    </w:p>
    <w:p w:rsidR="00825906" w:rsidRPr="00A12E14" w:rsidRDefault="00825906" w:rsidP="00594955">
      <w:pPr>
        <w:spacing w:line="288" w:lineRule="auto"/>
        <w:ind w:firstLine="540"/>
        <w:jc w:val="both"/>
      </w:pPr>
      <w:r w:rsidRPr="00A12E14">
        <w:t>„Наръчник за оценяване и третиране на стари замърсявания в България” – издание МОСВ – 2001 год.</w:t>
      </w:r>
    </w:p>
    <w:p w:rsidR="00825906" w:rsidRPr="00A12E14" w:rsidRDefault="00825906" w:rsidP="00594955">
      <w:pPr>
        <w:spacing w:line="288" w:lineRule="auto"/>
        <w:ind w:firstLine="540"/>
        <w:jc w:val="both"/>
      </w:pPr>
      <w:r w:rsidRPr="00A12E14">
        <w:t>Депонирането на отпадъци остава основния метод за обезвреждане на отпадъци в страната, и в частност на Община Елена, което е породено от една страна от ниската цена на земята, а от друга – поради необходимостта от високи инвестиционни капиталовложения в алтернативни съоръжения за обезвреждане на отпадъците – инсинератори.</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9</w:t>
      </w:r>
      <w:r w:rsidRPr="00A12E14">
        <w:rPr>
          <w:b/>
          <w:bCs/>
        </w:rPr>
        <w:t>. Разработване и прилагане на модерна, многофункционална система за събиране и тр</w:t>
      </w:r>
      <w:r>
        <w:rPr>
          <w:b/>
          <w:bCs/>
        </w:rPr>
        <w:t>анспортиране на битови отпадъци:</w:t>
      </w:r>
    </w:p>
    <w:p w:rsidR="00825906" w:rsidRPr="00A12E14" w:rsidRDefault="00825906" w:rsidP="00594955">
      <w:pPr>
        <w:spacing w:line="288" w:lineRule="auto"/>
        <w:ind w:firstLine="540"/>
        <w:jc w:val="both"/>
      </w:pPr>
      <w:r w:rsidRPr="00A12E14">
        <w:t>Разширяване на обхвата на общинската система за организирано събиране и транспортиране на отпадъци и включване на по- малките населени места е основна задача на общинската политика по управление на отпадъците. Развиването на тази система ще се извършва паралелно с въвеждането на системи за разделно събиране</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Система за събиране на битови отпадъци ще се развива в зависимост от плътността на населението, количествата генерирани отпадъци и плановете за развитие на инфраструктурата. Усилията на общинските администрации ще бъдат насочени към:</w:t>
      </w:r>
    </w:p>
    <w:p w:rsidR="00825906" w:rsidRPr="00A12E14" w:rsidRDefault="00825906" w:rsidP="006E4BC4">
      <w:pPr>
        <w:spacing w:line="288" w:lineRule="auto"/>
        <w:ind w:firstLine="540"/>
        <w:jc w:val="both"/>
      </w:pPr>
      <w:r>
        <w:t xml:space="preserve">* </w:t>
      </w:r>
      <w:r w:rsidRPr="00A12E14">
        <w:t>Обхващане на всички населени места в системите за сметосъбиране и сметоизвозване;</w:t>
      </w:r>
    </w:p>
    <w:p w:rsidR="00825906" w:rsidRPr="00A12E14" w:rsidRDefault="00825906" w:rsidP="006E4BC4">
      <w:pPr>
        <w:spacing w:line="288" w:lineRule="auto"/>
        <w:ind w:firstLine="540"/>
        <w:jc w:val="both"/>
      </w:pPr>
      <w:r>
        <w:t xml:space="preserve">* </w:t>
      </w:r>
      <w:r w:rsidRPr="00A12E14">
        <w:t xml:space="preserve">Осигуряване на съвременни контейнери за събиране </w:t>
      </w:r>
      <w:r w:rsidRPr="003C6503">
        <w:rPr>
          <w:lang w:val="ru-RU"/>
        </w:rPr>
        <w:t>(включително разделно)</w:t>
      </w:r>
      <w:r w:rsidRPr="00A12E14">
        <w:t xml:space="preserve"> на отпадъците и съответното транспортно оборудвате;</w:t>
      </w:r>
    </w:p>
    <w:p w:rsidR="00825906" w:rsidRPr="00A12E14" w:rsidRDefault="00825906" w:rsidP="006E4BC4">
      <w:pPr>
        <w:spacing w:line="288" w:lineRule="auto"/>
        <w:ind w:firstLine="540"/>
        <w:jc w:val="both"/>
      </w:pPr>
      <w:r>
        <w:t xml:space="preserve">* </w:t>
      </w:r>
      <w:r w:rsidRPr="00A12E14">
        <w:t>Оптимизиране на честотата и маршрутите за събиране и транспортиране на битови отпадъци;</w:t>
      </w:r>
    </w:p>
    <w:p w:rsidR="00825906" w:rsidRPr="00A12E14" w:rsidRDefault="00825906" w:rsidP="006E4BC4">
      <w:pPr>
        <w:spacing w:line="288" w:lineRule="auto"/>
        <w:ind w:firstLine="540"/>
        <w:jc w:val="both"/>
      </w:pPr>
      <w:r>
        <w:t xml:space="preserve">* </w:t>
      </w:r>
      <w:r w:rsidRPr="00A12E14">
        <w:t>Въвеждане на практики и системи за разделяне на рециклируеми материали, биоразградими отпадъци, едрогабаритни отпадъци;</w:t>
      </w:r>
    </w:p>
    <w:p w:rsidR="00825906" w:rsidRPr="00A12E14" w:rsidRDefault="00825906" w:rsidP="006E4BC4">
      <w:pPr>
        <w:spacing w:line="288" w:lineRule="auto"/>
        <w:ind w:firstLine="540"/>
        <w:jc w:val="both"/>
      </w:pPr>
      <w:r>
        <w:t xml:space="preserve">* </w:t>
      </w:r>
      <w:r w:rsidRPr="00A12E14">
        <w:t>Информиране на обществеността.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10</w:t>
      </w:r>
      <w:r w:rsidRPr="00A12E14">
        <w:rPr>
          <w:b/>
          <w:bCs/>
        </w:rPr>
        <w:t>. Разработване и прилагане на системи</w:t>
      </w:r>
      <w:r>
        <w:rPr>
          <w:b/>
          <w:bCs/>
        </w:rPr>
        <w:t xml:space="preserve"> за събиране на опасни отпадъци:</w:t>
      </w:r>
    </w:p>
    <w:p w:rsidR="00825906" w:rsidRPr="00A12E14" w:rsidRDefault="00825906" w:rsidP="00594955">
      <w:pPr>
        <w:spacing w:line="288" w:lineRule="auto"/>
        <w:ind w:firstLine="540"/>
        <w:jc w:val="both"/>
      </w:pPr>
      <w:r w:rsidRPr="00A12E14">
        <w:t>Отчита се необходимостта от съществено подобряване на съществуващите практики за управление на масово разпространени опасни отпадъци като батерии, оловно – кисели акумулатори, отработени масла, луминесцентни лампи и части от излезли от употреба МПС. Условията за тяхното събиране, съхранение и третиране трябва да бъдат подобрени значително, за да се достигнат действащите технически стандарти.</w:t>
      </w:r>
    </w:p>
    <w:p w:rsidR="00825906" w:rsidRPr="00A12E14" w:rsidRDefault="00825906" w:rsidP="00594955">
      <w:pPr>
        <w:spacing w:line="288" w:lineRule="auto"/>
        <w:ind w:firstLine="540"/>
        <w:jc w:val="both"/>
      </w:pPr>
      <w:r w:rsidRPr="00A12E14">
        <w:t>Съгласно Националната програма за управление на дейностите по отпадъците компетентните органи трябва да пристъпят към преоценка на издадените разрешения за събиране и последващо третиране на опасни отпадъци. Целта на тази преоценка ще бъде да се гарантира, че всеки притежател на разрешение има в наличност необходимото качествено техническо оборудване, транспортни средства и квалифициран персонал, които да му позволяват да събира и третира отпадъците, без да се допуска увреждане на човешкото здраве и околната среда.</w:t>
      </w:r>
    </w:p>
    <w:p w:rsidR="00825906"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11</w:t>
      </w:r>
      <w:r w:rsidRPr="00A12E14">
        <w:rPr>
          <w:b/>
          <w:bCs/>
        </w:rPr>
        <w:t>. Екологосъобр</w:t>
      </w:r>
      <w:r>
        <w:rPr>
          <w:b/>
          <w:bCs/>
        </w:rPr>
        <w:t>азно обезвреждане на отпадъците:</w:t>
      </w:r>
    </w:p>
    <w:p w:rsidR="00825906" w:rsidRPr="00A12E14" w:rsidRDefault="00825906" w:rsidP="00594955">
      <w:pPr>
        <w:spacing w:line="288" w:lineRule="auto"/>
        <w:ind w:firstLine="540"/>
        <w:jc w:val="both"/>
      </w:pPr>
      <w:r w:rsidRPr="00A12E14">
        <w:t xml:space="preserve">Внедряването на системи за събиране на опасни отпадъци от бита </w:t>
      </w:r>
      <w:r w:rsidRPr="003C6503">
        <w:rPr>
          <w:lang w:val="ru-RU"/>
        </w:rPr>
        <w:t>(</w:t>
      </w:r>
      <w:r w:rsidRPr="00A12E14">
        <w:t>батерии, акумулатори, луминисцентни лампи, малограмажни химически отпадъци, лекарства и др.</w:t>
      </w:r>
      <w:r w:rsidRPr="003C6503">
        <w:rPr>
          <w:lang w:val="ru-RU"/>
        </w:rPr>
        <w:t>) ще намали</w:t>
      </w:r>
      <w:r w:rsidRPr="00A12E14">
        <w:t xml:space="preserve"> общото количество на опасни вещества, съдържащи се в потока на битовите отпадъци.</w:t>
      </w:r>
    </w:p>
    <w:p w:rsidR="00825906" w:rsidRPr="00A12E14" w:rsidRDefault="00825906" w:rsidP="00594955">
      <w:pPr>
        <w:spacing w:line="288" w:lineRule="auto"/>
        <w:ind w:firstLine="540"/>
        <w:jc w:val="both"/>
      </w:pPr>
      <w:r w:rsidRPr="00A12E14">
        <w:t>Обезвреждането на отпадъците следва да бъде извършвано без риск за човешкото здраве и околната среда. Към момента на изготвяне на програмата депонирането е основен метод за обезвреждане на отпадъци не само на територията на община Елена, но и в цялата страна.</w:t>
      </w:r>
    </w:p>
    <w:p w:rsidR="00825906" w:rsidRPr="00A12E14" w:rsidRDefault="00825906" w:rsidP="00594955">
      <w:pPr>
        <w:spacing w:line="288" w:lineRule="auto"/>
        <w:ind w:firstLine="540"/>
        <w:jc w:val="both"/>
      </w:pPr>
      <w:r w:rsidRPr="00A12E14">
        <w:t xml:space="preserve">Позицията на България по преговорите за глава „Околна среда” предвижда за съществуващите депа, които ще бъдат закрити до присъединяването ни в ЕС, да не се прилагат изцяло изискванията за повърхностно запечатване </w:t>
      </w:r>
      <w:r w:rsidRPr="003C6503">
        <w:rPr>
          <w:lang w:val="ru-RU"/>
        </w:rPr>
        <w:t>(т.3.3 от Анекс 1 от Директива 1999/31/ЕС, респективно</w:t>
      </w:r>
      <w:r w:rsidRPr="00A12E14">
        <w:t xml:space="preserve"> т. </w:t>
      </w:r>
      <w:r w:rsidRPr="00A12E14">
        <w:rPr>
          <w:lang w:val="en-US"/>
        </w:rPr>
        <w:t>III</w:t>
      </w:r>
      <w:r>
        <w:rPr>
          <w:lang w:val="ru-RU"/>
        </w:rPr>
        <w:t xml:space="preserve"> </w:t>
      </w:r>
      <w:r w:rsidRPr="00A12E14">
        <w:t>от Приложение №2 към Наредба №8 за условията и изискванията за изграждане и експлоатация на депа и на други съоражения и инсталации за оползотворяване и обезвреждане на отпадъци</w:t>
      </w:r>
      <w:r w:rsidRPr="003C6503">
        <w:rPr>
          <w:lang w:val="ru-RU"/>
        </w:rPr>
        <w:t>)</w:t>
      </w:r>
      <w:r>
        <w:rPr>
          <w:lang w:val="ru-RU"/>
        </w:rPr>
        <w:t xml:space="preserve"> </w:t>
      </w:r>
      <w:r w:rsidRPr="003C6503">
        <w:rPr>
          <w:lang w:val="ru-RU"/>
        </w:rPr>
        <w:t>при условие, че не се допуска риск за човешкото здраве и околната среда.</w:t>
      </w:r>
      <w:r w:rsidRPr="00A12E14">
        <w:t xml:space="preserve"> Съществуващите депа, които не съответстват на изискванията и не са закрити до 2007г. следва да бъдат закрити до 16.07.2009г., като в тези случаи се прилагат изцяло изискванията за повърхностно запечатване на депата. (Писмо от МОСВ с изх. №05-08-2247/04.09.2003г.)</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Осигуряване на достатъчни</w:t>
      </w:r>
      <w:r>
        <w:rPr>
          <w:b/>
          <w:bCs/>
        </w:rPr>
        <w:t xml:space="preserve"> и надеждни данни за отпадъците:</w:t>
      </w:r>
      <w:r w:rsidRPr="00A12E14">
        <w:rPr>
          <w:b/>
          <w:bCs/>
        </w:rPr>
        <w:t xml:space="preserve"> </w:t>
      </w:r>
    </w:p>
    <w:p w:rsidR="00825906" w:rsidRPr="00A12E14" w:rsidRDefault="00825906" w:rsidP="00594955">
      <w:pPr>
        <w:spacing w:line="288" w:lineRule="auto"/>
        <w:ind w:firstLine="540"/>
        <w:jc w:val="both"/>
      </w:pPr>
      <w:r w:rsidRPr="00A12E14">
        <w:t>Осигуряването на достатъчна и достоверна информация за образуването, съхранението, оползотворяването и обезвреждането на отпадъци е необходимо условие за осигуряване на планиране и контрол на дейностите по управление на отпадъците.</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12</w:t>
      </w:r>
      <w:r w:rsidRPr="00A12E14">
        <w:rPr>
          <w:b/>
          <w:bCs/>
        </w:rPr>
        <w:t>. Работа с общ</w:t>
      </w:r>
      <w:r>
        <w:rPr>
          <w:b/>
          <w:bCs/>
        </w:rPr>
        <w:t>ествеността:</w:t>
      </w:r>
    </w:p>
    <w:p w:rsidR="00825906" w:rsidRPr="00A12E14" w:rsidRDefault="00825906" w:rsidP="00594955">
      <w:pPr>
        <w:spacing w:line="288" w:lineRule="auto"/>
        <w:ind w:firstLine="540"/>
        <w:jc w:val="both"/>
      </w:pPr>
      <w:r w:rsidRPr="00A12E14">
        <w:t>Участието на обществеността в процеса на управление на отпадъците в настоящия момент е слабо изразено. То се свежда до проявяването на активност предимно в подаването на сигнали и оплаквания, свързани със събирането и извозването на битовите отпадъци, както и изхвърлянето на такива на неорганизираните за целта места.</w:t>
      </w:r>
    </w:p>
    <w:p w:rsidR="00825906" w:rsidRPr="00A12E14" w:rsidRDefault="00825906" w:rsidP="00594955">
      <w:pPr>
        <w:spacing w:line="288" w:lineRule="auto"/>
        <w:ind w:firstLine="540"/>
        <w:jc w:val="both"/>
      </w:pPr>
      <w:r w:rsidRPr="00A12E14">
        <w:t>Всеобщо е впечатлението на гражданите, че дейността по събирането и извозването на отпадъците е подценено от общината, не се заделят необходимите средства и не се полагат необходимите грижи в тази област. В същото време обществеността проявява безотговорно отношение по този въпрос. На лице е ниска екологична култура, това се изразява в замърсяването на обществените места- улици, площадки, паркове и др. с битови и строителни отпадъци. Замърсени с отпадъци са и пасищата, поречията на водните течения, местата покрай пътищата и историческите местности.</w:t>
      </w:r>
    </w:p>
    <w:p w:rsidR="00825906" w:rsidRPr="00A12E14" w:rsidRDefault="00825906" w:rsidP="00594955">
      <w:pPr>
        <w:spacing w:line="288" w:lineRule="auto"/>
        <w:ind w:firstLine="540"/>
        <w:jc w:val="both"/>
      </w:pPr>
      <w:r w:rsidRPr="00A12E14">
        <w:t>Обществеността не оказва необходимото съдействие за намаляване на образуваните отпадъци. Гражданите са на мнение, че някой друг трябва да се занимава с почистването, защото те плащат за това и могат безнаказано и безразборно да замърсяват.</w:t>
      </w:r>
    </w:p>
    <w:p w:rsidR="00825906" w:rsidRPr="00A12E14" w:rsidRDefault="00825906" w:rsidP="00594955">
      <w:pPr>
        <w:spacing w:line="288" w:lineRule="auto"/>
        <w:ind w:firstLine="540"/>
        <w:jc w:val="both"/>
      </w:pPr>
      <w:r w:rsidRPr="00A12E14">
        <w:t>Това налага необходимостта от продължителни образователни програми на всички нива, рекламни и информационни материали за повишаване на екологичната култура.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Достъпът до информация, повишаването на културата на обществото, участието му при вземане на решения и привличането му като партньор в процеса на управление на отпадъците е ключов момент, предопределящ до голяма степен успешната реализация на програмата.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t>Информиране и проучване на мнението на обществеността.</w:t>
      </w:r>
    </w:p>
    <w:p w:rsidR="00825906" w:rsidRPr="00A12E14" w:rsidRDefault="00825906" w:rsidP="006E4BC4">
      <w:pPr>
        <w:spacing w:line="288" w:lineRule="auto"/>
        <w:ind w:firstLine="540"/>
        <w:jc w:val="both"/>
      </w:pPr>
      <w:r>
        <w:t xml:space="preserve">* </w:t>
      </w:r>
      <w:r w:rsidRPr="00A12E14">
        <w:t>Системно информиране на обществеността чрез местните медии за всички предстоящи действия, програми и проекти, касаещи управлението на отпадъците.</w:t>
      </w:r>
    </w:p>
    <w:p w:rsidR="00825906" w:rsidRPr="00A12E14" w:rsidRDefault="00825906" w:rsidP="006E4BC4">
      <w:pPr>
        <w:spacing w:line="288" w:lineRule="auto"/>
        <w:ind w:firstLine="540"/>
        <w:jc w:val="both"/>
      </w:pPr>
      <w:r>
        <w:t xml:space="preserve">* </w:t>
      </w:r>
      <w:r w:rsidRPr="00A12E14">
        <w:t>Издаване и разпространение на информационни материали за популяризиране на предприетите действия.</w:t>
      </w:r>
    </w:p>
    <w:p w:rsidR="00825906" w:rsidRPr="00A12E14" w:rsidRDefault="00825906" w:rsidP="00594955">
      <w:pPr>
        <w:spacing w:line="288" w:lineRule="auto"/>
        <w:ind w:firstLine="540"/>
        <w:jc w:val="both"/>
      </w:pPr>
      <w:r w:rsidRPr="00A12E14">
        <w:t>Обучение на обществеността.</w:t>
      </w:r>
    </w:p>
    <w:p w:rsidR="00825906" w:rsidRPr="00A12E14" w:rsidRDefault="00825906" w:rsidP="006E4BC4">
      <w:pPr>
        <w:spacing w:line="288" w:lineRule="auto"/>
        <w:ind w:firstLine="540"/>
        <w:jc w:val="both"/>
      </w:pPr>
      <w:r>
        <w:t xml:space="preserve">* </w:t>
      </w:r>
      <w:r w:rsidRPr="00A12E14">
        <w:t>Организиране на посещения на обекти, съоръжения и инсталации свързани с третирането на отпадъците от ученици, студенти и членове на младежки клубове.</w:t>
      </w:r>
    </w:p>
    <w:p w:rsidR="00825906" w:rsidRPr="00A12E14" w:rsidRDefault="00825906" w:rsidP="006E4BC4">
      <w:pPr>
        <w:spacing w:line="288" w:lineRule="auto"/>
        <w:ind w:firstLine="540"/>
        <w:jc w:val="both"/>
      </w:pPr>
      <w:r>
        <w:t xml:space="preserve">* </w:t>
      </w:r>
      <w:r w:rsidRPr="00A12E14">
        <w:t>Подготовка и разпространение на материали насърчаващи минимизирането, рециклирането и оползотворяването на отпадъците и повторната употреба на опаковките.</w:t>
      </w:r>
    </w:p>
    <w:p w:rsidR="00825906" w:rsidRPr="00A12E14" w:rsidRDefault="00825906" w:rsidP="006E4BC4">
      <w:pPr>
        <w:spacing w:line="288" w:lineRule="auto"/>
        <w:ind w:firstLine="540"/>
        <w:jc w:val="both"/>
      </w:pPr>
      <w:r>
        <w:t xml:space="preserve">* </w:t>
      </w:r>
      <w:r w:rsidRPr="00A12E14">
        <w:t>Подготовка на материали за обучение за пряко участие в разделното събиране на отпадъците, чрез онагледяване на процесите.</w:t>
      </w:r>
    </w:p>
    <w:p w:rsidR="00825906" w:rsidRPr="00A12E14" w:rsidRDefault="00825906" w:rsidP="006E4BC4">
      <w:pPr>
        <w:spacing w:line="288" w:lineRule="auto"/>
        <w:ind w:firstLine="540"/>
        <w:jc w:val="both"/>
      </w:pPr>
      <w:r>
        <w:t xml:space="preserve">* </w:t>
      </w:r>
      <w:r w:rsidRPr="00A12E14">
        <w:t>Организиране на акции за пролетно и есенно почистване и озеленяване на районите в и около училищата и детските градини.</w:t>
      </w:r>
    </w:p>
    <w:p w:rsidR="00825906" w:rsidRPr="00A12E14" w:rsidRDefault="00825906" w:rsidP="006E4BC4">
      <w:pPr>
        <w:spacing w:line="288" w:lineRule="auto"/>
        <w:ind w:firstLine="540"/>
        <w:jc w:val="both"/>
      </w:pPr>
      <w:r>
        <w:t xml:space="preserve">* </w:t>
      </w:r>
      <w:r w:rsidRPr="00A12E14">
        <w:t>Провеждане на конкурси в различни области на изкуството за творби свързани с управлението на отпадъците.</w:t>
      </w:r>
    </w:p>
    <w:p w:rsidR="00825906" w:rsidRPr="00A12E14" w:rsidRDefault="00825906" w:rsidP="006E4BC4">
      <w:pPr>
        <w:spacing w:line="288" w:lineRule="auto"/>
        <w:ind w:firstLine="540"/>
        <w:jc w:val="both"/>
      </w:pPr>
      <w:r>
        <w:t xml:space="preserve">* </w:t>
      </w:r>
      <w:r w:rsidRPr="00A12E14">
        <w:t>Подготовка на материали за вредата от опасните отпадъци от бита.</w:t>
      </w:r>
    </w:p>
    <w:p w:rsidR="00825906" w:rsidRPr="00A12E14" w:rsidRDefault="00825906" w:rsidP="00594955">
      <w:pPr>
        <w:spacing w:line="288" w:lineRule="auto"/>
        <w:ind w:firstLine="540"/>
        <w:jc w:val="both"/>
      </w:pPr>
      <w:r w:rsidRPr="00A12E14">
        <w:t>Въвличане на обществеността в участие в процесите.</w:t>
      </w:r>
    </w:p>
    <w:p w:rsidR="00825906" w:rsidRPr="00A12E14" w:rsidRDefault="00825906" w:rsidP="006E4BC4">
      <w:pPr>
        <w:spacing w:line="288" w:lineRule="auto"/>
        <w:ind w:firstLine="540"/>
        <w:jc w:val="both"/>
      </w:pPr>
      <w:r>
        <w:t xml:space="preserve">* </w:t>
      </w:r>
      <w:r w:rsidRPr="00A12E14">
        <w:t>Провеждане на обществено обсъждане на програмата за управление на отпадъците.</w:t>
      </w:r>
    </w:p>
    <w:p w:rsidR="00825906" w:rsidRPr="00A12E14" w:rsidRDefault="00825906" w:rsidP="006E4BC4">
      <w:pPr>
        <w:spacing w:line="288" w:lineRule="auto"/>
        <w:ind w:firstLine="540"/>
        <w:jc w:val="both"/>
      </w:pPr>
      <w:r>
        <w:t xml:space="preserve">* </w:t>
      </w:r>
      <w:r w:rsidRPr="00A12E14">
        <w:t>Създаване на обстановка на партньорство между бизнеса, обществеността и общинската администрация за по- ефективно решаване на проблемите.</w:t>
      </w:r>
    </w:p>
    <w:p w:rsidR="00825906" w:rsidRPr="00A12E14" w:rsidRDefault="00825906" w:rsidP="006E4BC4">
      <w:pPr>
        <w:spacing w:line="288" w:lineRule="auto"/>
        <w:ind w:firstLine="540"/>
        <w:jc w:val="both"/>
      </w:pPr>
      <w:r>
        <w:t xml:space="preserve">* </w:t>
      </w:r>
      <w:r w:rsidRPr="00A12E14">
        <w:t>Привличане на обществеността за участие в различни инициативи за почистване на града.</w:t>
      </w:r>
    </w:p>
    <w:p w:rsidR="00825906" w:rsidRPr="00A12E14" w:rsidRDefault="00825906" w:rsidP="006E4BC4">
      <w:pPr>
        <w:spacing w:line="288" w:lineRule="auto"/>
        <w:ind w:firstLine="540"/>
        <w:jc w:val="both"/>
      </w:pPr>
      <w:r>
        <w:t xml:space="preserve">* </w:t>
      </w:r>
      <w:r w:rsidRPr="00A12E14">
        <w:t>Подобряване на работата между общинската администрация и неправителствените организации в областта на управление на отпадъците.</w:t>
      </w:r>
    </w:p>
    <w:p w:rsidR="00825906" w:rsidRPr="00A12E14" w:rsidRDefault="00825906" w:rsidP="006E4BC4">
      <w:pPr>
        <w:spacing w:line="288" w:lineRule="auto"/>
        <w:ind w:firstLine="540"/>
        <w:jc w:val="both"/>
      </w:pPr>
      <w:r>
        <w:t xml:space="preserve">* </w:t>
      </w:r>
      <w:r w:rsidRPr="00A12E14">
        <w:t>Повишаване на взаимодействието с медиите;</w:t>
      </w:r>
    </w:p>
    <w:p w:rsidR="00825906" w:rsidRPr="00A12E14" w:rsidRDefault="00825906" w:rsidP="006E4BC4">
      <w:pPr>
        <w:spacing w:line="288" w:lineRule="auto"/>
        <w:jc w:val="both"/>
      </w:pPr>
      <w:r>
        <w:t xml:space="preserve">- </w:t>
      </w:r>
      <w:r w:rsidRPr="00A12E14">
        <w:t>своевременно отразяване на кампаниите проведени с участие на обществеността;</w:t>
      </w:r>
    </w:p>
    <w:p w:rsidR="00825906" w:rsidRPr="00A12E14" w:rsidRDefault="00825906" w:rsidP="006E4BC4">
      <w:pPr>
        <w:spacing w:line="288" w:lineRule="auto"/>
        <w:jc w:val="both"/>
      </w:pPr>
      <w:r>
        <w:t xml:space="preserve">- </w:t>
      </w:r>
      <w:r w:rsidRPr="00A12E14">
        <w:t>своевременно отразяване на действията на общината по приоритетни проекти свързани с управлението на отпадъците.</w:t>
      </w:r>
    </w:p>
    <w:p w:rsidR="00825906" w:rsidRPr="00A12E14" w:rsidRDefault="00825906" w:rsidP="00594955">
      <w:pPr>
        <w:spacing w:line="288" w:lineRule="auto"/>
        <w:ind w:firstLine="540"/>
        <w:jc w:val="both"/>
      </w:pPr>
    </w:p>
    <w:p w:rsidR="00825906" w:rsidRPr="00594955" w:rsidRDefault="00825906" w:rsidP="00594955">
      <w:pPr>
        <w:spacing w:line="288" w:lineRule="auto"/>
        <w:ind w:firstLine="540"/>
        <w:jc w:val="both"/>
        <w:rPr>
          <w:b/>
          <w:bCs/>
        </w:rPr>
      </w:pPr>
      <w:r w:rsidRPr="00A12E14">
        <w:rPr>
          <w:b/>
          <w:bCs/>
        </w:rPr>
        <w:t>Управление на специфични потоци отпадъци, в съответствие с изискванията на националното законодателство</w:t>
      </w:r>
      <w:r>
        <w:rPr>
          <w:b/>
          <w:bCs/>
        </w:rPr>
        <w:t>:</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Луминисцентни лампи:</w:t>
      </w:r>
    </w:p>
    <w:p w:rsidR="00825906" w:rsidRPr="00A12E14" w:rsidRDefault="00825906" w:rsidP="00594955">
      <w:pPr>
        <w:spacing w:line="288" w:lineRule="auto"/>
        <w:ind w:firstLine="540"/>
        <w:jc w:val="both"/>
      </w:pPr>
      <w:r w:rsidRPr="00A12E14">
        <w:t>Към настоящият момент излезлите от употреба лампи се съхраняват разделно в специализирани съдове.</w:t>
      </w:r>
    </w:p>
    <w:p w:rsidR="00825906" w:rsidRPr="00A12E14" w:rsidRDefault="00825906" w:rsidP="00594955">
      <w:pPr>
        <w:spacing w:line="288" w:lineRule="auto"/>
        <w:ind w:firstLine="540"/>
        <w:jc w:val="both"/>
      </w:pPr>
      <w:r w:rsidRPr="00A12E14">
        <w:t>Третирането и транспортирането им ще се извършва съгласно Наредбата за изискванията за пускане на пазара на луминисцентни и други лампи, съдържащи живак, и за третиране и транспортиране на излезли от употреба луминисцентни и други лампи, съдържащи живак, приета с Постановление на МС №260 от 05.12.2000г. Съгласно чл.5 от Наредбата дейностите по събирането, съхраняването, преработването и/или обезвреждането на излезли от употреба лампи се извършват от лица, притежаващи разрешение за дейности по управление на отпадъци по чл.37 от Закона за управление на отпадъците /ЗУО/.</w:t>
      </w:r>
    </w:p>
    <w:p w:rsidR="00825906" w:rsidRPr="00A12E14" w:rsidRDefault="00825906" w:rsidP="00594955">
      <w:pPr>
        <w:spacing w:line="288" w:lineRule="auto"/>
        <w:ind w:firstLine="540"/>
        <w:jc w:val="both"/>
        <w:rPr>
          <w:b/>
          <w:bCs/>
        </w:rPr>
      </w:pPr>
      <w:r>
        <w:rPr>
          <w:b/>
          <w:bCs/>
        </w:rPr>
        <w:t>Батерии и акумулатори:</w:t>
      </w:r>
    </w:p>
    <w:p w:rsidR="00825906" w:rsidRPr="00A12E14" w:rsidRDefault="00825906" w:rsidP="00594955">
      <w:pPr>
        <w:spacing w:line="288" w:lineRule="auto"/>
        <w:ind w:firstLine="540"/>
        <w:jc w:val="both"/>
      </w:pPr>
      <w:r w:rsidRPr="00A12E14">
        <w:t>Предвид значителните количества на произведените и внасяните в страната оловно- кисели акумулатори, подобряването на съществуващите системи за събиране и рециклиране на тези отпадъци ще бъде един от основните приоритети за периода на прилагане на ОПУДО.</w:t>
      </w:r>
    </w:p>
    <w:p w:rsidR="00825906" w:rsidRPr="00A12E14" w:rsidRDefault="00825906" w:rsidP="00594955">
      <w:pPr>
        <w:spacing w:line="288" w:lineRule="auto"/>
        <w:ind w:firstLine="540"/>
        <w:jc w:val="both"/>
      </w:pPr>
      <w:r w:rsidRPr="00A12E14">
        <w:t>Усилията ще бъдат насочени към подобряването на практиките за събиране и намаляването на рисковете за околната среда, произтичащи от неправилно съхранение и третиране на електролита от акумулаторите.</w:t>
      </w:r>
    </w:p>
    <w:p w:rsidR="00825906" w:rsidRPr="00A12E14" w:rsidRDefault="00825906" w:rsidP="00594955">
      <w:pPr>
        <w:spacing w:line="288" w:lineRule="auto"/>
        <w:ind w:firstLine="540"/>
        <w:jc w:val="both"/>
      </w:pPr>
      <w:r w:rsidRPr="00A12E14">
        <w:t>Предвижда се поетапно създаването на схеми за събиране на малки батерии. Националната програма за управление на дейностите по отпадъците предвижда възможности да бъдат финансирани пилотни проекти за въвеждане на такива схеми на общинско ниво.</w:t>
      </w:r>
    </w:p>
    <w:p w:rsidR="00825906" w:rsidRPr="00A12E14" w:rsidRDefault="00825906" w:rsidP="00594955">
      <w:pPr>
        <w:spacing w:line="288" w:lineRule="auto"/>
        <w:ind w:firstLine="540"/>
        <w:jc w:val="both"/>
      </w:pPr>
      <w:r w:rsidRPr="00A12E14">
        <w:t>Прилагането на задължително обратно приемане в местата за продажба и реализация на периодични кампании за събиране, ще бъдат използвани за постигане на по- високи нива на събиране на негодни за употреба батерии.</w:t>
      </w:r>
    </w:p>
    <w:p w:rsidR="00825906" w:rsidRPr="00A12E14" w:rsidRDefault="00825906" w:rsidP="00594955">
      <w:pPr>
        <w:spacing w:line="288" w:lineRule="auto"/>
        <w:ind w:firstLine="540"/>
        <w:jc w:val="both"/>
        <w:rPr>
          <w:i/>
          <w:iCs/>
        </w:rPr>
      </w:pPr>
    </w:p>
    <w:p w:rsidR="00825906" w:rsidRPr="00A12E14" w:rsidRDefault="00825906" w:rsidP="00594955">
      <w:pPr>
        <w:spacing w:line="288" w:lineRule="auto"/>
        <w:ind w:firstLine="540"/>
        <w:jc w:val="both"/>
        <w:rPr>
          <w:i/>
          <w:iCs/>
        </w:rPr>
      </w:pPr>
      <w:r w:rsidRPr="00A12E14">
        <w:rPr>
          <w:b/>
          <w:bCs/>
          <w:i/>
          <w:iCs/>
        </w:rPr>
        <w:t>Решение</w:t>
      </w:r>
      <w:r>
        <w:rPr>
          <w:b/>
          <w:bCs/>
          <w:i/>
          <w:iCs/>
        </w:rPr>
        <w:t xml:space="preserve"> </w:t>
      </w:r>
      <w:r w:rsidRPr="00A12E14">
        <w:rPr>
          <w:i/>
          <w:iCs/>
        </w:rPr>
        <w:t>№</w:t>
      </w:r>
      <w:r>
        <w:rPr>
          <w:i/>
          <w:iCs/>
        </w:rPr>
        <w:t xml:space="preserve"> </w:t>
      </w:r>
      <w:r w:rsidRPr="00A12E14">
        <w:rPr>
          <w:i/>
          <w:iCs/>
        </w:rPr>
        <w:t>59/17.07.2001 г.</w:t>
      </w:r>
    </w:p>
    <w:p w:rsidR="00825906" w:rsidRPr="00A12E14" w:rsidRDefault="00825906" w:rsidP="00594955">
      <w:pPr>
        <w:spacing w:line="288" w:lineRule="auto"/>
        <w:ind w:firstLine="540"/>
        <w:jc w:val="both"/>
        <w:rPr>
          <w:i/>
          <w:iCs/>
        </w:rPr>
      </w:pPr>
      <w:r w:rsidRPr="00A12E14">
        <w:rPr>
          <w:i/>
          <w:iCs/>
        </w:rPr>
        <w:t>ОТНОСНО: Определяне на места за поставяне на съдове за събиране на луминисцентни и други лампи, съдържащи живак в съответствие с Наредбата за изискванията за пускане на пазара на луминисцентни и други лампи, съдържащи живак и за третиране и транспортиране на излезли за употреба луминисцентни и други лампи,съдържащи живак.</w:t>
      </w:r>
    </w:p>
    <w:p w:rsidR="00825906" w:rsidRPr="00A12E14" w:rsidRDefault="00825906" w:rsidP="00594955">
      <w:pPr>
        <w:spacing w:line="288" w:lineRule="auto"/>
        <w:ind w:firstLine="540"/>
        <w:jc w:val="both"/>
        <w:rPr>
          <w:i/>
          <w:iCs/>
        </w:rPr>
      </w:pPr>
    </w:p>
    <w:p w:rsidR="00825906" w:rsidRPr="00A12E14" w:rsidRDefault="00825906" w:rsidP="00594955">
      <w:pPr>
        <w:spacing w:line="288" w:lineRule="auto"/>
        <w:ind w:firstLine="540"/>
        <w:jc w:val="both"/>
        <w:rPr>
          <w:i/>
          <w:iCs/>
        </w:rPr>
      </w:pPr>
      <w:r w:rsidRPr="00A12E14">
        <w:rPr>
          <w:b/>
          <w:bCs/>
          <w:i/>
          <w:iCs/>
        </w:rPr>
        <w:t>Решение</w:t>
      </w:r>
      <w:r>
        <w:rPr>
          <w:b/>
          <w:bCs/>
          <w:i/>
          <w:iCs/>
        </w:rPr>
        <w:t xml:space="preserve"> </w:t>
      </w:r>
      <w:r w:rsidRPr="00A12E14">
        <w:rPr>
          <w:i/>
          <w:iCs/>
        </w:rPr>
        <w:t>№ 60/17.07.2001 г.</w:t>
      </w:r>
    </w:p>
    <w:p w:rsidR="00825906" w:rsidRPr="00A12E14" w:rsidRDefault="00825906" w:rsidP="00594955">
      <w:pPr>
        <w:spacing w:line="288" w:lineRule="auto"/>
        <w:ind w:firstLine="540"/>
        <w:jc w:val="both"/>
        <w:rPr>
          <w:i/>
          <w:iCs/>
        </w:rPr>
      </w:pPr>
      <w:r w:rsidRPr="00A12E14">
        <w:rPr>
          <w:i/>
          <w:iCs/>
        </w:rPr>
        <w:t>ОТНОСНО:</w:t>
      </w:r>
      <w:r>
        <w:rPr>
          <w:i/>
          <w:iCs/>
        </w:rPr>
        <w:t xml:space="preserve"> </w:t>
      </w:r>
      <w:r w:rsidRPr="00A12E14">
        <w:rPr>
          <w:i/>
          <w:iCs/>
        </w:rPr>
        <w:t>Определяне на места за поставяне на съдове за събиране на негодни за употреба батерии и акумулатори, в съответствие с Наредбата за изискванията за производство и пускане на пазара на батерии и акумулатори и за третиране и транспортиране на отпадъци от батерии и акумулатори.</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 xml:space="preserve">Излезли от употреба </w:t>
      </w:r>
      <w:r>
        <w:rPr>
          <w:b/>
          <w:bCs/>
        </w:rPr>
        <w:t>МПС:</w:t>
      </w:r>
    </w:p>
    <w:p w:rsidR="00825906" w:rsidRPr="00A12E14" w:rsidRDefault="00825906" w:rsidP="00594955">
      <w:pPr>
        <w:spacing w:line="288" w:lineRule="auto"/>
        <w:ind w:firstLine="540"/>
        <w:jc w:val="both"/>
      </w:pPr>
      <w:r w:rsidRPr="00A12E14">
        <w:t xml:space="preserve">Прилагането на екологосъобразна система за управлението на излезли от употреба моторни превозни средства </w:t>
      </w:r>
      <w:r w:rsidRPr="003C6503">
        <w:rPr>
          <w:lang w:val="ru-RU"/>
        </w:rPr>
        <w:t>(</w:t>
      </w:r>
      <w:r w:rsidRPr="00A12E14">
        <w:t>ИУМПС) ще бъде допълнително затруднено през следващите години, поради вноса на голям брой автомобили втора употреба и дългия срок за използване на МПС.</w:t>
      </w:r>
    </w:p>
    <w:p w:rsidR="00825906" w:rsidRPr="00A12E14" w:rsidRDefault="00825906" w:rsidP="00594955">
      <w:pPr>
        <w:spacing w:line="288" w:lineRule="auto"/>
        <w:ind w:firstLine="540"/>
        <w:jc w:val="both"/>
      </w:pPr>
      <w:r w:rsidRPr="00A12E14">
        <w:t>Автомобилите ще се събират в площадките за временно съхранение, на територията на съответната община, и след това ще бъдат предавани в центровете за разкомплектоване, които ще бъдат съоръжени със специализирани инсталации за демонтаж.</w:t>
      </w:r>
    </w:p>
    <w:p w:rsidR="00825906"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Отработени масла:</w:t>
      </w:r>
    </w:p>
    <w:p w:rsidR="00825906" w:rsidRPr="00A12E14" w:rsidRDefault="00825906" w:rsidP="00594955">
      <w:pPr>
        <w:spacing w:line="288" w:lineRule="auto"/>
        <w:ind w:firstLine="540"/>
        <w:jc w:val="both"/>
      </w:pPr>
      <w:r w:rsidRPr="00A12E14">
        <w:t>Съдържащите се в маслата опасни вещества, създават опасност за замърсяване на околната среда. Предотвратяването на тези вредни последици следва да се постигне чрез системи и адекватен контрол на материалните потоци и отделяните емисии.</w:t>
      </w:r>
    </w:p>
    <w:p w:rsidR="00825906" w:rsidRPr="00A12E14" w:rsidRDefault="00825906" w:rsidP="00594955">
      <w:pPr>
        <w:spacing w:line="288" w:lineRule="auto"/>
        <w:ind w:firstLine="540"/>
        <w:jc w:val="both"/>
      </w:pPr>
      <w:r w:rsidRPr="00A12E14">
        <w:t>Необходимо е въвеждането на ефективна система за контрол, включваща издаването на разрешения, прилагането на унифицирана документация за удостоверяване на предаването и приемането на отработени масла и отпадъчни нефтопродукти.</w:t>
      </w:r>
    </w:p>
    <w:p w:rsidR="00825906" w:rsidRPr="00A12E14" w:rsidRDefault="00825906" w:rsidP="00594955">
      <w:pPr>
        <w:spacing w:line="288" w:lineRule="auto"/>
        <w:ind w:firstLine="540"/>
        <w:jc w:val="both"/>
      </w:pPr>
      <w:r w:rsidRPr="00A12E14">
        <w:t>Регенерирането на отработени масла е с по- висок приоритет пред използването им като гориво.</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i/>
          <w:iCs/>
        </w:rPr>
      </w:pPr>
      <w:r w:rsidRPr="00A12E14">
        <w:rPr>
          <w:b/>
          <w:bCs/>
          <w:i/>
          <w:iCs/>
        </w:rPr>
        <w:t>Решение</w:t>
      </w:r>
      <w:r>
        <w:rPr>
          <w:b/>
          <w:bCs/>
          <w:i/>
          <w:iCs/>
        </w:rPr>
        <w:t xml:space="preserve"> </w:t>
      </w:r>
      <w:r w:rsidRPr="00A12E14">
        <w:rPr>
          <w:i/>
          <w:iCs/>
        </w:rPr>
        <w:t>№58/17.07.2001 г.</w:t>
      </w:r>
    </w:p>
    <w:p w:rsidR="00825906" w:rsidRPr="00A12E14" w:rsidRDefault="00825906" w:rsidP="00594955">
      <w:pPr>
        <w:spacing w:line="288" w:lineRule="auto"/>
        <w:ind w:firstLine="540"/>
        <w:jc w:val="both"/>
        <w:rPr>
          <w:i/>
          <w:iCs/>
        </w:rPr>
      </w:pPr>
      <w:r w:rsidRPr="00A12E14">
        <w:rPr>
          <w:i/>
          <w:iCs/>
        </w:rPr>
        <w:t>ОТНОСНО:Определяне на места за смяна на моторни масла, в съответствие с Наредбата за изискванията за третиране и транспортиране на отработени масла и отпадъчни нефтопродукти.</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Отпадъци от опаковки:</w:t>
      </w:r>
    </w:p>
    <w:p w:rsidR="00825906" w:rsidRPr="00A12E14" w:rsidRDefault="00825906" w:rsidP="00594955">
      <w:pPr>
        <w:spacing w:line="288" w:lineRule="auto"/>
        <w:ind w:firstLine="540"/>
        <w:jc w:val="both"/>
      </w:pPr>
      <w:r w:rsidRPr="00A12E14">
        <w:t>Опаковането играе важна роля в съвременното производство и предлагане на различни стоки, материали и продукти, което води след себе си до образуване на големи количества отпадъци в домакинствата, търговската сфера, администрацията и промишлеността.</w:t>
      </w:r>
    </w:p>
    <w:p w:rsidR="00825906" w:rsidRPr="00A12E14" w:rsidRDefault="00825906" w:rsidP="00594955">
      <w:pPr>
        <w:spacing w:line="288" w:lineRule="auto"/>
        <w:ind w:firstLine="540"/>
        <w:jc w:val="both"/>
      </w:pPr>
      <w:r w:rsidRPr="00A12E14">
        <w:t>Реализирането на тази цел може да се осъществи посредством:</w:t>
      </w:r>
    </w:p>
    <w:p w:rsidR="00825906" w:rsidRPr="00A12E14" w:rsidRDefault="00825906" w:rsidP="00F93C1F">
      <w:pPr>
        <w:spacing w:line="288" w:lineRule="auto"/>
        <w:jc w:val="both"/>
      </w:pPr>
      <w:r>
        <w:t xml:space="preserve">- </w:t>
      </w:r>
      <w:r w:rsidRPr="00A12E14">
        <w:t>Намаляване на количеството на ге</w:t>
      </w:r>
      <w:r>
        <w:t>нерираните отпадъци от опаковки;</w:t>
      </w:r>
    </w:p>
    <w:p w:rsidR="00825906" w:rsidRPr="00A12E14" w:rsidRDefault="00825906" w:rsidP="00F93C1F">
      <w:pPr>
        <w:spacing w:line="288" w:lineRule="auto"/>
        <w:jc w:val="both"/>
      </w:pPr>
      <w:r>
        <w:t xml:space="preserve">- </w:t>
      </w:r>
      <w:r w:rsidRPr="00A12E14">
        <w:t>Увеличаване на дела на опаковките,</w:t>
      </w:r>
      <w:r>
        <w:t xml:space="preserve"> които се използват многократно;</w:t>
      </w:r>
    </w:p>
    <w:p w:rsidR="00825906" w:rsidRPr="00A12E14" w:rsidRDefault="00825906" w:rsidP="00F93C1F">
      <w:pPr>
        <w:spacing w:line="288" w:lineRule="auto"/>
        <w:jc w:val="both"/>
      </w:pPr>
      <w:r>
        <w:t xml:space="preserve">- </w:t>
      </w:r>
      <w:r w:rsidRPr="00A12E14">
        <w:t>Нарастване на количествата оползотворявани и рециклирани отпадъци от опаковки.</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r w:rsidRPr="00A12E14">
        <w:rPr>
          <w:b/>
          <w:bCs/>
        </w:rPr>
        <w:t>Отпадъци от хуманната медицина</w:t>
      </w:r>
      <w:r>
        <w:rPr>
          <w:b/>
          <w:bCs/>
        </w:rPr>
        <w:t>:</w:t>
      </w:r>
    </w:p>
    <w:p w:rsidR="00825906" w:rsidRPr="00A12E14" w:rsidRDefault="00825906" w:rsidP="00594955">
      <w:pPr>
        <w:spacing w:line="288" w:lineRule="auto"/>
        <w:ind w:firstLine="540"/>
        <w:jc w:val="both"/>
      </w:pPr>
      <w:r w:rsidRPr="00A12E14">
        <w:t>Независимо от факта, че болниците и другите здравни заведения са отговорни за безопасното управление на образуваните отпадъци в резултат на тяхната дейност, считаме за нужно тези отпадъци да бъдат засегнати в ОПУДО поради немалкото си количество, рисковете, които крият за човешкото здраве и необходимостта от прилагане на</w:t>
      </w:r>
      <w:r>
        <w:t xml:space="preserve"> </w:t>
      </w:r>
      <w:r w:rsidRPr="00A12E14">
        <w:t>специфични методи за тяхното третиране. Компетентни да осъществяват контрол по управление на отпадъците от хуманната медицина са Министерството на здравеопазването и РИОКОЗ Велико Търново.</w:t>
      </w:r>
    </w:p>
    <w:p w:rsidR="00825906" w:rsidRPr="00A12E14" w:rsidRDefault="00825906" w:rsidP="00594955">
      <w:pPr>
        <w:spacing w:line="288" w:lineRule="auto"/>
        <w:ind w:firstLine="540"/>
        <w:jc w:val="both"/>
      </w:pPr>
      <w:r w:rsidRPr="00A12E14">
        <w:t>В националната програма за управление на дейностите по отпадъците и Националния план за управление на отпадъците от лечебните заведения приоритет е изграждането на 6 съоръжения за дезинфекция на отпадъците /автоклавни съоръжения/.</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ІІІ</w:t>
      </w:r>
      <w:r w:rsidRPr="00A12E14">
        <w:rPr>
          <w:b/>
          <w:bCs/>
        </w:rPr>
        <w:t>. СЪОР</w:t>
      </w:r>
      <w:r>
        <w:rPr>
          <w:b/>
          <w:bCs/>
        </w:rPr>
        <w:t>ЪЖЕНИЯ ЗА ТРЕТИРАНЕ НА ОТПАДЪЦИ:</w:t>
      </w:r>
    </w:p>
    <w:p w:rsidR="00825906" w:rsidRPr="00A12E14" w:rsidRDefault="00825906" w:rsidP="00594955">
      <w:pPr>
        <w:spacing w:line="288" w:lineRule="auto"/>
        <w:ind w:firstLine="540"/>
        <w:jc w:val="both"/>
        <w:rPr>
          <w:b/>
          <w:bCs/>
        </w:rPr>
      </w:pPr>
      <w:r>
        <w:rPr>
          <w:b/>
          <w:bCs/>
        </w:rPr>
        <w:t>Депо за отпадъци:</w:t>
      </w:r>
    </w:p>
    <w:p w:rsidR="00825906" w:rsidRPr="00A12E14" w:rsidRDefault="00825906" w:rsidP="00594955">
      <w:pPr>
        <w:spacing w:line="288" w:lineRule="auto"/>
        <w:ind w:firstLine="540"/>
        <w:jc w:val="both"/>
      </w:pPr>
      <w:r w:rsidRPr="00A12E14">
        <w:t>Европейската комисия е утвърдила проект за изграждане на 54 регионални депа за обезвреждане на битови отпадъци, на територията на Република България, следвайки регионалния принцип.</w:t>
      </w:r>
    </w:p>
    <w:p w:rsidR="00825906" w:rsidRPr="00A12E14" w:rsidRDefault="00825906" w:rsidP="00594955">
      <w:pPr>
        <w:spacing w:line="288" w:lineRule="auto"/>
        <w:ind w:firstLine="540"/>
        <w:jc w:val="both"/>
      </w:pPr>
      <w:r w:rsidRPr="00A12E14">
        <w:t xml:space="preserve">Нашият регион е избран като потенциален бъдещ ИСПА проект „Регионално управление на отпадъците- В. Търново” на Сдружение „За чисти селища” между общините Велико Търново, Горна Оряховица, Лясковец, Елена, Златарица, Стражица, 75% от средствата за изграждането са осигурени по линия на предприсъединителните фондове на Европейския съюз- програма ИСПА. </w:t>
      </w:r>
    </w:p>
    <w:p w:rsidR="00825906" w:rsidRPr="00A12E14" w:rsidRDefault="00825906" w:rsidP="00594955">
      <w:pPr>
        <w:spacing w:line="288" w:lineRule="auto"/>
        <w:ind w:firstLine="540"/>
        <w:jc w:val="both"/>
      </w:pPr>
      <w:r w:rsidRPr="00A12E14">
        <w:t>Програма ИСПА отпуска под формата на гранд средства, насочени към финансирането на мярката</w:t>
      </w:r>
      <w:r>
        <w:t xml:space="preserve"> </w:t>
      </w:r>
      <w:r w:rsidRPr="00A12E14">
        <w:t>- Номер на мярката: 2000/BG/16/P/PE/002</w:t>
      </w:r>
      <w:r>
        <w:t>.</w:t>
      </w:r>
    </w:p>
    <w:p w:rsidR="00825906" w:rsidRPr="00A12E14" w:rsidRDefault="00825906" w:rsidP="00594955">
      <w:pPr>
        <w:spacing w:line="288" w:lineRule="auto"/>
        <w:ind w:firstLine="540"/>
        <w:jc w:val="both"/>
      </w:pPr>
      <w:r w:rsidRPr="00A12E14">
        <w:t>Мярката отговаря изискванията на следните Директиви на Европейския съюз:</w:t>
      </w:r>
    </w:p>
    <w:p w:rsidR="00825906" w:rsidRPr="00A12E14" w:rsidRDefault="00825906" w:rsidP="00F93C1F">
      <w:pPr>
        <w:spacing w:line="288" w:lineRule="auto"/>
        <w:jc w:val="both"/>
      </w:pPr>
      <w:r>
        <w:t xml:space="preserve">- </w:t>
      </w:r>
      <w:r w:rsidRPr="00A12E14">
        <w:t>Рамкова Директива за отпадъци 75/442 поправена с Директива на ЕС 91/556;</w:t>
      </w:r>
    </w:p>
    <w:p w:rsidR="00825906" w:rsidRPr="00A12E14" w:rsidRDefault="00825906" w:rsidP="00F93C1F">
      <w:pPr>
        <w:spacing w:line="288" w:lineRule="auto"/>
        <w:jc w:val="both"/>
      </w:pPr>
      <w:r>
        <w:t xml:space="preserve">- </w:t>
      </w:r>
      <w:r w:rsidRPr="00A12E14">
        <w:t>Директива на ЕС за опасни отпадъци 91/689;</w:t>
      </w:r>
    </w:p>
    <w:p w:rsidR="00825906" w:rsidRPr="00A12E14" w:rsidRDefault="00825906" w:rsidP="00F93C1F">
      <w:pPr>
        <w:spacing w:line="288" w:lineRule="auto"/>
        <w:jc w:val="both"/>
      </w:pPr>
      <w:r>
        <w:t xml:space="preserve">- </w:t>
      </w:r>
      <w:r w:rsidRPr="00A12E14">
        <w:t>Директива на ЕС за депа за отпадъци 1999/31.</w:t>
      </w:r>
    </w:p>
    <w:p w:rsidR="00825906" w:rsidRPr="00A12E14" w:rsidRDefault="00825906" w:rsidP="00594955">
      <w:pPr>
        <w:spacing w:line="288" w:lineRule="auto"/>
        <w:ind w:firstLine="540"/>
        <w:jc w:val="both"/>
      </w:pPr>
      <w:r w:rsidRPr="00A12E14">
        <w:t>Мярката ще постигне следните цели:</w:t>
      </w:r>
    </w:p>
    <w:p w:rsidR="00825906" w:rsidRPr="00A12E14" w:rsidRDefault="00825906" w:rsidP="00F93C1F">
      <w:pPr>
        <w:spacing w:line="288" w:lineRule="auto"/>
        <w:jc w:val="both"/>
      </w:pPr>
      <w:r>
        <w:t xml:space="preserve">- </w:t>
      </w:r>
      <w:r w:rsidRPr="00A12E14">
        <w:t>затваряне и рехабилитация на някои от най- старите и замърсени депа за отпадъци;</w:t>
      </w:r>
    </w:p>
    <w:p w:rsidR="00825906" w:rsidRPr="00A12E14" w:rsidRDefault="00825906" w:rsidP="00F93C1F">
      <w:pPr>
        <w:spacing w:line="288" w:lineRule="auto"/>
        <w:jc w:val="both"/>
      </w:pPr>
      <w:r>
        <w:t xml:space="preserve">- </w:t>
      </w:r>
      <w:r w:rsidRPr="00A12E14">
        <w:t>възстановяване на площи, използвани за депониране на отпадъци;</w:t>
      </w:r>
    </w:p>
    <w:p w:rsidR="00825906" w:rsidRPr="00A12E14" w:rsidRDefault="00825906" w:rsidP="00F93C1F">
      <w:pPr>
        <w:spacing w:line="288" w:lineRule="auto"/>
        <w:jc w:val="both"/>
      </w:pPr>
      <w:r>
        <w:t xml:space="preserve">- </w:t>
      </w:r>
      <w:r w:rsidRPr="00A12E14">
        <w:t>подобряване състоянието но околната среда в региона;</w:t>
      </w:r>
    </w:p>
    <w:p w:rsidR="00825906" w:rsidRPr="00A12E14" w:rsidRDefault="00825906" w:rsidP="00F93C1F">
      <w:pPr>
        <w:spacing w:line="288" w:lineRule="auto"/>
        <w:jc w:val="both"/>
      </w:pPr>
      <w:r>
        <w:t xml:space="preserve">- </w:t>
      </w:r>
      <w:r w:rsidRPr="00A12E14">
        <w:t>подобряване здравето на хората, живеещи в общините, обслужване от депата;</w:t>
      </w:r>
    </w:p>
    <w:p w:rsidR="00825906" w:rsidRPr="00A12E14" w:rsidRDefault="00825906" w:rsidP="00F93C1F">
      <w:pPr>
        <w:spacing w:line="288" w:lineRule="auto"/>
        <w:jc w:val="both"/>
      </w:pPr>
      <w:r>
        <w:t xml:space="preserve">- </w:t>
      </w:r>
      <w:r w:rsidRPr="00A12E14">
        <w:t>подобряване на мониторинга и контрола на Регионалното депо.</w:t>
      </w:r>
    </w:p>
    <w:p w:rsidR="00825906" w:rsidRPr="00A12E14" w:rsidRDefault="00825906" w:rsidP="00594955">
      <w:pPr>
        <w:spacing w:line="288" w:lineRule="auto"/>
        <w:ind w:firstLine="540"/>
        <w:jc w:val="both"/>
      </w:pPr>
      <w:r w:rsidRPr="00A12E14">
        <w:t>Въпреки, че ползите от тази мярка са трудни за количествено определяне, предполагаемите екологични и социални ползи са значителни и ще са следните:</w:t>
      </w:r>
    </w:p>
    <w:p w:rsidR="00825906" w:rsidRPr="00A12E14" w:rsidRDefault="00825906" w:rsidP="00F93C1F">
      <w:pPr>
        <w:spacing w:line="288" w:lineRule="auto"/>
        <w:jc w:val="both"/>
      </w:pPr>
      <w:r>
        <w:t xml:space="preserve">- </w:t>
      </w:r>
      <w:r w:rsidRPr="00A12E14">
        <w:t>ще има значителни подобрения на околната среда и човешкото здраве на местно ниво чрез намаляване на екологичното замърсяване от твърди отпадъци;</w:t>
      </w:r>
    </w:p>
    <w:p w:rsidR="00825906" w:rsidRPr="00A12E14" w:rsidRDefault="00825906" w:rsidP="00F93C1F">
      <w:pPr>
        <w:spacing w:line="288" w:lineRule="auto"/>
        <w:jc w:val="both"/>
      </w:pPr>
      <w:r>
        <w:t xml:space="preserve">- </w:t>
      </w:r>
      <w:r w:rsidRPr="00A12E14">
        <w:t>очаква се намаляване на замърсяването на подпочвените води и почвите, както и ограничаване на потенциалните щети върху биоразнообразието в региона.</w:t>
      </w:r>
    </w:p>
    <w:p w:rsidR="00825906" w:rsidRPr="00A12E14" w:rsidRDefault="00825906" w:rsidP="00F93C1F">
      <w:pPr>
        <w:spacing w:line="288" w:lineRule="auto"/>
        <w:jc w:val="both"/>
      </w:pPr>
      <w:r>
        <w:t xml:space="preserve">- </w:t>
      </w:r>
      <w:r w:rsidRPr="00A12E14">
        <w:t>проекта ще помогне</w:t>
      </w:r>
      <w:r>
        <w:t xml:space="preserve"> </w:t>
      </w:r>
      <w:r w:rsidRPr="00A12E14">
        <w:t>България да отговори на изискванията за присъединяване към ЕС, запознавайки се</w:t>
      </w:r>
      <w:r>
        <w:t xml:space="preserve"> </w:t>
      </w:r>
      <w:r w:rsidRPr="00A12E14">
        <w:t>със законодателството на ЕС в областта на околната среда, и в крайна сметка ще има положително въздействие върху макроикономическия растеж.</w:t>
      </w:r>
    </w:p>
    <w:p w:rsidR="00825906" w:rsidRPr="00A12E14" w:rsidRDefault="00825906" w:rsidP="00594955">
      <w:pPr>
        <w:spacing w:line="288" w:lineRule="auto"/>
        <w:ind w:firstLine="540"/>
        <w:jc w:val="both"/>
      </w:pPr>
      <w:r w:rsidRPr="00A12E14">
        <w:t>Предложени са няколко терена за бъдеща площадка за изграждането на „Регионално депо” на Сдружение „За чисти селища” между общините Велико Търново, Горна Оряховица, Лясковец, Елена, Златарица и Стражица. Площадките, които са предложени са: Мерданя юг и Мерданя югоизток, които са слети и образуват една площадка, обозначена като № 8/9, на която са извършени геоложки, инженерно- геоложки и хидроложки проучвания от ГеоКомплекс ООД София по поръчка на МОСВ по реда на ЗОП, находище „Танова могила” в землищата на община Лясковец и терен в местността Корнежа около 300 дка, в землището на община Златарица.</w:t>
      </w:r>
    </w:p>
    <w:p w:rsidR="00825906" w:rsidRPr="00A12E14" w:rsidRDefault="00825906" w:rsidP="00594955">
      <w:pPr>
        <w:spacing w:line="288" w:lineRule="auto"/>
        <w:ind w:firstLine="540"/>
        <w:jc w:val="both"/>
      </w:pPr>
      <w:r w:rsidRPr="00A12E14">
        <w:t>Депонирането на битови и производствени неопасни отпадъци ще се извършва в общи клетки, а строителните отпадъци ще се депонират в отделна клетка. Дейностите по депонирането ще се извършват в следния технологичен ред:</w:t>
      </w:r>
    </w:p>
    <w:p w:rsidR="00825906" w:rsidRPr="00A12E14" w:rsidRDefault="00825906" w:rsidP="00F93C1F">
      <w:pPr>
        <w:spacing w:line="288" w:lineRule="auto"/>
        <w:jc w:val="both"/>
      </w:pPr>
      <w:r>
        <w:t xml:space="preserve">- </w:t>
      </w:r>
      <w:r w:rsidRPr="00A12E14">
        <w:t>подготовка на клетката за депониране;</w:t>
      </w:r>
    </w:p>
    <w:p w:rsidR="00825906" w:rsidRPr="00A12E14" w:rsidRDefault="00825906" w:rsidP="00F93C1F">
      <w:pPr>
        <w:spacing w:line="288" w:lineRule="auto"/>
        <w:jc w:val="both"/>
      </w:pPr>
      <w:r>
        <w:t xml:space="preserve">- </w:t>
      </w:r>
      <w:r w:rsidRPr="00A12E14">
        <w:t>разтоварване на отпадъците;</w:t>
      </w:r>
    </w:p>
    <w:p w:rsidR="00825906" w:rsidRPr="00A12E14" w:rsidRDefault="00825906" w:rsidP="00F93C1F">
      <w:pPr>
        <w:spacing w:line="288" w:lineRule="auto"/>
        <w:jc w:val="both"/>
      </w:pPr>
      <w:r>
        <w:t xml:space="preserve">- </w:t>
      </w:r>
      <w:r w:rsidRPr="00A12E14">
        <w:t>разстилане на отпадъците;</w:t>
      </w:r>
    </w:p>
    <w:p w:rsidR="00825906" w:rsidRPr="00A12E14" w:rsidRDefault="00825906" w:rsidP="00F93C1F">
      <w:pPr>
        <w:spacing w:line="288" w:lineRule="auto"/>
        <w:jc w:val="both"/>
      </w:pPr>
      <w:r>
        <w:t xml:space="preserve">- </w:t>
      </w:r>
      <w:r w:rsidRPr="00A12E14">
        <w:t>уплътняване;</w:t>
      </w:r>
    </w:p>
    <w:p w:rsidR="00825906" w:rsidRPr="00A12E14" w:rsidRDefault="00825906" w:rsidP="00F93C1F">
      <w:pPr>
        <w:spacing w:line="288" w:lineRule="auto"/>
        <w:jc w:val="both"/>
      </w:pPr>
      <w:r>
        <w:t xml:space="preserve">- </w:t>
      </w:r>
      <w:r w:rsidRPr="00A12E14">
        <w:t>полагане на междинен изолиращ слой.</w:t>
      </w:r>
    </w:p>
    <w:p w:rsidR="00825906" w:rsidRPr="00A12E14" w:rsidRDefault="00825906" w:rsidP="00594955">
      <w:pPr>
        <w:spacing w:line="288" w:lineRule="auto"/>
        <w:ind w:firstLine="540"/>
        <w:jc w:val="both"/>
      </w:pPr>
      <w:r w:rsidRPr="00A12E14">
        <w:t>При достигане на проектното ниво на депото се изпълнява горния изолиращ екран.</w:t>
      </w:r>
    </w:p>
    <w:p w:rsidR="00825906" w:rsidRPr="00A12E14" w:rsidRDefault="00825906" w:rsidP="00594955">
      <w:pPr>
        <w:spacing w:line="288" w:lineRule="auto"/>
        <w:ind w:firstLine="540"/>
        <w:jc w:val="both"/>
      </w:pPr>
      <w:r w:rsidRPr="00A12E14">
        <w:t>Изграждането на депото ще се извършва и експлоатира съгласно изискванията на действащото законодателство.</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ІV</w:t>
      </w:r>
      <w:r w:rsidRPr="00A12E14">
        <w:rPr>
          <w:b/>
          <w:bCs/>
        </w:rPr>
        <w:t xml:space="preserve">. РЕШЕНИЯ ЗА УПРАВЛЕНИЕ НА ДЕЙНОСТИТЕ ПО </w:t>
      </w:r>
      <w:r>
        <w:rPr>
          <w:b/>
          <w:bCs/>
        </w:rPr>
        <w:t>ОТПАДЪЦИТЕ:</w:t>
      </w:r>
    </w:p>
    <w:p w:rsidR="00825906" w:rsidRPr="00A12E14" w:rsidRDefault="00825906" w:rsidP="00594955">
      <w:pPr>
        <w:spacing w:line="288" w:lineRule="auto"/>
        <w:ind w:firstLine="540"/>
        <w:jc w:val="both"/>
        <w:rPr>
          <w:b/>
          <w:bCs/>
        </w:rPr>
      </w:pPr>
      <w:r w:rsidRPr="00A12E14">
        <w:rPr>
          <w:b/>
          <w:bCs/>
        </w:rPr>
        <w:t>Създаване на система за организирано сметосъбиране в кварталите и населените места на територията на община Елена.</w:t>
      </w:r>
    </w:p>
    <w:p w:rsidR="00825906" w:rsidRPr="00A12E14" w:rsidRDefault="00825906" w:rsidP="00594955">
      <w:pPr>
        <w:spacing w:line="288" w:lineRule="auto"/>
        <w:ind w:firstLine="540"/>
        <w:jc w:val="both"/>
      </w:pPr>
      <w:r w:rsidRPr="00A12E14">
        <w:t>Целта е да се въведе система за организирано сметосъбиране и сметоизвозване в населените места на територията на община Елена, която да бъде ефективна в екологично, санитарно- хигиенно и техническо отношение, както и съобразена със специфичния бит на населението в селските райони. Заедно с нейното въвеждане трябва да се въведе и система за разделно събиране на битовите, животинските, растителните отпадъци, пепелта и сгурията. От друга страна системата</w:t>
      </w:r>
      <w:r>
        <w:t xml:space="preserve"> </w:t>
      </w:r>
      <w:r w:rsidRPr="00A12E14">
        <w:t>трябва да бъде социално и икономически поносима, както за общината така и за обслужваното население, независимо, че преминаването към Регионално съоръжение за обезвреждане ще повиши разходите за транспортиране и инвестициите.</w:t>
      </w:r>
    </w:p>
    <w:p w:rsidR="00825906" w:rsidRPr="00A12E14" w:rsidRDefault="00825906" w:rsidP="00594955">
      <w:pPr>
        <w:spacing w:line="288" w:lineRule="auto"/>
        <w:ind w:firstLine="540"/>
        <w:jc w:val="both"/>
      </w:pPr>
      <w:r w:rsidRPr="00A12E14">
        <w:t>Изборът на технология за събирането и извозването на битовите отпадъци се определя в зависимост от следните фактори:</w:t>
      </w:r>
    </w:p>
    <w:p w:rsidR="00825906" w:rsidRPr="00A12E14" w:rsidRDefault="00825906" w:rsidP="00F93C1F">
      <w:pPr>
        <w:spacing w:line="288" w:lineRule="auto"/>
        <w:jc w:val="both"/>
      </w:pPr>
      <w:r>
        <w:t xml:space="preserve">- </w:t>
      </w:r>
      <w:r w:rsidRPr="00A12E14">
        <w:t>етажност и плътност на застрояването;</w:t>
      </w:r>
    </w:p>
    <w:p w:rsidR="00825906" w:rsidRPr="00A12E14" w:rsidRDefault="00825906" w:rsidP="00F93C1F">
      <w:pPr>
        <w:spacing w:line="288" w:lineRule="auto"/>
        <w:jc w:val="both"/>
      </w:pPr>
      <w:r>
        <w:t xml:space="preserve">- </w:t>
      </w:r>
      <w:r w:rsidRPr="00A12E14">
        <w:t>наличието, вида и състоянието на специализираните сметоизвозни автомобили и съдове за твърди битови отпадъци</w:t>
      </w:r>
      <w:r w:rsidRPr="003C6503">
        <w:rPr>
          <w:lang w:val="ru-RU"/>
        </w:rPr>
        <w:t xml:space="preserve"> </w:t>
      </w:r>
      <w:r>
        <w:rPr>
          <w:lang w:val="ru-RU"/>
        </w:rPr>
        <w:t>(</w:t>
      </w:r>
      <w:r w:rsidRPr="00A12E14">
        <w:t>ТБО</w:t>
      </w:r>
      <w:r w:rsidRPr="003C6503">
        <w:rPr>
          <w:lang w:val="ru-RU"/>
        </w:rPr>
        <w:t>)</w:t>
      </w:r>
      <w:r w:rsidRPr="00A12E14">
        <w:t>.</w:t>
      </w:r>
    </w:p>
    <w:p w:rsidR="00825906" w:rsidRPr="00A12E14" w:rsidRDefault="00825906" w:rsidP="00F93C1F">
      <w:pPr>
        <w:spacing w:line="288" w:lineRule="auto"/>
        <w:jc w:val="both"/>
      </w:pPr>
      <w:r>
        <w:t xml:space="preserve">- </w:t>
      </w:r>
      <w:r w:rsidRPr="00A12E14">
        <w:t>приетия начин за обезвреждане и други специфични фактори.</w:t>
      </w:r>
    </w:p>
    <w:p w:rsidR="00825906" w:rsidRPr="00A12E14" w:rsidRDefault="00825906" w:rsidP="00594955">
      <w:pPr>
        <w:spacing w:line="288" w:lineRule="auto"/>
        <w:ind w:firstLine="540"/>
        <w:jc w:val="both"/>
      </w:pPr>
      <w:r w:rsidRPr="00A12E14">
        <w:t>Основните технологии за сметосъбиране и сметоизвозване са три:</w:t>
      </w:r>
    </w:p>
    <w:p w:rsidR="00825906" w:rsidRPr="00A12E14" w:rsidRDefault="00825906" w:rsidP="00F93C1F">
      <w:pPr>
        <w:spacing w:line="288" w:lineRule="auto"/>
        <w:jc w:val="both"/>
      </w:pPr>
      <w:r>
        <w:t xml:space="preserve">- </w:t>
      </w:r>
      <w:r w:rsidRPr="00A12E14">
        <w:t>със сменяеми съдове за събиране на ТБО – пълните съдове се заменят с празни и се извозват с подходящ контейнеровоз до Депото, където се изпразват;</w:t>
      </w:r>
    </w:p>
    <w:p w:rsidR="00825906" w:rsidRPr="00A12E14" w:rsidRDefault="00825906" w:rsidP="00F93C1F">
      <w:pPr>
        <w:spacing w:line="288" w:lineRule="auto"/>
        <w:jc w:val="both"/>
      </w:pPr>
      <w:r>
        <w:t xml:space="preserve">- </w:t>
      </w:r>
      <w:r w:rsidRPr="00A12E14">
        <w:t>с несменяеми съдове- пълните контейнери се изсипват в сметосъбиращият автомобил и се връщат на мястото им.</w:t>
      </w:r>
    </w:p>
    <w:p w:rsidR="00825906" w:rsidRPr="00A12E14" w:rsidRDefault="00825906" w:rsidP="00F93C1F">
      <w:pPr>
        <w:spacing w:line="288" w:lineRule="auto"/>
        <w:jc w:val="both"/>
      </w:pPr>
      <w:r>
        <w:t xml:space="preserve">- </w:t>
      </w:r>
      <w:r w:rsidRPr="00A12E14">
        <w:t>с използване на чували- пълните чували се изхвърлят в сметосъбиращият автомобил и се използват нови.</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Организиране на система за разделно събиране на битови отпадъци на територията на гр. Елена.</w:t>
      </w:r>
    </w:p>
    <w:p w:rsidR="00825906" w:rsidRPr="00A12E14" w:rsidRDefault="00825906" w:rsidP="00594955">
      <w:pPr>
        <w:spacing w:line="288" w:lineRule="auto"/>
        <w:ind w:firstLine="540"/>
        <w:jc w:val="both"/>
      </w:pPr>
      <w:r w:rsidRPr="00A12E14">
        <w:t xml:space="preserve">Разделното събиране ще бъде насочено към отпадъците, които подлежат на рециклиране и за които съществуват мощности за преработка на територията на страната. Към момента това са хартиените и картонените отпадъци </w:t>
      </w:r>
      <w:r>
        <w:t>(</w:t>
      </w:r>
      <w:r w:rsidRPr="00A12E14">
        <w:t>ХКО</w:t>
      </w:r>
      <w:r w:rsidRPr="003C6503">
        <w:rPr>
          <w:lang w:val="ru-RU"/>
        </w:rPr>
        <w:t>)</w:t>
      </w:r>
      <w:r w:rsidRPr="00A12E14">
        <w:t>, пластмасовите отпадъци, стъклените отпадъци и отпадъците от черни и цветни метали. Изискванията към събираните отпадъци, по- горе са както следва: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Хартиени и картонени отпадъци:</w:t>
      </w:r>
    </w:p>
    <w:p w:rsidR="00825906" w:rsidRPr="00A12E14" w:rsidRDefault="00825906" w:rsidP="00594955">
      <w:pPr>
        <w:spacing w:line="288" w:lineRule="auto"/>
        <w:ind w:firstLine="540"/>
        <w:jc w:val="both"/>
      </w:pPr>
      <w:r w:rsidRPr="00A12E14">
        <w:t>Според произхода и предназначението на хартиите и картоните, получените от тях отпадъци могат да бъдат групирани както следва:</w:t>
      </w:r>
    </w:p>
    <w:p w:rsidR="00825906" w:rsidRPr="00A12E14" w:rsidRDefault="00825906" w:rsidP="00E309AD">
      <w:pPr>
        <w:spacing w:line="288" w:lineRule="auto"/>
        <w:ind w:firstLine="540"/>
        <w:jc w:val="both"/>
      </w:pPr>
      <w:r>
        <w:t xml:space="preserve">* </w:t>
      </w:r>
      <w:r w:rsidRPr="00A12E14">
        <w:t>Отпадъци от вълнообразен картон, като транспортни опаковки</w:t>
      </w:r>
      <w:r w:rsidRPr="003C6503">
        <w:rPr>
          <w:lang w:val="ru-RU"/>
        </w:rPr>
        <w:t xml:space="preserve"> </w:t>
      </w:r>
      <w:r>
        <w:rPr>
          <w:lang w:val="ru-RU"/>
        </w:rPr>
        <w:t>(</w:t>
      </w:r>
      <w:r w:rsidRPr="00A12E14">
        <w:t>каси, кашони</w:t>
      </w:r>
      <w:r w:rsidRPr="003C6503">
        <w:rPr>
          <w:lang w:val="ru-RU"/>
        </w:rPr>
        <w:t>) с укрепващи и уплътняващи</w:t>
      </w:r>
      <w:r w:rsidRPr="00A12E14">
        <w:t xml:space="preserve"> елементи- решетки, капаци и др.; други кутии и опаковки и съпътстващите ги включвания пак от вълнообразен картон; тави, капаци за комбинирани транспортни опаковки или палетизирани товари и други;</w:t>
      </w:r>
    </w:p>
    <w:p w:rsidR="00825906" w:rsidRPr="00A12E14" w:rsidRDefault="00825906" w:rsidP="00E309AD">
      <w:pPr>
        <w:spacing w:line="288" w:lineRule="auto"/>
        <w:ind w:firstLine="540"/>
        <w:jc w:val="both"/>
      </w:pPr>
      <w:r>
        <w:t xml:space="preserve">* </w:t>
      </w:r>
      <w:r w:rsidRPr="00A12E14">
        <w:t xml:space="preserve">Отпадъци от гладък картон </w:t>
      </w:r>
      <w:r w:rsidRPr="003C6503">
        <w:rPr>
          <w:lang w:val="ru-RU"/>
        </w:rPr>
        <w:t>(</w:t>
      </w:r>
      <w:r w:rsidRPr="00A12E14">
        <w:t>целулозен, от отпадъчна хартия- сив, от комбинирани влакнести материали, многослоен</w:t>
      </w:r>
      <w:r w:rsidRPr="003C6503">
        <w:rPr>
          <w:lang w:val="ru-RU"/>
        </w:rPr>
        <w:t>). Разпространен е основно</w:t>
      </w:r>
      <w:r w:rsidRPr="00A12E14">
        <w:t xml:space="preserve"> като: картонени опаковки за хранителни продукти, бонбони, цигари, предмети за бита, инструменти и др., както и в полиграфията за корици на книги, тетрадки, папки и др.;</w:t>
      </w:r>
    </w:p>
    <w:p w:rsidR="00825906" w:rsidRPr="00A12E14" w:rsidRDefault="00825906" w:rsidP="00E309AD">
      <w:pPr>
        <w:spacing w:line="288" w:lineRule="auto"/>
        <w:ind w:firstLine="540"/>
        <w:jc w:val="both"/>
      </w:pPr>
      <w:r>
        <w:t xml:space="preserve">* </w:t>
      </w:r>
      <w:r w:rsidRPr="00A12E14">
        <w:t>Отпадъци от хартии за писане и печат- разпространени като: тетрадки, хартия за ксерокс, принтер, книги, списания, документация, нагледни материали и др.;</w:t>
      </w:r>
    </w:p>
    <w:p w:rsidR="00825906" w:rsidRPr="00A12E14" w:rsidRDefault="00825906" w:rsidP="00E309AD">
      <w:pPr>
        <w:spacing w:line="288" w:lineRule="auto"/>
        <w:ind w:firstLine="540"/>
        <w:jc w:val="both"/>
      </w:pPr>
      <w:r>
        <w:t xml:space="preserve">* </w:t>
      </w:r>
      <w:r w:rsidRPr="00A12E14">
        <w:t>Стари вестници;</w:t>
      </w:r>
    </w:p>
    <w:p w:rsidR="00825906" w:rsidRPr="00A12E14" w:rsidRDefault="00825906" w:rsidP="00E309AD">
      <w:pPr>
        <w:spacing w:line="288" w:lineRule="auto"/>
        <w:ind w:firstLine="540"/>
        <w:jc w:val="both"/>
      </w:pPr>
      <w:r>
        <w:t xml:space="preserve">* </w:t>
      </w:r>
      <w:r w:rsidRPr="00A12E14">
        <w:t>Опаковъчна хартия за торби- торби за цимент, строителни материали, брашно, хранителни продукти и др. с отстранени остатъци от товара и влагоизолиращи пластове от полиетилен или друг полимерен материал;</w:t>
      </w:r>
    </w:p>
    <w:p w:rsidR="00825906" w:rsidRPr="00A12E14" w:rsidRDefault="00825906" w:rsidP="00E309AD">
      <w:pPr>
        <w:spacing w:line="288" w:lineRule="auto"/>
        <w:ind w:firstLine="540"/>
        <w:jc w:val="both"/>
      </w:pPr>
      <w:r>
        <w:t xml:space="preserve">* </w:t>
      </w:r>
      <w:r w:rsidRPr="00A12E14">
        <w:t>Опаковъчна хартия за пликове, пакетиране, обвиване и др. без наличие на нехартиени включвания, като фолийни материали от пластмаса или алуминий.</w:t>
      </w:r>
    </w:p>
    <w:p w:rsidR="00825906" w:rsidRPr="00A12E14" w:rsidRDefault="00825906" w:rsidP="00E309AD">
      <w:pPr>
        <w:spacing w:line="288" w:lineRule="auto"/>
        <w:ind w:firstLine="540"/>
        <w:jc w:val="both"/>
      </w:pPr>
      <w:r>
        <w:t xml:space="preserve">* </w:t>
      </w:r>
      <w:r w:rsidRPr="00A12E14">
        <w:t>Лят амбалаж- това са овоцеловите табла за яйца и други по- рядко срещани опаковъчни изделия от този материал.</w:t>
      </w:r>
    </w:p>
    <w:p w:rsidR="00825906" w:rsidRPr="00A12E14" w:rsidRDefault="00825906" w:rsidP="00594955">
      <w:pPr>
        <w:spacing w:line="288" w:lineRule="auto"/>
        <w:ind w:firstLine="540"/>
        <w:jc w:val="both"/>
      </w:pPr>
      <w:r w:rsidRPr="00A12E14">
        <w:t>Отпадъци от хартия и картон, които следва да бъдат изключени от организираното събиране са: силно замърсени или омазнени хартии, хартии и картони с пластмасово покритие, индигирани хартии, изолационни хартии. В началния етап хартиените чашки от безалкохолни напитки също ще бъдат изключени от системата.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Пластмасови отпадъци:</w:t>
      </w:r>
    </w:p>
    <w:p w:rsidR="00825906" w:rsidRPr="00A12E14" w:rsidRDefault="00825906" w:rsidP="00594955">
      <w:pPr>
        <w:spacing w:line="288" w:lineRule="auto"/>
        <w:ind w:firstLine="540"/>
        <w:jc w:val="both"/>
      </w:pPr>
      <w:r w:rsidRPr="00A12E14">
        <w:t>Основните видове отпадъци от пластмаси включват:</w:t>
      </w:r>
    </w:p>
    <w:p w:rsidR="00825906" w:rsidRPr="00A12E14" w:rsidRDefault="00825906" w:rsidP="00E309AD">
      <w:pPr>
        <w:spacing w:line="288" w:lineRule="auto"/>
        <w:ind w:firstLine="540"/>
        <w:jc w:val="both"/>
      </w:pPr>
      <w:r>
        <w:t xml:space="preserve">* </w:t>
      </w:r>
      <w:r w:rsidRPr="00A12E14">
        <w:t>Отпадъци от полиетилен</w:t>
      </w:r>
      <w:r>
        <w:t xml:space="preserve"> (</w:t>
      </w:r>
      <w:r w:rsidRPr="00A12E14">
        <w:t>ПЕ</w:t>
      </w:r>
      <w:r>
        <w:t xml:space="preserve">) </w:t>
      </w:r>
      <w:r w:rsidRPr="00A12E14">
        <w:t>- ниска и висока плътност.</w:t>
      </w:r>
    </w:p>
    <w:p w:rsidR="00825906" w:rsidRPr="00A12E14" w:rsidRDefault="00825906" w:rsidP="00594955">
      <w:pPr>
        <w:spacing w:line="288" w:lineRule="auto"/>
        <w:ind w:firstLine="540"/>
        <w:jc w:val="both"/>
      </w:pPr>
      <w:r w:rsidRPr="00A12E14">
        <w:t>Полиетиленът се среща в две основни форми:</w:t>
      </w:r>
    </w:p>
    <w:p w:rsidR="00825906" w:rsidRPr="00A12E14" w:rsidRDefault="00825906" w:rsidP="00E309AD">
      <w:pPr>
        <w:spacing w:line="288" w:lineRule="auto"/>
        <w:jc w:val="both"/>
      </w:pPr>
      <w:r>
        <w:t xml:space="preserve">- </w:t>
      </w:r>
      <w:r w:rsidRPr="00A12E14">
        <w:t xml:space="preserve">като фолиен материал или изделия от фолио – фолио за оранжерии и др., термосвиваемо фолио за комбинирани трнспортно опаковъчни единици </w:t>
      </w:r>
      <w:r>
        <w:t>(</w:t>
      </w:r>
      <w:r w:rsidRPr="00A12E14">
        <w:t>бутилирани течности или продукти, поставени върху това от вълнообразен картон и опаковани с термосвиваемо фолио</w:t>
      </w:r>
      <w:r>
        <w:t>)</w:t>
      </w:r>
      <w:r w:rsidRPr="00A12E14">
        <w:t>, пликове, торби и др.;</w:t>
      </w:r>
    </w:p>
    <w:p w:rsidR="00825906" w:rsidRPr="00A12E14" w:rsidRDefault="00825906" w:rsidP="00E309AD">
      <w:pPr>
        <w:spacing w:line="288" w:lineRule="auto"/>
        <w:jc w:val="both"/>
      </w:pPr>
      <w:r>
        <w:t xml:space="preserve">- </w:t>
      </w:r>
      <w:r w:rsidRPr="00A12E14">
        <w:t xml:space="preserve">като твърд полиетилен </w:t>
      </w:r>
      <w:r>
        <w:t>(</w:t>
      </w:r>
      <w:r w:rsidRPr="00A12E14">
        <w:t>ниска плътност</w:t>
      </w:r>
      <w:r>
        <w:t xml:space="preserve">) </w:t>
      </w:r>
      <w:r w:rsidRPr="00A12E14">
        <w:t>- каси за опаковъчни течности в бутилки, кофички или буркани; бидони; туби; бутилки и др.</w:t>
      </w:r>
    </w:p>
    <w:p w:rsidR="00825906" w:rsidRPr="00A12E14" w:rsidRDefault="00825906" w:rsidP="00E309AD">
      <w:pPr>
        <w:spacing w:line="288" w:lineRule="auto"/>
        <w:ind w:firstLine="540"/>
        <w:jc w:val="both"/>
      </w:pPr>
      <w:r>
        <w:t xml:space="preserve">* </w:t>
      </w:r>
      <w:r w:rsidRPr="00A12E14">
        <w:t xml:space="preserve">Отпадъци от полиетилен терефталат </w:t>
      </w:r>
      <w:r>
        <w:t>(</w:t>
      </w:r>
      <w:r w:rsidRPr="00A12E14">
        <w:t>ПЕТ</w:t>
      </w:r>
      <w:r>
        <w:t>);</w:t>
      </w:r>
    </w:p>
    <w:p w:rsidR="00825906" w:rsidRPr="00A12E14" w:rsidRDefault="00825906" w:rsidP="00E309AD">
      <w:pPr>
        <w:spacing w:line="288" w:lineRule="auto"/>
        <w:ind w:firstLine="540"/>
        <w:jc w:val="both"/>
      </w:pPr>
      <w:r>
        <w:t xml:space="preserve">* </w:t>
      </w:r>
      <w:r w:rsidRPr="00A12E14">
        <w:t>Това са бутилките за безалкохолни напитки, преобладаващите бутилки за минерална вода, пластмасовите бутилки за бира и олио, пластмасови опаковки на препарати от битовата химия и др. Полиетилентерефталатът е прозрачен, безцветен или оцветен материал</w:t>
      </w:r>
      <w:r>
        <w:t>;</w:t>
      </w:r>
    </w:p>
    <w:p w:rsidR="00825906" w:rsidRPr="00A12E14" w:rsidRDefault="00825906" w:rsidP="00E309AD">
      <w:pPr>
        <w:spacing w:line="288" w:lineRule="auto"/>
        <w:ind w:firstLine="540"/>
        <w:jc w:val="both"/>
      </w:pPr>
      <w:r>
        <w:t xml:space="preserve">* </w:t>
      </w:r>
      <w:r w:rsidRPr="00A12E14">
        <w:t>Отпадъци от</w:t>
      </w:r>
      <w:r>
        <w:t xml:space="preserve"> полипропилен (ПП);</w:t>
      </w:r>
    </w:p>
    <w:p w:rsidR="00825906" w:rsidRPr="00A12E14" w:rsidRDefault="00825906" w:rsidP="00E309AD">
      <w:pPr>
        <w:spacing w:line="288" w:lineRule="auto"/>
        <w:ind w:firstLine="540"/>
        <w:jc w:val="both"/>
      </w:pPr>
      <w:r>
        <w:t xml:space="preserve">* </w:t>
      </w:r>
      <w:r w:rsidRPr="00A12E14">
        <w:t xml:space="preserve">Среща се като фолиен материал </w:t>
      </w:r>
      <w:r>
        <w:t>(</w:t>
      </w:r>
      <w:r w:rsidRPr="00A12E14">
        <w:t>заместител на целофана</w:t>
      </w:r>
      <w:r>
        <w:t xml:space="preserve">) </w:t>
      </w:r>
      <w:r w:rsidRPr="00A12E14">
        <w:t>- използван за опаковка на бонбони, бисквити и други опакования; опакования с по</w:t>
      </w:r>
      <w:r>
        <w:t xml:space="preserve"> </w:t>
      </w:r>
      <w:r w:rsidRPr="00A12E14">
        <w:t>- дебело фолио или като твърд материал- използва се за опаковки и опаковъчни изделия като бутилки, туби, бидони, капачки, каси, чаши; предмети за бита; играчки и др.;</w:t>
      </w:r>
    </w:p>
    <w:p w:rsidR="00825906" w:rsidRPr="00A12E14" w:rsidRDefault="00825906" w:rsidP="00E309AD">
      <w:pPr>
        <w:spacing w:line="288" w:lineRule="auto"/>
        <w:ind w:firstLine="540"/>
        <w:jc w:val="both"/>
      </w:pPr>
      <w:r>
        <w:t xml:space="preserve">* </w:t>
      </w:r>
      <w:r w:rsidRPr="00A12E14">
        <w:t xml:space="preserve">Отпадъци от полистирол </w:t>
      </w:r>
      <w:r>
        <w:t>(</w:t>
      </w:r>
      <w:r w:rsidRPr="00A12E14">
        <w:t>ПС</w:t>
      </w:r>
      <w:r>
        <w:t>);</w:t>
      </w:r>
    </w:p>
    <w:p w:rsidR="00825906" w:rsidRPr="00A12E14" w:rsidRDefault="00825906" w:rsidP="00E309AD">
      <w:pPr>
        <w:spacing w:line="288" w:lineRule="auto"/>
        <w:ind w:firstLine="540"/>
        <w:jc w:val="both"/>
      </w:pPr>
      <w:r>
        <w:t xml:space="preserve">* </w:t>
      </w:r>
      <w:r w:rsidRPr="00A12E14">
        <w:t xml:space="preserve">Полистиролът намира разпространение като: кофички за кисело мляко </w:t>
      </w:r>
      <w:r>
        <w:t>(</w:t>
      </w:r>
      <w:r w:rsidRPr="00A12E14">
        <w:t>с отделено алуминиево фолио</w:t>
      </w:r>
      <w:r>
        <w:t>)</w:t>
      </w:r>
      <w:r w:rsidRPr="00A12E14">
        <w:t>, пластмасови чаши за еднократна употреба и др. Не е препоръчително събирането на екструдиран полистирол, предназначен за строителни цели, както и за укрепващи и уп</w:t>
      </w:r>
      <w:r>
        <w:t>латняващи форми при опаковането;</w:t>
      </w:r>
    </w:p>
    <w:p w:rsidR="00825906" w:rsidRPr="00A12E14" w:rsidRDefault="00825906" w:rsidP="00E309AD">
      <w:pPr>
        <w:spacing w:line="288" w:lineRule="auto"/>
        <w:ind w:firstLine="540"/>
        <w:jc w:val="both"/>
      </w:pPr>
      <w:r>
        <w:t xml:space="preserve">* </w:t>
      </w:r>
      <w:r w:rsidRPr="00A12E14">
        <w:t xml:space="preserve">Отпадъци от поливинилхлорид </w:t>
      </w:r>
      <w:r>
        <w:t>(</w:t>
      </w:r>
      <w:r w:rsidRPr="00A12E14">
        <w:t>ПВЦ</w:t>
      </w:r>
      <w:r>
        <w:t>);</w:t>
      </w:r>
    </w:p>
    <w:p w:rsidR="00825906" w:rsidRPr="00A12E14" w:rsidRDefault="00825906" w:rsidP="00594955">
      <w:pPr>
        <w:spacing w:line="288" w:lineRule="auto"/>
        <w:ind w:firstLine="540"/>
        <w:jc w:val="both"/>
      </w:pPr>
      <w:r w:rsidRPr="00A12E14">
        <w:t xml:space="preserve">Среща се като мек материал, влаган в някои изкуствени кожи, тапети за баня, изкуствен фурнир и др. и твърд ПВЦ при някои опаковки, строителни материали </w:t>
      </w:r>
      <w:r w:rsidRPr="003C6503">
        <w:rPr>
          <w:lang w:val="ru-RU"/>
        </w:rPr>
        <w:t>(</w:t>
      </w:r>
      <w:r w:rsidRPr="00A12E14">
        <w:t xml:space="preserve">тръби за ВиК </w:t>
      </w:r>
      <w:r w:rsidRPr="003C6503">
        <w:rPr>
          <w:lang w:val="ru-RU"/>
        </w:rPr>
        <w:t>); различни предмети за бита и др.</w:t>
      </w:r>
    </w:p>
    <w:p w:rsidR="00825906" w:rsidRPr="00A12E14" w:rsidRDefault="00825906" w:rsidP="00594955">
      <w:pPr>
        <w:spacing w:line="288" w:lineRule="auto"/>
        <w:ind w:firstLine="540"/>
        <w:jc w:val="both"/>
      </w:pPr>
      <w:r w:rsidRPr="00A12E14">
        <w:t>Проектът предвижда в началния етап разделното събиране да бъде насочено основно към отпадъците от полиетилен, за които има съществуващи мощности за преработка в страната и отпадъците от полиетилен терефталт. Предвид това системата следва да включва различните фолийни материали, празни пластмасови бутилки и кутии, торби и чували от полиетилен висока плътност.</w:t>
      </w:r>
    </w:p>
    <w:p w:rsidR="00825906" w:rsidRPr="00A12E14" w:rsidRDefault="00825906" w:rsidP="00594955">
      <w:pPr>
        <w:spacing w:line="288" w:lineRule="auto"/>
        <w:ind w:firstLine="540"/>
        <w:jc w:val="both"/>
      </w:pPr>
      <w:r w:rsidRPr="00A12E14">
        <w:t>Силно замърсените пластмаси, ненапълно изпразнени от съдържанието им опаковки, опаковките са опасни вещества и др. не следва да бъдат събирани разделно.</w:t>
      </w:r>
    </w:p>
    <w:p w:rsidR="00825906" w:rsidRPr="00A12E14" w:rsidRDefault="00825906" w:rsidP="00594955">
      <w:pPr>
        <w:spacing w:line="288" w:lineRule="auto"/>
        <w:ind w:firstLine="540"/>
        <w:jc w:val="both"/>
        <w:rPr>
          <w:b/>
          <w:bCs/>
        </w:rPr>
      </w:pPr>
      <w:r>
        <w:rPr>
          <w:b/>
          <w:bCs/>
        </w:rPr>
        <w:br w:type="page"/>
        <w:t>Стъклени отпадъци:</w:t>
      </w:r>
    </w:p>
    <w:p w:rsidR="00825906" w:rsidRPr="00A12E14" w:rsidRDefault="00825906" w:rsidP="00594955">
      <w:pPr>
        <w:spacing w:line="288" w:lineRule="auto"/>
        <w:ind w:firstLine="540"/>
        <w:jc w:val="both"/>
      </w:pPr>
      <w:r w:rsidRPr="00A12E14">
        <w:t xml:space="preserve">Събирането на стъклени отпадъци ще бъде насочено към различните стъклени опаковки. Желателно е предварително да бъдат отделени различните метални и неметални части </w:t>
      </w:r>
      <w:r>
        <w:t>(</w:t>
      </w:r>
      <w:r w:rsidRPr="00A12E14">
        <w:t>капачки, етикети</w:t>
      </w:r>
      <w:r>
        <w:t>)</w:t>
      </w:r>
      <w:r w:rsidRPr="00A12E14">
        <w:t>.</w:t>
      </w:r>
    </w:p>
    <w:p w:rsidR="00825906" w:rsidRPr="00A12E14" w:rsidRDefault="00825906" w:rsidP="00594955">
      <w:pPr>
        <w:spacing w:line="288" w:lineRule="auto"/>
        <w:ind w:firstLine="540"/>
        <w:jc w:val="both"/>
      </w:pPr>
      <w:r w:rsidRPr="00A12E14">
        <w:t xml:space="preserve">Не се допуска разделното събиране на стъклени опаковки, неизпразнени </w:t>
      </w:r>
      <w:r w:rsidRPr="003C6503">
        <w:rPr>
          <w:lang w:val="ru-RU"/>
        </w:rPr>
        <w:t>(</w:t>
      </w:r>
      <w:r w:rsidRPr="00A12E14">
        <w:t xml:space="preserve">непочистени </w:t>
      </w:r>
      <w:r w:rsidRPr="003C6503">
        <w:rPr>
          <w:lang w:val="ru-RU"/>
        </w:rPr>
        <w:t>)</w:t>
      </w:r>
      <w:r w:rsidRPr="00A12E14">
        <w:t xml:space="preserve"> от съдържанието им</w:t>
      </w:r>
      <w:r w:rsidRPr="003C6503">
        <w:rPr>
          <w:lang w:val="ru-RU"/>
        </w:rPr>
        <w:t>, както и на опаковки,</w:t>
      </w:r>
      <w:r w:rsidRPr="00A12E14">
        <w:t xml:space="preserve"> в които са били съхранявани силно възпламеними или опасни вещества </w:t>
      </w:r>
      <w:r w:rsidRPr="003C6503">
        <w:rPr>
          <w:lang w:val="ru-RU"/>
        </w:rPr>
        <w:t>(</w:t>
      </w:r>
      <w:r w:rsidRPr="00A12E14">
        <w:t>разтворители, препарати за растителна защита и др.</w:t>
      </w:r>
    </w:p>
    <w:p w:rsidR="00825906" w:rsidRPr="00A12E14" w:rsidRDefault="00825906" w:rsidP="00594955">
      <w:pPr>
        <w:spacing w:line="288" w:lineRule="auto"/>
        <w:ind w:firstLine="540"/>
        <w:jc w:val="both"/>
      </w:pPr>
      <w:r w:rsidRPr="00A12E14">
        <w:t>Не следва да бъдат изхвърляни бутилки за многократна употреба, за които функционира система за събиране (изкупуване</w:t>
      </w:r>
      <w:r w:rsidRPr="003C6503">
        <w:rPr>
          <w:lang w:val="ru-RU"/>
        </w:rPr>
        <w:t>)</w:t>
      </w:r>
      <w:r w:rsidRPr="00A12E14">
        <w:t xml:space="preserve"> в общината.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Метални отпадъци:</w:t>
      </w:r>
    </w:p>
    <w:p w:rsidR="00825906" w:rsidRPr="00A12E14" w:rsidRDefault="00825906" w:rsidP="00594955">
      <w:pPr>
        <w:spacing w:line="288" w:lineRule="auto"/>
        <w:ind w:firstLine="540"/>
        <w:jc w:val="both"/>
      </w:pPr>
      <w:r w:rsidRPr="00A12E14">
        <w:t>Металните отпадъци, образувани в домакинствата са предимно от повредени уреди, негодни за употреба метални изделия и предмети като: брави, панти, обков, пружини, оградни мрежи, домакински инструменти и множество други; дефектирали части от инвентар и техника; метални опаковки от бира, консервни кутии, капачки, дебели фолийни материали и други.</w:t>
      </w:r>
    </w:p>
    <w:p w:rsidR="00825906" w:rsidRPr="00A12E14" w:rsidRDefault="00825906" w:rsidP="00594955">
      <w:pPr>
        <w:spacing w:line="288" w:lineRule="auto"/>
        <w:ind w:firstLine="540"/>
        <w:jc w:val="both"/>
      </w:pPr>
      <w:r w:rsidRPr="00A12E14">
        <w:t>Не се допуска събиране на метални опаковки, използвани за опаковане на опасни отпадъци</w:t>
      </w:r>
      <w:r>
        <w:t xml:space="preserve"> </w:t>
      </w:r>
      <w:r w:rsidRPr="00A12E14">
        <w:t>- предимно киселини, основи, препарати за растителна защита или за борба с вредни насекоми, някои лекарствени средства и др.</w:t>
      </w:r>
    </w:p>
    <w:p w:rsidR="00825906" w:rsidRPr="00A12E14" w:rsidRDefault="00825906" w:rsidP="00594955">
      <w:pPr>
        <w:spacing w:line="288" w:lineRule="auto"/>
        <w:ind w:firstLine="540"/>
        <w:jc w:val="both"/>
      </w:pPr>
      <w:r w:rsidRPr="00A12E14">
        <w:t>Металните опаковки трябва да са почистени и да не съдържат остатъци.</w:t>
      </w:r>
    </w:p>
    <w:p w:rsidR="00825906" w:rsidRPr="00A12E14" w:rsidRDefault="00825906" w:rsidP="00594955">
      <w:pPr>
        <w:spacing w:line="288" w:lineRule="auto"/>
        <w:ind w:firstLine="540"/>
        <w:jc w:val="both"/>
      </w:pPr>
      <w:r w:rsidRPr="00A12E14">
        <w:t>За едрогабаритните отпадъци, които не могат да бъдат поставени в контейнерите, ще бъде създадена общинска система за разделното им събиране.</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 xml:space="preserve">Техническо и организационно решение за разделно събиране </w:t>
      </w:r>
      <w:r>
        <w:rPr>
          <w:b/>
          <w:bCs/>
        </w:rPr>
        <w:t>и транспортиране на ТБО:</w:t>
      </w:r>
    </w:p>
    <w:p w:rsidR="00825906" w:rsidRPr="003C6503" w:rsidRDefault="00825906" w:rsidP="00594955">
      <w:pPr>
        <w:spacing w:line="288" w:lineRule="auto"/>
        <w:ind w:firstLine="540"/>
        <w:jc w:val="both"/>
        <w:rPr>
          <w:lang w:val="ru-RU"/>
        </w:rPr>
      </w:pPr>
      <w:r w:rsidRPr="00A12E14">
        <w:t xml:space="preserve">Разделното събиране може да бъде организирано пилотно в общинския център – гр. Елена и да е насочено единствено към отпадъците, за които съществуват мощности за преработка в страната. Към момента това са ХКО, пластмаси, стъкло и метали. Предвижда се събирането на отпадъците за рециклиране да става при източника на генериране </w:t>
      </w:r>
      <w:r w:rsidRPr="003C6503">
        <w:rPr>
          <w:lang w:val="ru-RU"/>
        </w:rPr>
        <w:t>(</w:t>
      </w:r>
      <w:r w:rsidRPr="00A12E14">
        <w:t>домакинството</w:t>
      </w:r>
      <w:r w:rsidRPr="003C6503">
        <w:rPr>
          <w:lang w:val="ru-RU"/>
        </w:rPr>
        <w:t>)</w:t>
      </w:r>
      <w:r>
        <w:t xml:space="preserve"> </w:t>
      </w:r>
      <w:r w:rsidRPr="00A12E14">
        <w:t xml:space="preserve">в разноцветни чували: </w:t>
      </w:r>
    </w:p>
    <w:p w:rsidR="00825906" w:rsidRPr="00A12E14" w:rsidRDefault="00825906" w:rsidP="00E309AD">
      <w:pPr>
        <w:spacing w:line="288" w:lineRule="auto"/>
        <w:ind w:firstLine="540"/>
        <w:jc w:val="both"/>
      </w:pPr>
      <w:r>
        <w:t xml:space="preserve">- </w:t>
      </w:r>
      <w:r w:rsidRPr="00A12E14">
        <w:t>син- за хартия и картон;</w:t>
      </w:r>
    </w:p>
    <w:p w:rsidR="00825906" w:rsidRPr="00A12E14" w:rsidRDefault="00825906" w:rsidP="00E309AD">
      <w:pPr>
        <w:spacing w:line="288" w:lineRule="auto"/>
        <w:ind w:firstLine="540"/>
        <w:jc w:val="both"/>
      </w:pPr>
      <w:r>
        <w:t xml:space="preserve">- </w:t>
      </w:r>
      <w:r w:rsidRPr="00A12E14">
        <w:t>жълт- за пластмаса;</w:t>
      </w:r>
    </w:p>
    <w:p w:rsidR="00825906" w:rsidRPr="00A12E14" w:rsidRDefault="00825906" w:rsidP="00E309AD">
      <w:pPr>
        <w:spacing w:line="288" w:lineRule="auto"/>
        <w:ind w:firstLine="540"/>
        <w:jc w:val="both"/>
      </w:pPr>
      <w:r>
        <w:t xml:space="preserve">- </w:t>
      </w:r>
      <w:r w:rsidRPr="00A12E14">
        <w:t>зелен- за стъкло;</w:t>
      </w:r>
    </w:p>
    <w:p w:rsidR="00825906" w:rsidRPr="00A12E14" w:rsidRDefault="00825906" w:rsidP="00594955">
      <w:pPr>
        <w:spacing w:line="288" w:lineRule="auto"/>
        <w:ind w:firstLine="540"/>
        <w:jc w:val="both"/>
      </w:pPr>
      <w:r>
        <w:t xml:space="preserve">- </w:t>
      </w:r>
      <w:r w:rsidRPr="00A12E14">
        <w:t>черен- за нерециклируеми отпадъци, които след напълване ще се изхвърлят в съдовете за събиране на отпадъци. Всички разделно събрани отпадъци, поставени в различните по цвят чували се изхвърлят в общ контейнер.</w:t>
      </w:r>
    </w:p>
    <w:p w:rsidR="00825906" w:rsidRPr="00A12E14" w:rsidRDefault="00825906" w:rsidP="00594955">
      <w:pPr>
        <w:spacing w:line="288" w:lineRule="auto"/>
        <w:ind w:firstLine="540"/>
        <w:jc w:val="both"/>
      </w:pPr>
      <w:r w:rsidRPr="00A12E14">
        <w:t>Предимствата на избрания вариант за разделно събиране на отпадъците са:</w:t>
      </w:r>
    </w:p>
    <w:p w:rsidR="00825906" w:rsidRPr="00A12E14" w:rsidRDefault="00825906" w:rsidP="006427F1">
      <w:pPr>
        <w:numPr>
          <w:ilvl w:val="0"/>
          <w:numId w:val="3"/>
        </w:numPr>
        <w:spacing w:line="288" w:lineRule="auto"/>
        <w:ind w:left="0" w:firstLine="540"/>
        <w:jc w:val="both"/>
      </w:pPr>
      <w:r w:rsidRPr="00A12E14">
        <w:t>той е икономически рентабилен т. к. използва наличния контейнерен и автомобилен парк на фирмата концесионер и не се нуждае от допълнителни инвестиции и разходи.</w:t>
      </w:r>
    </w:p>
    <w:p w:rsidR="00825906" w:rsidRPr="00A12E14" w:rsidRDefault="00825906" w:rsidP="006427F1">
      <w:pPr>
        <w:numPr>
          <w:ilvl w:val="0"/>
          <w:numId w:val="3"/>
        </w:numPr>
        <w:spacing w:line="288" w:lineRule="auto"/>
        <w:ind w:left="0" w:firstLine="540"/>
        <w:jc w:val="both"/>
      </w:pPr>
      <w:r w:rsidRPr="00A12E14">
        <w:t>дава възможност за мобилност при разширяване на обхвата, както на видовете разделно събрани отпадъци- добавят се допълнителни и различни по цвят чували, така и на системата</w:t>
      </w:r>
      <w:r>
        <w:t xml:space="preserve"> </w:t>
      </w:r>
      <w:r w:rsidRPr="00A12E14">
        <w:t>- обхващане на търговските обекти, учрежденията, стопанските субекти, а в по- дългосрочна перспектива и населените места на територията на цялата община.</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V</w:t>
      </w:r>
      <w:r w:rsidRPr="00A12E14">
        <w:rPr>
          <w:b/>
          <w:bCs/>
        </w:rPr>
        <w:t>. ПРИОРИТ</w:t>
      </w:r>
      <w:r>
        <w:rPr>
          <w:b/>
          <w:bCs/>
        </w:rPr>
        <w:t>ЕТИ НА ОБЩИНА ЕЛЕНА:</w:t>
      </w:r>
    </w:p>
    <w:p w:rsidR="00825906" w:rsidRPr="00A12E14" w:rsidRDefault="00825906" w:rsidP="00594955">
      <w:pPr>
        <w:spacing w:line="288" w:lineRule="auto"/>
        <w:ind w:firstLine="540"/>
        <w:jc w:val="both"/>
      </w:pPr>
      <w:r w:rsidRPr="00A12E14">
        <w:t>Приоритетите са включени в краткосрочния, средносрочния и дългосрочния план за действие на общинската администрация както следва:</w:t>
      </w:r>
    </w:p>
    <w:p w:rsidR="00825906" w:rsidRPr="00A12E14" w:rsidRDefault="00825906" w:rsidP="00594955">
      <w:pPr>
        <w:spacing w:line="288" w:lineRule="auto"/>
        <w:ind w:firstLine="540"/>
        <w:jc w:val="both"/>
      </w:pPr>
    </w:p>
    <w:p w:rsidR="00825906" w:rsidRPr="00594955" w:rsidRDefault="00825906" w:rsidP="00594955">
      <w:pPr>
        <w:spacing w:line="288" w:lineRule="auto"/>
        <w:ind w:firstLine="540"/>
        <w:jc w:val="both"/>
      </w:pPr>
      <w:r w:rsidRPr="00594955">
        <w:t>Краткосрочен план</w:t>
      </w:r>
      <w:r>
        <w:t xml:space="preserve"> </w:t>
      </w:r>
      <w:r w:rsidRPr="00594955">
        <w:t>- до края на 2006 г.</w:t>
      </w:r>
    </w:p>
    <w:p w:rsidR="00825906" w:rsidRPr="00A12E14" w:rsidRDefault="00825906" w:rsidP="006427F1">
      <w:pPr>
        <w:numPr>
          <w:ilvl w:val="0"/>
          <w:numId w:val="4"/>
        </w:numPr>
        <w:spacing w:line="288" w:lineRule="auto"/>
        <w:ind w:left="0" w:firstLine="540"/>
        <w:jc w:val="both"/>
      </w:pPr>
      <w:r w:rsidRPr="00A12E14">
        <w:t>Създаване на Регионален съвет за интегрирано управление на отпадъците.</w:t>
      </w:r>
    </w:p>
    <w:p w:rsidR="00825906" w:rsidRPr="00A12E14" w:rsidRDefault="00825906" w:rsidP="006427F1">
      <w:pPr>
        <w:numPr>
          <w:ilvl w:val="0"/>
          <w:numId w:val="4"/>
        </w:numPr>
        <w:spacing w:line="288" w:lineRule="auto"/>
        <w:ind w:left="0" w:firstLine="540"/>
        <w:jc w:val="both"/>
      </w:pPr>
      <w:r w:rsidRPr="00A12E14">
        <w:t>Изграждане на система за организирано събиране и транспортиране на битови отпадъци в кварталите и населените места на територията на Община Елена не обхванати към момента.</w:t>
      </w:r>
    </w:p>
    <w:p w:rsidR="00825906" w:rsidRPr="00A12E14" w:rsidRDefault="00825906" w:rsidP="006427F1">
      <w:pPr>
        <w:numPr>
          <w:ilvl w:val="0"/>
          <w:numId w:val="4"/>
        </w:numPr>
        <w:spacing w:line="288" w:lineRule="auto"/>
        <w:ind w:left="0" w:firstLine="540"/>
        <w:jc w:val="both"/>
      </w:pPr>
      <w:r w:rsidRPr="00A12E14">
        <w:t>Организиране на система за разделно събиране на битови отпадъци в</w:t>
      </w:r>
      <w:r>
        <w:t xml:space="preserve"> </w:t>
      </w:r>
      <w:r w:rsidRPr="00A12E14">
        <w:t>град Елена.</w:t>
      </w:r>
    </w:p>
    <w:p w:rsidR="00825906" w:rsidRPr="00A12E14" w:rsidRDefault="00825906" w:rsidP="006427F1">
      <w:pPr>
        <w:numPr>
          <w:ilvl w:val="0"/>
          <w:numId w:val="4"/>
        </w:numPr>
        <w:spacing w:line="288" w:lineRule="auto"/>
        <w:ind w:left="0" w:firstLine="540"/>
        <w:jc w:val="both"/>
      </w:pPr>
      <w:r w:rsidRPr="00A12E14">
        <w:t>Започване на процедура по изграждането на инсталация за сепариране и компостиране на отпадъци.</w:t>
      </w:r>
    </w:p>
    <w:p w:rsidR="00825906" w:rsidRPr="00A12E14" w:rsidRDefault="00825906" w:rsidP="006427F1">
      <w:pPr>
        <w:numPr>
          <w:ilvl w:val="0"/>
          <w:numId w:val="4"/>
        </w:numPr>
        <w:spacing w:line="288" w:lineRule="auto"/>
        <w:ind w:left="0" w:firstLine="540"/>
        <w:jc w:val="both"/>
      </w:pPr>
      <w:r w:rsidRPr="00A12E14">
        <w:t>Изготвяне на програма за работа с обществеността и подрастващите по проблемите на управлението на отпадъците.</w:t>
      </w:r>
    </w:p>
    <w:p w:rsidR="00825906" w:rsidRPr="00A12E14" w:rsidRDefault="00825906" w:rsidP="006427F1">
      <w:pPr>
        <w:numPr>
          <w:ilvl w:val="0"/>
          <w:numId w:val="4"/>
        </w:numPr>
        <w:spacing w:line="288" w:lineRule="auto"/>
        <w:ind w:left="0" w:firstLine="540"/>
        <w:jc w:val="both"/>
      </w:pPr>
      <w:r w:rsidRPr="00A12E14">
        <w:t>Подпомагане на екипа, изготвящ методиката за калкулиране на такса битови отпадъци.</w:t>
      </w:r>
    </w:p>
    <w:p w:rsidR="00825906" w:rsidRPr="00A12E14" w:rsidRDefault="00825906" w:rsidP="00594955">
      <w:pPr>
        <w:spacing w:line="288" w:lineRule="auto"/>
        <w:ind w:firstLine="540"/>
        <w:jc w:val="both"/>
      </w:pPr>
    </w:p>
    <w:p w:rsidR="00825906" w:rsidRPr="00594955" w:rsidRDefault="00825906" w:rsidP="00594955">
      <w:pPr>
        <w:spacing w:line="288" w:lineRule="auto"/>
        <w:ind w:firstLine="540"/>
        <w:jc w:val="both"/>
      </w:pPr>
      <w:r w:rsidRPr="00594955">
        <w:t xml:space="preserve">Средносрочен </w:t>
      </w:r>
      <w:r w:rsidRPr="003C6503">
        <w:rPr>
          <w:lang w:val="ru-RU"/>
        </w:rPr>
        <w:t>(</w:t>
      </w:r>
      <w:r w:rsidRPr="00594955">
        <w:t>четиригодишен</w:t>
      </w:r>
      <w:r w:rsidRPr="003C6503">
        <w:rPr>
          <w:lang w:val="ru-RU"/>
        </w:rPr>
        <w:t>)</w:t>
      </w:r>
      <w:r w:rsidRPr="00594955">
        <w:t xml:space="preserve"> план- до края на 2009 г. </w:t>
      </w:r>
    </w:p>
    <w:p w:rsidR="00825906" w:rsidRPr="00A12E14" w:rsidRDefault="00825906" w:rsidP="00594955">
      <w:pPr>
        <w:spacing w:line="288" w:lineRule="auto"/>
        <w:ind w:firstLine="540"/>
        <w:jc w:val="both"/>
      </w:pPr>
      <w:r w:rsidRPr="00A12E14">
        <w:t>1. Въвеждане в експлоатация на „Регионално депо за битови отпадъци между общините Велико Търново, Горна Оряховица, Лясковец,Елена Златарица и Стражица.</w:t>
      </w:r>
    </w:p>
    <w:p w:rsidR="00825906" w:rsidRPr="00A12E14" w:rsidRDefault="00825906" w:rsidP="00594955">
      <w:pPr>
        <w:spacing w:line="288" w:lineRule="auto"/>
        <w:ind w:firstLine="540"/>
        <w:jc w:val="both"/>
      </w:pPr>
      <w:r w:rsidRPr="00A12E14">
        <w:t>2. Оптимизиране на системата за разделно събиране на битови отпадъци в град Елена.</w:t>
      </w:r>
    </w:p>
    <w:p w:rsidR="00825906" w:rsidRPr="003C6503" w:rsidRDefault="00825906" w:rsidP="00594955">
      <w:pPr>
        <w:spacing w:line="288" w:lineRule="auto"/>
        <w:ind w:firstLine="540"/>
        <w:jc w:val="both"/>
        <w:rPr>
          <w:lang w:val="ru-RU"/>
        </w:rPr>
      </w:pPr>
      <w:r w:rsidRPr="00A12E14">
        <w:t xml:space="preserve">3. Въвеждане и оптимизиране на системата за събиране на строителни отпадъци, след проучване на възможности за използване на строителните отпадъци за целите на пътното строителство и др. начини за оползотворяването им </w:t>
      </w:r>
      <w:r w:rsidRPr="003C6503">
        <w:rPr>
          <w:lang w:val="ru-RU"/>
        </w:rPr>
        <w:t>(</w:t>
      </w:r>
      <w:r w:rsidRPr="00A12E14">
        <w:t>максимално намаляване на количеството строителни отпадъци постъпващи на депо).</w:t>
      </w:r>
    </w:p>
    <w:p w:rsidR="00825906" w:rsidRPr="00A12E14" w:rsidRDefault="00825906" w:rsidP="00594955">
      <w:pPr>
        <w:spacing w:line="288" w:lineRule="auto"/>
        <w:ind w:firstLine="540"/>
        <w:jc w:val="both"/>
      </w:pPr>
      <w:r w:rsidRPr="003C6503">
        <w:rPr>
          <w:lang w:val="ru-RU"/>
        </w:rPr>
        <w:t>4.</w:t>
      </w:r>
      <w:r w:rsidRPr="00A12E14">
        <w:t xml:space="preserve"> Въвеждане на система за събиране на едрогабаритни отпадъци от бита – излезли от употреба битови домакински уреди, електронна техника и др.</w:t>
      </w:r>
    </w:p>
    <w:p w:rsidR="00825906" w:rsidRPr="00A12E14" w:rsidRDefault="00825906" w:rsidP="00594955">
      <w:pPr>
        <w:spacing w:line="288" w:lineRule="auto"/>
        <w:ind w:firstLine="540"/>
        <w:jc w:val="both"/>
      </w:pPr>
      <w:r w:rsidRPr="00A12E14">
        <w:t>5. Изграждане и въвеждане в експлоатация на инсталация за сепариране и компостиране на отпадъци.</w:t>
      </w:r>
    </w:p>
    <w:p w:rsidR="00825906" w:rsidRPr="00A12E14" w:rsidRDefault="00825906" w:rsidP="00594955">
      <w:pPr>
        <w:spacing w:line="288" w:lineRule="auto"/>
        <w:ind w:firstLine="540"/>
        <w:jc w:val="both"/>
      </w:pPr>
      <w:r w:rsidRPr="00A12E14">
        <w:t>6. Работа с обществеността и подрастващите по проблемите на управлението на отпадъците, съгласно утвърдената програма.</w:t>
      </w:r>
    </w:p>
    <w:p w:rsidR="00825906" w:rsidRPr="00A12E14" w:rsidRDefault="00825906" w:rsidP="00594955">
      <w:pPr>
        <w:spacing w:line="288" w:lineRule="auto"/>
        <w:ind w:firstLine="540"/>
        <w:jc w:val="both"/>
      </w:pPr>
      <w:r w:rsidRPr="00A12E14">
        <w:t>7. Закриване и рекултивация на депата за отпадъци в населените места на територията на общината включително последващ мониторинг.</w:t>
      </w:r>
    </w:p>
    <w:p w:rsidR="00825906" w:rsidRPr="00A12E14" w:rsidRDefault="00825906" w:rsidP="00594955">
      <w:pPr>
        <w:spacing w:line="288" w:lineRule="auto"/>
        <w:ind w:firstLine="540"/>
        <w:jc w:val="both"/>
      </w:pPr>
      <w:r w:rsidRPr="00A12E14">
        <w:t>8. Закриване и рекултивация</w:t>
      </w:r>
      <w:r>
        <w:t xml:space="preserve"> </w:t>
      </w:r>
      <w:r w:rsidRPr="00A12E14">
        <w:t>на „Съществуващото депо за битови отпадъци”- Елена.</w:t>
      </w:r>
    </w:p>
    <w:p w:rsidR="00825906" w:rsidRDefault="00825906" w:rsidP="00594955">
      <w:pPr>
        <w:spacing w:line="288" w:lineRule="auto"/>
        <w:ind w:firstLine="540"/>
        <w:jc w:val="both"/>
      </w:pPr>
    </w:p>
    <w:p w:rsidR="00825906" w:rsidRPr="00594955" w:rsidRDefault="00825906" w:rsidP="00594955">
      <w:pPr>
        <w:spacing w:line="288" w:lineRule="auto"/>
        <w:ind w:firstLine="540"/>
        <w:jc w:val="both"/>
      </w:pPr>
      <w:r w:rsidRPr="00594955">
        <w:t>Дългосрочен план</w:t>
      </w:r>
      <w:r>
        <w:t xml:space="preserve"> </w:t>
      </w:r>
      <w:r w:rsidRPr="00594955">
        <w:t>- до 2010 г.</w:t>
      </w:r>
    </w:p>
    <w:p w:rsidR="00825906" w:rsidRPr="00A12E14" w:rsidRDefault="00825906" w:rsidP="00594955">
      <w:pPr>
        <w:spacing w:line="288" w:lineRule="auto"/>
        <w:ind w:firstLine="540"/>
        <w:jc w:val="both"/>
      </w:pPr>
      <w:r w:rsidRPr="00A12E14">
        <w:t>1. Мониторинг на „Съществуващото депо за битови отпадъци” – Елена и закритите депа в населените места на територията на община Елена.</w:t>
      </w:r>
    </w:p>
    <w:p w:rsidR="00825906" w:rsidRPr="00A12E14" w:rsidRDefault="00825906" w:rsidP="00594955">
      <w:pPr>
        <w:spacing w:line="288" w:lineRule="auto"/>
        <w:ind w:firstLine="540"/>
        <w:jc w:val="both"/>
      </w:pPr>
      <w:r w:rsidRPr="00A12E14">
        <w:t>2. Въвеждане на система за разделно сметосъбиране в населените места от общината.</w:t>
      </w:r>
    </w:p>
    <w:p w:rsidR="00825906" w:rsidRPr="00A12E14" w:rsidRDefault="00825906" w:rsidP="00594955">
      <w:pPr>
        <w:spacing w:line="288" w:lineRule="auto"/>
        <w:ind w:firstLine="540"/>
        <w:jc w:val="both"/>
      </w:pPr>
    </w:p>
    <w:p w:rsidR="00825906" w:rsidRPr="00A12E14" w:rsidRDefault="00825906" w:rsidP="008D26FA">
      <w:pPr>
        <w:spacing w:line="288" w:lineRule="auto"/>
        <w:ind w:firstLine="540"/>
        <w:jc w:val="both"/>
        <w:rPr>
          <w:b/>
          <w:bCs/>
        </w:rPr>
      </w:pPr>
      <w:r>
        <w:rPr>
          <w:b/>
          <w:bCs/>
        </w:rPr>
        <w:t>VІ</w:t>
      </w:r>
      <w:r w:rsidRPr="00A12E14">
        <w:rPr>
          <w:b/>
          <w:bCs/>
        </w:rPr>
        <w:t xml:space="preserve">. ЗАКРИВАНЕ И РЕКУЛТИВАЦИЯ НА ДЕПАТА НА ТЕРИТОРИЯТА НА ОБЩИНАТА </w:t>
      </w:r>
    </w:p>
    <w:p w:rsidR="00825906" w:rsidRPr="00A12E14" w:rsidRDefault="00825906" w:rsidP="00594955">
      <w:pPr>
        <w:spacing w:line="288" w:lineRule="auto"/>
        <w:ind w:firstLine="540"/>
        <w:jc w:val="both"/>
      </w:pPr>
      <w:r w:rsidRPr="00A12E14">
        <w:t>По отношение на рисковете за околната среда и човешкото здраве депата могат да бъдат картотекирани в следните 4 групи:</w:t>
      </w:r>
    </w:p>
    <w:p w:rsidR="00825906" w:rsidRPr="00A12E14" w:rsidRDefault="00825906" w:rsidP="00594955">
      <w:pPr>
        <w:spacing w:line="288" w:lineRule="auto"/>
        <w:ind w:firstLine="540"/>
        <w:jc w:val="both"/>
      </w:pPr>
      <w:r w:rsidRPr="00A12E14">
        <w:t>- І-ва група – много голям риск</w:t>
      </w:r>
      <w:r>
        <w:t>;</w:t>
      </w:r>
    </w:p>
    <w:p w:rsidR="00825906" w:rsidRPr="00A12E14" w:rsidRDefault="00825906" w:rsidP="00594955">
      <w:pPr>
        <w:spacing w:line="288" w:lineRule="auto"/>
        <w:ind w:firstLine="540"/>
        <w:jc w:val="both"/>
      </w:pPr>
      <w:r w:rsidRPr="00A12E14">
        <w:t>- ІІ-ра група – голям риск</w:t>
      </w:r>
      <w:r>
        <w:t>;</w:t>
      </w:r>
    </w:p>
    <w:p w:rsidR="00825906" w:rsidRPr="00A12E14" w:rsidRDefault="00825906" w:rsidP="00594955">
      <w:pPr>
        <w:spacing w:line="288" w:lineRule="auto"/>
        <w:ind w:firstLine="540"/>
        <w:jc w:val="both"/>
      </w:pPr>
      <w:r w:rsidRPr="00A12E14">
        <w:t>- ІІІ-та група – среден риск</w:t>
      </w:r>
      <w:r>
        <w:t>;</w:t>
      </w:r>
    </w:p>
    <w:p w:rsidR="00825906" w:rsidRPr="00A12E14" w:rsidRDefault="00825906" w:rsidP="00594955">
      <w:pPr>
        <w:spacing w:line="288" w:lineRule="auto"/>
        <w:ind w:firstLine="540"/>
        <w:jc w:val="both"/>
        <w:rPr>
          <w:lang w:val="ru-RU"/>
        </w:rPr>
      </w:pPr>
      <w:r w:rsidRPr="00A12E14">
        <w:t>- ІV-та група – минимален риск</w:t>
      </w:r>
      <w:r>
        <w:t>.</w:t>
      </w:r>
    </w:p>
    <w:p w:rsidR="00825906" w:rsidRPr="00A12E14" w:rsidRDefault="00825906" w:rsidP="00594955">
      <w:pPr>
        <w:spacing w:line="288" w:lineRule="auto"/>
        <w:ind w:firstLine="540"/>
        <w:jc w:val="both"/>
        <w:rPr>
          <w:lang w:val="ru-RU"/>
        </w:rPr>
      </w:pPr>
      <w:r w:rsidRPr="00A12E14">
        <w:t xml:space="preserve">След обхождане на всяко депо и извършена идентификация на замърсяването за количествена оценка на влиянието на депото върху различни компоненти на околната среда е направена оценка на риска за околната среда от съществуващи пътища на пренос на замърсителите и обекти под въздействие. </w:t>
      </w:r>
      <w:r w:rsidRPr="00A12E14">
        <w:rPr>
          <w:lang w:val="ru-RU"/>
        </w:rPr>
        <w:t xml:space="preserve">Идентификацията на риска включва: </w:t>
      </w:r>
    </w:p>
    <w:p w:rsidR="00825906" w:rsidRPr="00A12E14" w:rsidRDefault="00825906" w:rsidP="006427F1">
      <w:pPr>
        <w:numPr>
          <w:ilvl w:val="0"/>
          <w:numId w:val="5"/>
        </w:numPr>
        <w:spacing w:line="288" w:lineRule="auto"/>
        <w:ind w:left="0" w:firstLine="540"/>
        <w:jc w:val="both"/>
      </w:pPr>
      <w:r w:rsidRPr="00A12E14">
        <w:t>оценка на количествения и качествения състав на депонираните отпадъци; процентно участие на отделните видове – битови, с органичен произход – растителен и животински, промишлени неопасни и строителни;</w:t>
      </w:r>
    </w:p>
    <w:p w:rsidR="00825906" w:rsidRPr="00A12E14" w:rsidRDefault="00825906" w:rsidP="006427F1">
      <w:pPr>
        <w:numPr>
          <w:ilvl w:val="0"/>
          <w:numId w:val="5"/>
        </w:numPr>
        <w:spacing w:line="288" w:lineRule="auto"/>
        <w:ind w:left="0" w:firstLine="540"/>
        <w:jc w:val="both"/>
      </w:pPr>
      <w:r w:rsidRPr="00A12E14">
        <w:t>оценка на начина на съхранение на отпадъците, контролирано от съответните органи или криминално депониране;</w:t>
      </w:r>
    </w:p>
    <w:p w:rsidR="00825906" w:rsidRPr="00A12E14" w:rsidRDefault="00825906" w:rsidP="006427F1">
      <w:pPr>
        <w:numPr>
          <w:ilvl w:val="0"/>
          <w:numId w:val="5"/>
        </w:numPr>
        <w:spacing w:line="288" w:lineRule="auto"/>
        <w:ind w:left="0" w:firstLine="540"/>
        <w:jc w:val="both"/>
      </w:pPr>
      <w:r w:rsidRPr="00A12E14">
        <w:t>оценка на съществуващи предпоставки за мигриране на замърсителите по пътя на повърхностните води и почвите;</w:t>
      </w:r>
    </w:p>
    <w:p w:rsidR="00825906" w:rsidRPr="00A12E14" w:rsidRDefault="00825906" w:rsidP="006427F1">
      <w:pPr>
        <w:numPr>
          <w:ilvl w:val="0"/>
          <w:numId w:val="5"/>
        </w:numPr>
        <w:spacing w:line="288" w:lineRule="auto"/>
        <w:ind w:left="0" w:firstLine="540"/>
        <w:jc w:val="both"/>
      </w:pPr>
      <w:r w:rsidRPr="00A12E14">
        <w:t>оценка на наличие или близост до обекти под защита – населени места, защитени територии и др;</w:t>
      </w:r>
    </w:p>
    <w:p w:rsidR="00825906" w:rsidRPr="00A12E14" w:rsidRDefault="00825906" w:rsidP="006427F1">
      <w:pPr>
        <w:numPr>
          <w:ilvl w:val="0"/>
          <w:numId w:val="5"/>
        </w:numPr>
        <w:spacing w:line="288" w:lineRule="auto"/>
        <w:ind w:left="0" w:firstLine="540"/>
        <w:jc w:val="both"/>
      </w:pPr>
      <w:r w:rsidRPr="00A12E14">
        <w:t>наличие на близко населено място и опасност от пряк контакт на отделни жители с отпадъците.</w:t>
      </w:r>
    </w:p>
    <w:p w:rsidR="00825906" w:rsidRPr="00A12E14" w:rsidRDefault="00825906" w:rsidP="00594955">
      <w:pPr>
        <w:spacing w:line="288" w:lineRule="auto"/>
        <w:ind w:firstLine="540"/>
        <w:jc w:val="both"/>
      </w:pPr>
      <w:r w:rsidRPr="00A12E14">
        <w:t>На база извършената идентификация, депата на територията на общината са категоризирани в три групи, като липсват депа, попадащи в ІV-та група – депа с минимален риск.</w:t>
      </w:r>
    </w:p>
    <w:p w:rsidR="00825906" w:rsidRPr="00A12E14" w:rsidRDefault="00825906" w:rsidP="00594955">
      <w:pPr>
        <w:spacing w:line="288" w:lineRule="auto"/>
        <w:ind w:firstLine="540"/>
        <w:jc w:val="both"/>
      </w:pPr>
      <w:r w:rsidRPr="00A12E14">
        <w:t>Основните методи за саниране са:</w:t>
      </w:r>
    </w:p>
    <w:p w:rsidR="00825906" w:rsidRPr="00A12E14" w:rsidRDefault="00825906" w:rsidP="006427F1">
      <w:pPr>
        <w:numPr>
          <w:ilvl w:val="0"/>
          <w:numId w:val="7"/>
        </w:numPr>
        <w:spacing w:line="288" w:lineRule="auto"/>
        <w:ind w:left="0" w:firstLine="540"/>
        <w:jc w:val="both"/>
      </w:pPr>
      <w:r w:rsidRPr="00A12E14">
        <w:t>методи за обезвреждане – отстраняват вредните вещества, т.е. оказват директно въздействие върху източника на вредни вещества. Методите за обезвреждане са in</w:t>
      </w:r>
      <w:r w:rsidRPr="00A12E14">
        <w:rPr>
          <w:lang w:val="ru-RU"/>
        </w:rPr>
        <w:t>-</w:t>
      </w:r>
      <w:r w:rsidRPr="00A12E14">
        <w:t>situ</w:t>
      </w:r>
      <w:r w:rsidRPr="00A12E14">
        <w:rPr>
          <w:lang w:val="ru-RU"/>
        </w:rPr>
        <w:t xml:space="preserve"> </w:t>
      </w:r>
      <w:r w:rsidRPr="00A12E14">
        <w:t>и ex</w:t>
      </w:r>
      <w:r w:rsidRPr="00A12E14">
        <w:rPr>
          <w:lang w:val="ru-RU"/>
        </w:rPr>
        <w:t>-</w:t>
      </w:r>
      <w:r w:rsidRPr="00A12E14">
        <w:t>situ; постигнатите резултати от тяхното прилагане са с най-добри показатели, но са твърде скъпи;</w:t>
      </w:r>
    </w:p>
    <w:p w:rsidR="00825906" w:rsidRPr="00A12E14" w:rsidRDefault="00825906" w:rsidP="006427F1">
      <w:pPr>
        <w:numPr>
          <w:ilvl w:val="0"/>
          <w:numId w:val="7"/>
        </w:numPr>
        <w:spacing w:line="288" w:lineRule="auto"/>
        <w:ind w:left="0" w:firstLine="540"/>
        <w:jc w:val="both"/>
      </w:pPr>
      <w:r w:rsidRPr="00A12E14">
        <w:t xml:space="preserve">методи за обезопасяване – предотвратяват разпространението на вредните вещества, като последните остават на място. </w:t>
      </w:r>
    </w:p>
    <w:p w:rsidR="00825906" w:rsidRPr="00A12E14" w:rsidRDefault="00825906" w:rsidP="00594955">
      <w:pPr>
        <w:spacing w:line="288" w:lineRule="auto"/>
        <w:ind w:firstLine="540"/>
        <w:jc w:val="both"/>
      </w:pPr>
      <w:r w:rsidRPr="00A12E14">
        <w:t xml:space="preserve">При невъзможност за тяхното прилагане ще се използват следните методи: </w:t>
      </w:r>
    </w:p>
    <w:p w:rsidR="00825906" w:rsidRPr="00A12E14" w:rsidRDefault="00825906" w:rsidP="006427F1">
      <w:pPr>
        <w:numPr>
          <w:ilvl w:val="0"/>
          <w:numId w:val="6"/>
        </w:numPr>
        <w:spacing w:line="288" w:lineRule="auto"/>
        <w:ind w:left="0" w:firstLine="540"/>
        <w:jc w:val="both"/>
      </w:pPr>
      <w:r w:rsidRPr="00A12E14">
        <w:t xml:space="preserve">защитни </w:t>
      </w:r>
      <w:r>
        <w:t>(</w:t>
      </w:r>
      <w:r w:rsidRPr="00A12E14">
        <w:t>ограждане</w:t>
      </w:r>
      <w:r>
        <w:t>);</w:t>
      </w:r>
      <w:r w:rsidRPr="00A12E14">
        <w:t xml:space="preserve"> </w:t>
      </w:r>
    </w:p>
    <w:p w:rsidR="00825906" w:rsidRPr="00A12E14" w:rsidRDefault="00825906" w:rsidP="006427F1">
      <w:pPr>
        <w:numPr>
          <w:ilvl w:val="0"/>
          <w:numId w:val="6"/>
        </w:numPr>
        <w:spacing w:line="288" w:lineRule="auto"/>
        <w:ind w:left="0" w:firstLine="540"/>
        <w:jc w:val="both"/>
      </w:pPr>
      <w:r w:rsidRPr="00A12E14">
        <w:t xml:space="preserve">ограничителни </w:t>
      </w:r>
      <w:r>
        <w:t>(</w:t>
      </w:r>
      <w:r w:rsidRPr="00A12E14">
        <w:t>закриване н</w:t>
      </w:r>
      <w:r>
        <w:t>а водоизточници за питейни води).</w:t>
      </w:r>
    </w:p>
    <w:p w:rsidR="00825906" w:rsidRPr="00A12E14" w:rsidRDefault="00825906" w:rsidP="00594955">
      <w:pPr>
        <w:spacing w:line="288" w:lineRule="auto"/>
        <w:ind w:firstLine="540"/>
        <w:jc w:val="both"/>
      </w:pPr>
      <w:r w:rsidRPr="00A12E14">
        <w:t>В зависимост от необходимостта за всеки конкретен случай е възможно и комплексно прилагане на няколко метода за саниране. При такива случаи се разработва сценарий за саниране, съответстващ на пригодността, разходите и особеностите на сметището.</w:t>
      </w:r>
    </w:p>
    <w:p w:rsidR="00825906" w:rsidRPr="00A12E14" w:rsidRDefault="00825906" w:rsidP="00E309AD">
      <w:pPr>
        <w:spacing w:line="288" w:lineRule="auto"/>
        <w:ind w:firstLine="540"/>
        <w:jc w:val="both"/>
      </w:pPr>
      <w:r>
        <w:t xml:space="preserve">* </w:t>
      </w:r>
      <w:r w:rsidRPr="00A12E14">
        <w:t>Модел “А” – Обезвреждане на отпадъците чрез изгребване и депониране на подходящо за целите място. Моделът е предложен са саниране на депа</w:t>
      </w:r>
      <w:r>
        <w:t xml:space="preserve"> </w:t>
      </w:r>
      <w:r w:rsidRPr="00A12E14">
        <w:t>със среден риск, малък обем на депонираните отпадъци и отстоящи на транспортното разстояние</w:t>
      </w:r>
      <w:r>
        <w:t xml:space="preserve"> </w:t>
      </w:r>
      <w:r w:rsidRPr="00A12E14">
        <w:t>30 км до бъдещото регионално депо.</w:t>
      </w:r>
    </w:p>
    <w:p w:rsidR="00825906" w:rsidRPr="00A12E14" w:rsidRDefault="00825906" w:rsidP="00594955">
      <w:pPr>
        <w:spacing w:line="288" w:lineRule="auto"/>
        <w:ind w:firstLine="540"/>
        <w:jc w:val="both"/>
      </w:pPr>
      <w:r w:rsidRPr="00A12E14">
        <w:t>Дейностите по саниране при модела включват изпълнението на:</w:t>
      </w:r>
    </w:p>
    <w:p w:rsidR="00825906" w:rsidRPr="00A12E14" w:rsidRDefault="00825906" w:rsidP="00E309AD">
      <w:pPr>
        <w:spacing w:line="288" w:lineRule="auto"/>
        <w:ind w:firstLine="540"/>
        <w:jc w:val="both"/>
      </w:pPr>
      <w:r>
        <w:t xml:space="preserve">- </w:t>
      </w:r>
      <w:r w:rsidRPr="00A12E14">
        <w:t>Изгребване на депонираните отпадъци;</w:t>
      </w:r>
    </w:p>
    <w:p w:rsidR="00825906" w:rsidRPr="00A12E14" w:rsidRDefault="00825906" w:rsidP="00E309AD">
      <w:pPr>
        <w:spacing w:line="288" w:lineRule="auto"/>
        <w:ind w:firstLine="540"/>
        <w:jc w:val="both"/>
      </w:pPr>
      <w:r>
        <w:t xml:space="preserve">- </w:t>
      </w:r>
      <w:r w:rsidRPr="00A12E14">
        <w:t>Транспортиране до регионалното депо;</w:t>
      </w:r>
    </w:p>
    <w:p w:rsidR="00825906" w:rsidRPr="00A12E14" w:rsidRDefault="00825906" w:rsidP="00E309AD">
      <w:pPr>
        <w:spacing w:line="288" w:lineRule="auto"/>
        <w:ind w:firstLine="540"/>
        <w:jc w:val="both"/>
      </w:pPr>
      <w:r>
        <w:t xml:space="preserve">- </w:t>
      </w:r>
      <w:r w:rsidRPr="00A12E14">
        <w:t>Депониране на отпадъците в регионалното селище;</w:t>
      </w:r>
    </w:p>
    <w:p w:rsidR="00825906" w:rsidRPr="00A12E14" w:rsidRDefault="00825906" w:rsidP="00E309AD">
      <w:pPr>
        <w:spacing w:line="288" w:lineRule="auto"/>
        <w:ind w:firstLine="540"/>
        <w:jc w:val="both"/>
      </w:pPr>
      <w:r>
        <w:t xml:space="preserve">- </w:t>
      </w:r>
      <w:r w:rsidRPr="00A12E14">
        <w:t>Уплътняване на отпадъците с валяк;</w:t>
      </w:r>
    </w:p>
    <w:p w:rsidR="00825906" w:rsidRPr="00A12E14" w:rsidRDefault="00825906" w:rsidP="00E309AD">
      <w:pPr>
        <w:spacing w:line="288" w:lineRule="auto"/>
        <w:ind w:firstLine="540"/>
        <w:jc w:val="both"/>
      </w:pPr>
      <w:r>
        <w:t xml:space="preserve">- </w:t>
      </w:r>
      <w:r w:rsidRPr="00A12E14">
        <w:t>Биологична рекултивация на площите, почистени от отпадъците.</w:t>
      </w:r>
    </w:p>
    <w:p w:rsidR="00825906" w:rsidRPr="00A12E14" w:rsidRDefault="00825906" w:rsidP="00E309AD">
      <w:pPr>
        <w:spacing w:line="288" w:lineRule="auto"/>
        <w:ind w:firstLine="540"/>
        <w:jc w:val="both"/>
      </w:pPr>
      <w:r>
        <w:t xml:space="preserve">* </w:t>
      </w:r>
      <w:r w:rsidRPr="00A12E14">
        <w:t>Модел “Б” – Обезопасяване на отпадъците на място. Предлага се за саниране на депа със среден риск (3÷6), значителен обем на депонираните отпадъци и транспортно разстояние до регионално депо над 30 км, налични подходящи условия за депониране на битови отпадъци по отношение на риска за подземните води и ниско съдържание на органични отпадъци. При тези ограничителни условия отпадъците остават на мястото на депонирането им, като тяхната рехабилитация ще се изпълнява в дългосрочен план и включва следните видове дейности:</w:t>
      </w:r>
    </w:p>
    <w:p w:rsidR="00825906" w:rsidRPr="00A12E14" w:rsidRDefault="00825906" w:rsidP="00E309AD">
      <w:pPr>
        <w:spacing w:line="288" w:lineRule="auto"/>
        <w:ind w:firstLine="540"/>
        <w:jc w:val="both"/>
      </w:pPr>
      <w:r>
        <w:t xml:space="preserve">- </w:t>
      </w:r>
      <w:r w:rsidRPr="00A12E14">
        <w:t>Профилиране на депонираните отпадъци, включващо разстилане и подравняване с булдозер;</w:t>
      </w:r>
    </w:p>
    <w:p w:rsidR="00825906" w:rsidRPr="00A12E14" w:rsidRDefault="00825906" w:rsidP="00E309AD">
      <w:pPr>
        <w:spacing w:line="288" w:lineRule="auto"/>
        <w:ind w:firstLine="540"/>
        <w:jc w:val="both"/>
      </w:pPr>
      <w:r>
        <w:t xml:space="preserve">- </w:t>
      </w:r>
      <w:r w:rsidRPr="00A12E14">
        <w:t>Уплътняване на отпадъците (трикратно) с валяк;</w:t>
      </w:r>
    </w:p>
    <w:p w:rsidR="00825906" w:rsidRPr="00A12E14" w:rsidRDefault="00825906" w:rsidP="00E309AD">
      <w:pPr>
        <w:spacing w:line="288" w:lineRule="auto"/>
        <w:ind w:firstLine="540"/>
        <w:jc w:val="both"/>
      </w:pPr>
      <w:r>
        <w:t xml:space="preserve">- </w:t>
      </w:r>
      <w:r w:rsidRPr="00A12E14">
        <w:t>Междинно запръстяване при мощност на пласта в уплътнено състояние 0,20 м;</w:t>
      </w:r>
    </w:p>
    <w:p w:rsidR="00825906" w:rsidRPr="00A12E14" w:rsidRDefault="00825906" w:rsidP="00E309AD">
      <w:pPr>
        <w:spacing w:line="288" w:lineRule="auto"/>
        <w:ind w:firstLine="540"/>
        <w:jc w:val="both"/>
      </w:pPr>
      <w:r>
        <w:t xml:space="preserve">- </w:t>
      </w:r>
      <w:r w:rsidRPr="00A12E14">
        <w:t>Уплътняване на земните маси с валяк;</w:t>
      </w:r>
    </w:p>
    <w:p w:rsidR="00825906" w:rsidRPr="00A12E14" w:rsidRDefault="00825906" w:rsidP="00E309AD">
      <w:pPr>
        <w:spacing w:line="288" w:lineRule="auto"/>
        <w:ind w:firstLine="540"/>
        <w:jc w:val="both"/>
      </w:pPr>
      <w:r>
        <w:t xml:space="preserve">- </w:t>
      </w:r>
      <w:r w:rsidRPr="00A12E14">
        <w:t>Изграждане на рекултивационен слой с мощност от 1 м;</w:t>
      </w:r>
    </w:p>
    <w:p w:rsidR="00825906" w:rsidRPr="00A12E14" w:rsidRDefault="00825906" w:rsidP="00E309AD">
      <w:pPr>
        <w:spacing w:line="288" w:lineRule="auto"/>
        <w:ind w:firstLine="540"/>
        <w:jc w:val="both"/>
      </w:pPr>
      <w:r>
        <w:t xml:space="preserve">- </w:t>
      </w:r>
      <w:r w:rsidRPr="00A12E14">
        <w:t>Биологична рекултивация на депото;</w:t>
      </w:r>
    </w:p>
    <w:p w:rsidR="00825906" w:rsidRPr="00A12E14" w:rsidRDefault="00825906" w:rsidP="00E309AD">
      <w:pPr>
        <w:spacing w:line="288" w:lineRule="auto"/>
        <w:ind w:firstLine="540"/>
        <w:jc w:val="both"/>
      </w:pPr>
      <w:r>
        <w:t xml:space="preserve">- </w:t>
      </w:r>
      <w:r w:rsidRPr="00A12E14">
        <w:t>Ограждане на обекта;</w:t>
      </w:r>
    </w:p>
    <w:p w:rsidR="00825906" w:rsidRPr="00A12E14" w:rsidRDefault="00825906" w:rsidP="00594955">
      <w:pPr>
        <w:spacing w:line="288" w:lineRule="auto"/>
        <w:ind w:firstLine="540"/>
        <w:jc w:val="both"/>
      </w:pPr>
      <w:r w:rsidRPr="00A12E14">
        <w:t>В модела поради, съответстващото на изискванията на Наредба № 8 състояние на земната основа и спецификата на морфологични състав на депонираните отпадъци – ниско съдържание на органични отпадъци не я предвижда изграждане на долен и горен изолационен слой, геомембрани, дренираща система за газ и инфилтрат.</w:t>
      </w:r>
    </w:p>
    <w:p w:rsidR="00825906" w:rsidRPr="00A12E14" w:rsidRDefault="00825906" w:rsidP="00E309AD">
      <w:pPr>
        <w:spacing w:line="288" w:lineRule="auto"/>
        <w:ind w:firstLine="540"/>
        <w:jc w:val="both"/>
      </w:pPr>
      <w:r>
        <w:t xml:space="preserve">* </w:t>
      </w:r>
      <w:r w:rsidRPr="00A12E14">
        <w:t>Модел “С” – Обезопасяване на отпадъците на място. Разработен е за депа с висок и много висок риск (6÷8 и &gt; 8), значим обем &gt; 50 000 м</w:t>
      </w:r>
      <w:r w:rsidRPr="00A12E14">
        <w:rPr>
          <w:vertAlign w:val="superscript"/>
        </w:rPr>
        <w:t>3</w:t>
      </w:r>
      <w:r w:rsidRPr="00A12E14">
        <w:t>) и неподходящи условия за депониране по отношение на подземните и повърхностни води (високо ниво на подпочвените води или изграждане на депото по скатове на дерета с постоянен водоприток; реки или в негативни релефни форми); високо съдържание на органика и опасност от миграция на замърсители.</w:t>
      </w:r>
    </w:p>
    <w:p w:rsidR="00825906" w:rsidRPr="00A12E14" w:rsidRDefault="00825906" w:rsidP="00594955">
      <w:pPr>
        <w:spacing w:line="288" w:lineRule="auto"/>
        <w:ind w:firstLine="540"/>
        <w:jc w:val="both"/>
      </w:pPr>
      <w:r w:rsidRPr="00A12E14">
        <w:t>Дейностите по саниране при модела включват изпълнението на:</w:t>
      </w:r>
    </w:p>
    <w:p w:rsidR="00825906" w:rsidRPr="00A12E14" w:rsidRDefault="00825906" w:rsidP="00E309AD">
      <w:pPr>
        <w:spacing w:line="288" w:lineRule="auto"/>
        <w:ind w:firstLine="540"/>
        <w:jc w:val="both"/>
      </w:pPr>
      <w:r>
        <w:t xml:space="preserve">- </w:t>
      </w:r>
      <w:r w:rsidRPr="00A12E14">
        <w:t>Изгребване на д</w:t>
      </w:r>
      <w:r>
        <w:t>е</w:t>
      </w:r>
      <w:r w:rsidRPr="00A12E14">
        <w:t>понираните отпадъци;</w:t>
      </w:r>
    </w:p>
    <w:p w:rsidR="00825906" w:rsidRPr="00A12E14" w:rsidRDefault="00825906" w:rsidP="00E309AD">
      <w:pPr>
        <w:spacing w:line="288" w:lineRule="auto"/>
        <w:ind w:firstLine="540"/>
        <w:jc w:val="both"/>
      </w:pPr>
      <w:r>
        <w:t xml:space="preserve">- </w:t>
      </w:r>
      <w:r w:rsidRPr="00A12E14">
        <w:t>Временно предепониране на временна площадка на територията на депото, включващо – разстилане и подравняване с булдозер;</w:t>
      </w:r>
    </w:p>
    <w:p w:rsidR="00825906" w:rsidRPr="00A12E14" w:rsidRDefault="00825906" w:rsidP="00E309AD">
      <w:pPr>
        <w:spacing w:line="288" w:lineRule="auto"/>
        <w:ind w:firstLine="540"/>
        <w:jc w:val="both"/>
      </w:pPr>
      <w:r>
        <w:t xml:space="preserve">- </w:t>
      </w:r>
      <w:r w:rsidRPr="00A12E14">
        <w:t>Изграждане на дънен изолационен слой, подложка, минерален запечатващ пласт, геомембрана, дренажна система за отвеждане на инфилтрата, система за отвеждане на биогаза, горен изолиращ слой;</w:t>
      </w:r>
    </w:p>
    <w:p w:rsidR="00825906" w:rsidRPr="00A12E14" w:rsidRDefault="00825906" w:rsidP="00E309AD">
      <w:pPr>
        <w:spacing w:line="288" w:lineRule="auto"/>
        <w:ind w:firstLine="540"/>
        <w:jc w:val="both"/>
      </w:pPr>
      <w:r>
        <w:t xml:space="preserve">- </w:t>
      </w:r>
      <w:r w:rsidRPr="00A12E14">
        <w:t>Изграждане на водоотвеждащи канали за скатови води;</w:t>
      </w:r>
    </w:p>
    <w:p w:rsidR="00825906" w:rsidRPr="00A12E14" w:rsidRDefault="00825906" w:rsidP="00E309AD">
      <w:pPr>
        <w:spacing w:line="288" w:lineRule="auto"/>
        <w:ind w:firstLine="540"/>
        <w:jc w:val="both"/>
      </w:pPr>
      <w:r>
        <w:t xml:space="preserve">- </w:t>
      </w:r>
      <w:r w:rsidRPr="00A12E14">
        <w:t>Изграждане на подпорни стени;</w:t>
      </w:r>
    </w:p>
    <w:p w:rsidR="00825906" w:rsidRPr="00A12E14" w:rsidRDefault="00825906" w:rsidP="00E309AD">
      <w:pPr>
        <w:spacing w:line="288" w:lineRule="auto"/>
        <w:ind w:firstLine="540"/>
        <w:jc w:val="both"/>
      </w:pPr>
      <w:r>
        <w:t xml:space="preserve">- </w:t>
      </w:r>
      <w:r w:rsidRPr="00A12E14">
        <w:t>Депониране на отпадъка на подготвената площадка, включващо изгребване с челен товарач, транспорт до 500 м; разстилане с булдозер. Мощността на пластовете не трябва да надвишава 1 м, а допустимата максимална височина –8м;</w:t>
      </w:r>
    </w:p>
    <w:p w:rsidR="00825906" w:rsidRPr="00A12E14" w:rsidRDefault="00825906" w:rsidP="00E309AD">
      <w:pPr>
        <w:spacing w:line="288" w:lineRule="auto"/>
        <w:ind w:firstLine="540"/>
        <w:jc w:val="both"/>
      </w:pPr>
      <w:r>
        <w:t xml:space="preserve">- </w:t>
      </w:r>
      <w:r w:rsidRPr="00A12E14">
        <w:t>Уплътняване (трикратно) на всеки пласт отпадъци с валяк;</w:t>
      </w:r>
    </w:p>
    <w:p w:rsidR="00825906" w:rsidRPr="00A12E14" w:rsidRDefault="00825906" w:rsidP="00E309AD">
      <w:pPr>
        <w:spacing w:line="288" w:lineRule="auto"/>
        <w:ind w:firstLine="540"/>
        <w:jc w:val="both"/>
      </w:pPr>
      <w:r>
        <w:t xml:space="preserve">- </w:t>
      </w:r>
      <w:r w:rsidRPr="00A12E14">
        <w:t>Запръстяване или заглиняване с мощност на пласта в уплътнено състояние 0,25 м;</w:t>
      </w:r>
    </w:p>
    <w:p w:rsidR="00825906" w:rsidRPr="00A12E14" w:rsidRDefault="00825906" w:rsidP="00E309AD">
      <w:pPr>
        <w:spacing w:line="288" w:lineRule="auto"/>
        <w:ind w:firstLine="540"/>
        <w:jc w:val="both"/>
      </w:pPr>
      <w:r>
        <w:t xml:space="preserve">- </w:t>
      </w:r>
      <w:r w:rsidRPr="00A12E14">
        <w:t>Рекултивационен слой с мощност 1 м;</w:t>
      </w:r>
    </w:p>
    <w:p w:rsidR="00825906" w:rsidRPr="00A12E14" w:rsidRDefault="00825906" w:rsidP="00E309AD">
      <w:pPr>
        <w:spacing w:line="288" w:lineRule="auto"/>
        <w:ind w:firstLine="540"/>
        <w:jc w:val="both"/>
      </w:pPr>
      <w:r>
        <w:t xml:space="preserve">- </w:t>
      </w:r>
      <w:r w:rsidRPr="00A12E14">
        <w:t>Биологична рекултивация – затревяване и частично залесяване;</w:t>
      </w:r>
    </w:p>
    <w:p w:rsidR="00825906" w:rsidRPr="00A12E14" w:rsidRDefault="00825906" w:rsidP="00E309AD">
      <w:pPr>
        <w:spacing w:line="288" w:lineRule="auto"/>
        <w:ind w:firstLine="540"/>
        <w:jc w:val="both"/>
      </w:pPr>
      <w:r>
        <w:t xml:space="preserve">- </w:t>
      </w:r>
      <w:r w:rsidRPr="00A12E14">
        <w:t>Мониторинг на компонент “Води”.</w:t>
      </w:r>
    </w:p>
    <w:p w:rsidR="00825906" w:rsidRPr="00A12E14" w:rsidRDefault="00825906" w:rsidP="00E309AD">
      <w:pPr>
        <w:tabs>
          <w:tab w:val="left" w:pos="0"/>
        </w:tabs>
        <w:spacing w:line="288" w:lineRule="auto"/>
        <w:jc w:val="both"/>
      </w:pPr>
      <w:r>
        <w:t xml:space="preserve">* </w:t>
      </w:r>
      <w:r w:rsidRPr="00A12E14">
        <w:t>Модел “Д” – Обезвреждане на отпадъци чрез изгребване и депониране на подходящото за целите място. Приложен е за саниране на депа с много висок и висок риск (6÷8 или &gt;8). За депото с много висок риск за обекти под защита, моделът е приложен без ограничения за обема на отпадъците и транспортното разстояние до депото – приемник и ще се изпълнява в краткосрочен план. За депата с висок риск изпълнението на модела е в средносрочен план – при готовност на депата приемници (изгражадане на регионални депа).</w:t>
      </w:r>
    </w:p>
    <w:p w:rsidR="00825906" w:rsidRPr="00A12E14" w:rsidRDefault="00825906" w:rsidP="00594955">
      <w:pPr>
        <w:spacing w:line="288" w:lineRule="auto"/>
        <w:ind w:firstLine="540"/>
        <w:jc w:val="both"/>
      </w:pPr>
      <w:r w:rsidRPr="00A12E14">
        <w:t>Дейностие по саниране при модела включват изпълнението на:</w:t>
      </w:r>
    </w:p>
    <w:p w:rsidR="00825906" w:rsidRPr="00A12E14" w:rsidRDefault="00825906" w:rsidP="00E309AD">
      <w:pPr>
        <w:spacing w:line="288" w:lineRule="auto"/>
        <w:jc w:val="both"/>
      </w:pPr>
      <w:r>
        <w:t xml:space="preserve">- </w:t>
      </w:r>
      <w:r w:rsidRPr="00A12E14">
        <w:t>Изгребване на депонираните отпадъци;</w:t>
      </w:r>
    </w:p>
    <w:p w:rsidR="00825906" w:rsidRPr="00A12E14" w:rsidRDefault="00825906" w:rsidP="00E309AD">
      <w:pPr>
        <w:spacing w:line="288" w:lineRule="auto"/>
        <w:jc w:val="both"/>
      </w:pPr>
      <w:r>
        <w:t xml:space="preserve">- </w:t>
      </w:r>
      <w:r w:rsidRPr="00A12E14">
        <w:t>Транспортиране на регионалното сметище;</w:t>
      </w:r>
    </w:p>
    <w:p w:rsidR="00825906" w:rsidRPr="00A12E14" w:rsidRDefault="00825906" w:rsidP="00E309AD">
      <w:pPr>
        <w:spacing w:line="288" w:lineRule="auto"/>
        <w:jc w:val="both"/>
      </w:pPr>
      <w:r>
        <w:t xml:space="preserve">- </w:t>
      </w:r>
      <w:r w:rsidRPr="00A12E14">
        <w:t>Депониране на отпадъците в регионалното сметище в т.ч. прибутване с булдозер до 40 м;</w:t>
      </w:r>
    </w:p>
    <w:p w:rsidR="00825906" w:rsidRPr="00A12E14" w:rsidRDefault="00825906" w:rsidP="00E309AD">
      <w:pPr>
        <w:spacing w:line="288" w:lineRule="auto"/>
        <w:jc w:val="both"/>
      </w:pPr>
      <w:r>
        <w:t xml:space="preserve">- </w:t>
      </w:r>
      <w:r w:rsidRPr="00A12E14">
        <w:t>Уплътняване на отпадъците с валяк;</w:t>
      </w:r>
    </w:p>
    <w:p w:rsidR="00825906" w:rsidRPr="00A12E14" w:rsidRDefault="00825906" w:rsidP="00E309AD">
      <w:pPr>
        <w:spacing w:line="288" w:lineRule="auto"/>
        <w:jc w:val="both"/>
      </w:pPr>
      <w:r>
        <w:t xml:space="preserve">- </w:t>
      </w:r>
      <w:r w:rsidRPr="00A12E14">
        <w:t>Биологична рекултивация на площите, очистени от отпадъци.</w:t>
      </w:r>
    </w:p>
    <w:p w:rsidR="00825906" w:rsidRPr="00A12E14" w:rsidRDefault="00825906" w:rsidP="00594955">
      <w:pPr>
        <w:spacing w:line="288" w:lineRule="auto"/>
        <w:ind w:firstLine="540"/>
        <w:jc w:val="both"/>
      </w:pPr>
      <w:r w:rsidRPr="00A12E14">
        <w:t>Предвид възможността за облекчен режим на закриване на съществуващите депа, разрешен с писмо от МОСВ изх № 05-08-2247/04.09.2003г. – считаме за целесъобразно депата на територията на общината да се закрият поетапно. За закриване на съществуващите депа</w:t>
      </w:r>
      <w:r>
        <w:t xml:space="preserve"> </w:t>
      </w:r>
      <w:r w:rsidRPr="00A12E14">
        <w:t>не отговарящи на изискванията на нормативната уредба ще бъде изготвен проект за закриване. Дейността по закриване на “селските депа” ще се извърши поетапно, започвайки от тези със запълнен капацитет.</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i/>
          <w:iCs/>
          <w:caps/>
        </w:rPr>
      </w:pPr>
      <w:r>
        <w:rPr>
          <w:b/>
          <w:bCs/>
        </w:rPr>
        <w:t>VІІ</w:t>
      </w:r>
      <w:r w:rsidRPr="00A12E14">
        <w:rPr>
          <w:b/>
          <w:bCs/>
        </w:rPr>
        <w:t>. СИСТЕМА ЗА ОТЧЕТНОСТ И КОНТРОЛ НА ИЗПЪЛНЕНИЕТО</w:t>
      </w:r>
      <w:r>
        <w:rPr>
          <w:b/>
          <w:bCs/>
        </w:rPr>
        <w:t>:</w:t>
      </w:r>
    </w:p>
    <w:p w:rsidR="00825906" w:rsidRPr="00A12E14" w:rsidRDefault="00825906" w:rsidP="00594955">
      <w:pPr>
        <w:spacing w:line="288" w:lineRule="auto"/>
        <w:ind w:firstLine="540"/>
        <w:jc w:val="both"/>
      </w:pPr>
      <w:r w:rsidRPr="00A12E14">
        <w:t>Програмата за управление на дейностите по отпадъците</w:t>
      </w:r>
      <w:r>
        <w:t xml:space="preserve"> </w:t>
      </w:r>
      <w:r w:rsidRPr="00A12E14">
        <w:t xml:space="preserve">е неразделна част от общинската програма за околна среда. </w:t>
      </w:r>
    </w:p>
    <w:p w:rsidR="00825906" w:rsidRPr="00A12E14" w:rsidRDefault="00825906" w:rsidP="00594955">
      <w:pPr>
        <w:spacing w:line="288" w:lineRule="auto"/>
        <w:ind w:firstLine="540"/>
        <w:jc w:val="both"/>
      </w:pPr>
      <w:r w:rsidRPr="00A12E14">
        <w:t>Програмата за опазване на околната среда се приема и контролира от Общински съвет- Елена. Кметът на общината ежегодно внася в Общински съвет отчет за изпълнението на програмата за околната среда, а при необходимост – и предложения за нейното допълване и актуализация. Годишният отчет се представя в РИОСВ-Велико Търново до 31 март следващата година за информация.</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sidRPr="00A12E14">
        <w:rPr>
          <w:b/>
          <w:bCs/>
        </w:rPr>
        <w:t>Система за оценка на резултатите и за актуализация на програмите</w:t>
      </w:r>
      <w:r>
        <w:rPr>
          <w:b/>
          <w:bCs/>
        </w:rPr>
        <w:t>.</w:t>
      </w:r>
    </w:p>
    <w:p w:rsidR="00825906" w:rsidRPr="00A12E14" w:rsidRDefault="00825906" w:rsidP="00594955">
      <w:pPr>
        <w:spacing w:line="288" w:lineRule="auto"/>
        <w:ind w:firstLine="540"/>
        <w:jc w:val="both"/>
        <w:rPr>
          <w:b/>
          <w:bCs/>
        </w:rPr>
      </w:pPr>
      <w:r w:rsidRPr="00A12E14">
        <w:rPr>
          <w:b/>
          <w:bCs/>
        </w:rPr>
        <w:t>С</w:t>
      </w:r>
      <w:r>
        <w:rPr>
          <w:b/>
          <w:bCs/>
        </w:rPr>
        <w:t>истема за оценка на резултатите.</w:t>
      </w:r>
    </w:p>
    <w:p w:rsidR="00825906" w:rsidRPr="00A12E14" w:rsidRDefault="00825906" w:rsidP="00594955">
      <w:pPr>
        <w:spacing w:line="288" w:lineRule="auto"/>
        <w:ind w:firstLine="540"/>
        <w:jc w:val="both"/>
      </w:pPr>
      <w:r w:rsidRPr="00A12E14">
        <w:t>Оценката ще се извършва съгласно приетия план за действие, като пред Общински съвет ще се отчита изпълнението му.</w:t>
      </w:r>
    </w:p>
    <w:p w:rsidR="00825906" w:rsidRPr="00A12E14" w:rsidRDefault="00825906" w:rsidP="00594955">
      <w:pPr>
        <w:spacing w:line="288" w:lineRule="auto"/>
        <w:ind w:firstLine="540"/>
        <w:jc w:val="both"/>
      </w:pPr>
      <w:r w:rsidRPr="00A12E14">
        <w:rPr>
          <w:b/>
          <w:bCs/>
        </w:rPr>
        <w:t>Актуализация</w:t>
      </w:r>
      <w:r w:rsidRPr="00A12E14">
        <w:t xml:space="preserve"> се извършва при промяна на фактическите и/или нормативните условия. Всяко допълване и актуализация на Програмата за околната среда се внася в Общински съвет</w:t>
      </w:r>
      <w:r>
        <w:t xml:space="preserve"> </w:t>
      </w:r>
      <w:r w:rsidRPr="00A12E14">
        <w:t>и се утвърждава с решение.</w:t>
      </w: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rPr>
          <w:b/>
          <w:bCs/>
        </w:rPr>
      </w:pPr>
      <w:r>
        <w:rPr>
          <w:b/>
          <w:bCs/>
        </w:rPr>
        <w:t>VІІІ.</w:t>
      </w:r>
      <w:r w:rsidRPr="00A12E14">
        <w:rPr>
          <w:b/>
          <w:bCs/>
        </w:rPr>
        <w:t xml:space="preserve"> ИНФОРМАЦИЯ ЗА ВРЪЗКА С ЛИЦАТА, ОТГОВОРНИ ЗА УПРАВЛЕНИЕТО НА ОТПАДЪЦИТЕ</w:t>
      </w:r>
      <w:r>
        <w:rPr>
          <w:b/>
          <w:bCs/>
        </w:rPr>
        <w:t>:</w:t>
      </w:r>
    </w:p>
    <w:p w:rsidR="00825906" w:rsidRPr="00A12E14" w:rsidRDefault="00825906" w:rsidP="00594955">
      <w:pPr>
        <w:spacing w:line="288" w:lineRule="auto"/>
        <w:ind w:firstLine="540"/>
        <w:jc w:val="both"/>
      </w:pPr>
      <w:r w:rsidRPr="00A12E14">
        <w:t>Изпълнението на общинската програма по управление на отпадъците, координирането и ръководството на конкретните действия в нея ще се осъществява от Кмета на общината или упълномощено за това от него лица.</w:t>
      </w:r>
    </w:p>
    <w:p w:rsidR="00825906" w:rsidRPr="00A12E14" w:rsidRDefault="00825906" w:rsidP="00E309AD">
      <w:pPr>
        <w:spacing w:line="288" w:lineRule="auto"/>
        <w:jc w:val="center"/>
        <w:rPr>
          <w:b/>
          <w:bCs/>
        </w:rPr>
      </w:pPr>
      <w:r>
        <w:rPr>
          <w:b/>
          <w:bCs/>
        </w:rPr>
        <w:br w:type="page"/>
      </w:r>
      <w:r w:rsidRPr="00A12E14">
        <w:rPr>
          <w:b/>
          <w:bCs/>
        </w:rPr>
        <w:t>ПРИЛОЖЕНИЯ</w:t>
      </w:r>
    </w:p>
    <w:p w:rsidR="00825906" w:rsidRPr="00A12E14" w:rsidRDefault="00825906" w:rsidP="00594955">
      <w:pPr>
        <w:spacing w:line="288" w:lineRule="auto"/>
        <w:ind w:firstLine="540"/>
        <w:jc w:val="both"/>
      </w:pPr>
    </w:p>
    <w:p w:rsidR="00825906" w:rsidRPr="00E309AD" w:rsidRDefault="00825906" w:rsidP="00E309AD">
      <w:pPr>
        <w:spacing w:line="288" w:lineRule="auto"/>
        <w:jc w:val="center"/>
        <w:rPr>
          <w:b/>
          <w:bCs/>
        </w:rPr>
      </w:pPr>
      <w:r w:rsidRPr="00E309AD">
        <w:rPr>
          <w:b/>
          <w:bCs/>
        </w:rPr>
        <w:t>Основни преработватели на вторични суровини в Република България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274"/>
        <w:gridCol w:w="5037"/>
        <w:gridCol w:w="3160"/>
      </w:tblGrid>
      <w:tr w:rsidR="00825906" w:rsidRPr="00A12E14">
        <w:trPr>
          <w:jc w:val="center"/>
        </w:trPr>
        <w:tc>
          <w:tcPr>
            <w:tcW w:w="1274" w:type="dxa"/>
          </w:tcPr>
          <w:p w:rsidR="00825906" w:rsidRPr="00A12E14" w:rsidRDefault="00825906" w:rsidP="00E309AD">
            <w:pPr>
              <w:spacing w:line="288" w:lineRule="auto"/>
              <w:jc w:val="both"/>
            </w:pPr>
            <w:r w:rsidRPr="00A12E14">
              <w:t>№ по ред</w:t>
            </w:r>
          </w:p>
        </w:tc>
        <w:tc>
          <w:tcPr>
            <w:tcW w:w="5037" w:type="dxa"/>
          </w:tcPr>
          <w:p w:rsidR="00825906" w:rsidRPr="00A12E14" w:rsidRDefault="00825906" w:rsidP="00594955">
            <w:pPr>
              <w:spacing w:line="288" w:lineRule="auto"/>
              <w:ind w:firstLine="540"/>
              <w:jc w:val="both"/>
            </w:pPr>
            <w:r w:rsidRPr="00A12E14">
              <w:t>Наименование на фирмата</w:t>
            </w:r>
          </w:p>
        </w:tc>
        <w:tc>
          <w:tcPr>
            <w:tcW w:w="3160" w:type="dxa"/>
          </w:tcPr>
          <w:p w:rsidR="00825906" w:rsidRPr="00A12E14" w:rsidRDefault="00825906" w:rsidP="00594955">
            <w:pPr>
              <w:spacing w:line="288" w:lineRule="auto"/>
              <w:ind w:firstLine="540"/>
              <w:jc w:val="both"/>
            </w:pPr>
            <w:r w:rsidRPr="00A12E14">
              <w:t>Местонахождение</w:t>
            </w:r>
          </w:p>
        </w:tc>
      </w:tr>
      <w:tr w:rsidR="00825906" w:rsidRPr="00A12E14">
        <w:trPr>
          <w:trHeight w:val="163"/>
          <w:jc w:val="center"/>
        </w:trPr>
        <w:tc>
          <w:tcPr>
            <w:tcW w:w="1274" w:type="dxa"/>
          </w:tcPr>
          <w:p w:rsidR="00825906" w:rsidRPr="00A12E14" w:rsidRDefault="00825906" w:rsidP="002B55B3">
            <w:pPr>
              <w:spacing w:line="288" w:lineRule="auto"/>
              <w:jc w:val="center"/>
            </w:pPr>
            <w:r w:rsidRPr="00A12E14">
              <w:t>1</w:t>
            </w:r>
          </w:p>
        </w:tc>
        <w:tc>
          <w:tcPr>
            <w:tcW w:w="5037" w:type="dxa"/>
          </w:tcPr>
          <w:p w:rsidR="00825906" w:rsidRPr="00A12E14" w:rsidRDefault="00825906" w:rsidP="002B55B3">
            <w:pPr>
              <w:spacing w:line="288" w:lineRule="auto"/>
              <w:jc w:val="center"/>
            </w:pPr>
            <w:r w:rsidRPr="00A12E14">
              <w:t>2</w:t>
            </w:r>
          </w:p>
        </w:tc>
        <w:tc>
          <w:tcPr>
            <w:tcW w:w="3160" w:type="dxa"/>
          </w:tcPr>
          <w:p w:rsidR="00825906" w:rsidRPr="00A12E14" w:rsidRDefault="00825906" w:rsidP="002B55B3">
            <w:pPr>
              <w:spacing w:line="288" w:lineRule="auto"/>
              <w:jc w:val="center"/>
            </w:pPr>
            <w:r w:rsidRPr="00A12E14">
              <w:t>3</w:t>
            </w:r>
          </w:p>
        </w:tc>
      </w:tr>
      <w:tr w:rsidR="00825906" w:rsidRPr="00A12E14">
        <w:trPr>
          <w:jc w:val="center"/>
        </w:trPr>
        <w:tc>
          <w:tcPr>
            <w:tcW w:w="1274" w:type="dxa"/>
          </w:tcPr>
          <w:p w:rsidR="00825906" w:rsidRPr="00A12E14" w:rsidRDefault="00825906" w:rsidP="00594955">
            <w:pPr>
              <w:spacing w:line="288" w:lineRule="auto"/>
              <w:ind w:firstLine="540"/>
              <w:jc w:val="both"/>
            </w:pPr>
            <w:r w:rsidRPr="00A12E14">
              <w:t>1</w:t>
            </w:r>
          </w:p>
        </w:tc>
        <w:tc>
          <w:tcPr>
            <w:tcW w:w="5037" w:type="dxa"/>
          </w:tcPr>
          <w:p w:rsidR="00825906" w:rsidRPr="00A12E14" w:rsidRDefault="00825906" w:rsidP="00594955">
            <w:pPr>
              <w:spacing w:line="288" w:lineRule="auto"/>
              <w:ind w:firstLine="540"/>
              <w:jc w:val="both"/>
              <w:rPr>
                <w:i/>
                <w:iCs/>
              </w:rPr>
            </w:pPr>
            <w:r w:rsidRPr="00A12E14">
              <w:rPr>
                <w:i/>
                <w:iCs/>
              </w:rPr>
              <w:t>Стъкло</w:t>
            </w:r>
          </w:p>
        </w:tc>
        <w:tc>
          <w:tcPr>
            <w:tcW w:w="3160" w:type="dxa"/>
          </w:tcPr>
          <w:p w:rsidR="00825906" w:rsidRPr="00A12E14" w:rsidRDefault="00825906" w:rsidP="00594955">
            <w:pPr>
              <w:spacing w:line="288" w:lineRule="auto"/>
              <w:ind w:firstLine="540"/>
              <w:jc w:val="both"/>
            </w:pP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pStyle w:val="Heading9"/>
              <w:spacing w:line="288" w:lineRule="auto"/>
              <w:ind w:firstLine="540"/>
              <w:rPr>
                <w:b w:val="0"/>
                <w:bCs w:val="0"/>
                <w:sz w:val="24"/>
                <w:szCs w:val="24"/>
                <w:lang w:val="bg-BG"/>
              </w:rPr>
            </w:pPr>
            <w:r w:rsidRPr="00A12E14">
              <w:rPr>
                <w:b w:val="0"/>
                <w:bCs w:val="0"/>
                <w:sz w:val="24"/>
                <w:szCs w:val="24"/>
              </w:rPr>
              <w:t>“СТИНД”АД</w:t>
            </w:r>
          </w:p>
        </w:tc>
        <w:tc>
          <w:tcPr>
            <w:tcW w:w="3160" w:type="dxa"/>
          </w:tcPr>
          <w:p w:rsidR="00825906" w:rsidRPr="00A12E14" w:rsidRDefault="00825906" w:rsidP="00594955">
            <w:pPr>
              <w:spacing w:line="288" w:lineRule="auto"/>
              <w:ind w:firstLine="540"/>
              <w:jc w:val="both"/>
            </w:pPr>
            <w:r w:rsidRPr="00A12E14">
              <w:t>София</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“ДРУЖБА”АД</w:t>
            </w:r>
          </w:p>
        </w:tc>
        <w:tc>
          <w:tcPr>
            <w:tcW w:w="3160" w:type="dxa"/>
          </w:tcPr>
          <w:p w:rsidR="00825906" w:rsidRPr="00A12E14" w:rsidRDefault="00825906" w:rsidP="00594955">
            <w:pPr>
              <w:spacing w:line="288" w:lineRule="auto"/>
              <w:ind w:firstLine="540"/>
              <w:jc w:val="both"/>
            </w:pPr>
            <w:r w:rsidRPr="00A12E14">
              <w:t>Пловдив</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“РУБИН”АД</w:t>
            </w:r>
          </w:p>
        </w:tc>
        <w:tc>
          <w:tcPr>
            <w:tcW w:w="3160" w:type="dxa"/>
          </w:tcPr>
          <w:p w:rsidR="00825906" w:rsidRPr="00A12E14" w:rsidRDefault="00825906" w:rsidP="00594955">
            <w:pPr>
              <w:spacing w:line="288" w:lineRule="auto"/>
              <w:ind w:firstLine="540"/>
              <w:jc w:val="both"/>
            </w:pPr>
            <w:r w:rsidRPr="00A12E14">
              <w:t>Плевен</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“КИТКА”АД</w:t>
            </w:r>
          </w:p>
        </w:tc>
        <w:tc>
          <w:tcPr>
            <w:tcW w:w="3160" w:type="dxa"/>
          </w:tcPr>
          <w:p w:rsidR="00825906" w:rsidRPr="00A12E14" w:rsidRDefault="00825906" w:rsidP="00594955">
            <w:pPr>
              <w:spacing w:line="288" w:lineRule="auto"/>
              <w:ind w:firstLine="540"/>
              <w:jc w:val="both"/>
            </w:pPr>
            <w:r w:rsidRPr="00A12E14">
              <w:t>Нови Пазар</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“ИНТЕРИОР”ЕООД</w:t>
            </w:r>
          </w:p>
        </w:tc>
        <w:tc>
          <w:tcPr>
            <w:tcW w:w="3160" w:type="dxa"/>
          </w:tcPr>
          <w:p w:rsidR="00825906" w:rsidRPr="00A12E14" w:rsidRDefault="00825906" w:rsidP="00594955">
            <w:pPr>
              <w:spacing w:line="288" w:lineRule="auto"/>
              <w:ind w:firstLine="540"/>
              <w:jc w:val="both"/>
            </w:pPr>
            <w:r w:rsidRPr="00A12E14">
              <w:t>Елена</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“БЕЛОПАЛ”АД</w:t>
            </w:r>
          </w:p>
        </w:tc>
        <w:tc>
          <w:tcPr>
            <w:tcW w:w="3160" w:type="dxa"/>
          </w:tcPr>
          <w:p w:rsidR="00825906" w:rsidRPr="00A12E14" w:rsidRDefault="00825906" w:rsidP="00594955">
            <w:pPr>
              <w:spacing w:line="288" w:lineRule="auto"/>
              <w:ind w:firstLine="540"/>
              <w:jc w:val="both"/>
            </w:pPr>
            <w:r w:rsidRPr="00A12E14">
              <w:t>Белослав</w:t>
            </w:r>
          </w:p>
        </w:tc>
      </w:tr>
      <w:tr w:rsidR="00825906" w:rsidRPr="00A12E14">
        <w:trPr>
          <w:jc w:val="center"/>
        </w:trPr>
        <w:tc>
          <w:tcPr>
            <w:tcW w:w="1274" w:type="dxa"/>
          </w:tcPr>
          <w:p w:rsidR="00825906" w:rsidRPr="00A12E14" w:rsidRDefault="00825906" w:rsidP="00594955">
            <w:pPr>
              <w:spacing w:line="288" w:lineRule="auto"/>
              <w:ind w:firstLine="540"/>
              <w:jc w:val="both"/>
            </w:pPr>
            <w:r w:rsidRPr="00A12E14">
              <w:t>2</w:t>
            </w:r>
          </w:p>
        </w:tc>
        <w:tc>
          <w:tcPr>
            <w:tcW w:w="5037" w:type="dxa"/>
          </w:tcPr>
          <w:p w:rsidR="00825906" w:rsidRPr="00A12E14" w:rsidRDefault="00825906" w:rsidP="00594955">
            <w:pPr>
              <w:spacing w:line="288" w:lineRule="auto"/>
              <w:ind w:firstLine="540"/>
              <w:jc w:val="both"/>
              <w:rPr>
                <w:i/>
                <w:iCs/>
              </w:rPr>
            </w:pPr>
            <w:r w:rsidRPr="00A12E14">
              <w:rPr>
                <w:i/>
                <w:iCs/>
              </w:rPr>
              <w:t>Хартия</w:t>
            </w:r>
          </w:p>
        </w:tc>
        <w:tc>
          <w:tcPr>
            <w:tcW w:w="3160" w:type="dxa"/>
          </w:tcPr>
          <w:p w:rsidR="00825906" w:rsidRPr="00A12E14" w:rsidRDefault="00825906" w:rsidP="00594955">
            <w:pPr>
              <w:spacing w:line="288" w:lineRule="auto"/>
              <w:ind w:firstLine="540"/>
              <w:jc w:val="both"/>
            </w:pP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“ТРАКИЯ-ПАПИР”АД</w:t>
            </w:r>
          </w:p>
        </w:tc>
        <w:tc>
          <w:tcPr>
            <w:tcW w:w="3160" w:type="dxa"/>
          </w:tcPr>
          <w:p w:rsidR="00825906" w:rsidRPr="00A12E14" w:rsidRDefault="00825906" w:rsidP="00594955">
            <w:pPr>
              <w:spacing w:line="288" w:lineRule="auto"/>
              <w:ind w:firstLine="540"/>
              <w:jc w:val="both"/>
            </w:pPr>
            <w:r w:rsidRPr="00A12E14">
              <w:t>Пазарджик</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“БЕЛОВО”АД</w:t>
            </w:r>
          </w:p>
        </w:tc>
        <w:tc>
          <w:tcPr>
            <w:tcW w:w="3160" w:type="dxa"/>
          </w:tcPr>
          <w:p w:rsidR="00825906" w:rsidRPr="00A12E14" w:rsidRDefault="00825906" w:rsidP="00594955">
            <w:pPr>
              <w:spacing w:line="288" w:lineRule="auto"/>
              <w:ind w:firstLine="540"/>
              <w:jc w:val="both"/>
            </w:pPr>
            <w:r w:rsidRPr="00A12E14">
              <w:t>Белово</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“КОСТЕНЕЦ”ХХИ АД</w:t>
            </w:r>
          </w:p>
        </w:tc>
        <w:tc>
          <w:tcPr>
            <w:tcW w:w="3160" w:type="dxa"/>
          </w:tcPr>
          <w:p w:rsidR="00825906" w:rsidRPr="00A12E14" w:rsidRDefault="00825906" w:rsidP="00594955">
            <w:pPr>
              <w:spacing w:line="288" w:lineRule="auto"/>
              <w:ind w:firstLine="540"/>
              <w:jc w:val="both"/>
            </w:pPr>
            <w:r w:rsidRPr="00A12E14">
              <w:t>Костенец</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“ЦЕЛХАРТ”АД</w:t>
            </w:r>
          </w:p>
        </w:tc>
        <w:tc>
          <w:tcPr>
            <w:tcW w:w="3160" w:type="dxa"/>
          </w:tcPr>
          <w:p w:rsidR="00825906" w:rsidRPr="00A12E14" w:rsidRDefault="00825906" w:rsidP="00594955">
            <w:pPr>
              <w:spacing w:line="288" w:lineRule="auto"/>
              <w:ind w:firstLine="540"/>
              <w:jc w:val="both"/>
            </w:pPr>
            <w:r w:rsidRPr="00A12E14">
              <w:t>Стамболийски</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ЗКМО-КОЧЕРИНОВО</w:t>
            </w:r>
          </w:p>
        </w:tc>
        <w:tc>
          <w:tcPr>
            <w:tcW w:w="3160" w:type="dxa"/>
          </w:tcPr>
          <w:p w:rsidR="00825906" w:rsidRPr="00A12E14" w:rsidRDefault="00825906" w:rsidP="00594955">
            <w:pPr>
              <w:spacing w:line="288" w:lineRule="auto"/>
              <w:ind w:firstLine="540"/>
              <w:jc w:val="both"/>
            </w:pPr>
            <w:r w:rsidRPr="00A12E14">
              <w:t>Кочериново</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ЗМК “НИКОПОЛ”АД</w:t>
            </w:r>
          </w:p>
        </w:tc>
        <w:tc>
          <w:tcPr>
            <w:tcW w:w="3160" w:type="dxa"/>
          </w:tcPr>
          <w:p w:rsidR="00825906" w:rsidRPr="00A12E14" w:rsidRDefault="00825906" w:rsidP="00594955">
            <w:pPr>
              <w:spacing w:line="288" w:lineRule="auto"/>
              <w:ind w:firstLine="540"/>
              <w:jc w:val="both"/>
            </w:pPr>
            <w:r w:rsidRPr="00A12E14">
              <w:t>Никопол</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“ПИРИН ХАРТ”АД</w:t>
            </w:r>
          </w:p>
        </w:tc>
        <w:tc>
          <w:tcPr>
            <w:tcW w:w="3160" w:type="dxa"/>
          </w:tcPr>
          <w:p w:rsidR="00825906" w:rsidRPr="00A12E14" w:rsidRDefault="00825906" w:rsidP="00594955">
            <w:pPr>
              <w:spacing w:line="288" w:lineRule="auto"/>
              <w:ind w:firstLine="540"/>
              <w:jc w:val="both"/>
            </w:pPr>
            <w:r w:rsidRPr="00A12E14">
              <w:t>Разлог</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“РУЛОН ИСКЪР”АД</w:t>
            </w:r>
          </w:p>
        </w:tc>
        <w:tc>
          <w:tcPr>
            <w:tcW w:w="3160" w:type="dxa"/>
          </w:tcPr>
          <w:p w:rsidR="00825906" w:rsidRPr="00A12E14" w:rsidRDefault="00825906" w:rsidP="00594955">
            <w:pPr>
              <w:spacing w:line="288" w:lineRule="auto"/>
              <w:ind w:firstLine="540"/>
              <w:jc w:val="both"/>
            </w:pPr>
            <w:r w:rsidRPr="00A12E14">
              <w:t>София</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“КНАУФ ГИПСОФАЗЕР”</w:t>
            </w:r>
          </w:p>
        </w:tc>
        <w:tc>
          <w:tcPr>
            <w:tcW w:w="3160" w:type="dxa"/>
          </w:tcPr>
          <w:p w:rsidR="00825906" w:rsidRPr="00A12E14" w:rsidRDefault="00825906" w:rsidP="00594955">
            <w:pPr>
              <w:spacing w:line="288" w:lineRule="auto"/>
              <w:ind w:firstLine="540"/>
              <w:jc w:val="both"/>
            </w:pPr>
            <w:r w:rsidRPr="00A12E14">
              <w:t>Видин</w:t>
            </w:r>
          </w:p>
        </w:tc>
      </w:tr>
      <w:tr w:rsidR="00825906" w:rsidRPr="00A12E14">
        <w:trPr>
          <w:jc w:val="center"/>
        </w:trPr>
        <w:tc>
          <w:tcPr>
            <w:tcW w:w="1274" w:type="dxa"/>
          </w:tcPr>
          <w:p w:rsidR="00825906" w:rsidRPr="00A12E14" w:rsidRDefault="00825906" w:rsidP="00594955">
            <w:pPr>
              <w:spacing w:line="288" w:lineRule="auto"/>
              <w:ind w:firstLine="540"/>
              <w:jc w:val="both"/>
            </w:pPr>
            <w:r w:rsidRPr="00A12E14">
              <w:t>3</w:t>
            </w:r>
          </w:p>
        </w:tc>
        <w:tc>
          <w:tcPr>
            <w:tcW w:w="5037" w:type="dxa"/>
          </w:tcPr>
          <w:p w:rsidR="00825906" w:rsidRPr="00A12E14" w:rsidRDefault="00825906" w:rsidP="00594955">
            <w:pPr>
              <w:spacing w:line="288" w:lineRule="auto"/>
              <w:ind w:firstLine="540"/>
              <w:jc w:val="both"/>
              <w:rPr>
                <w:i/>
                <w:iCs/>
              </w:rPr>
            </w:pPr>
            <w:r w:rsidRPr="00A12E14">
              <w:rPr>
                <w:i/>
                <w:iCs/>
              </w:rPr>
              <w:t>Пластмаси</w:t>
            </w:r>
          </w:p>
        </w:tc>
        <w:tc>
          <w:tcPr>
            <w:tcW w:w="3160" w:type="dxa"/>
          </w:tcPr>
          <w:p w:rsidR="00825906" w:rsidRPr="00A12E14" w:rsidRDefault="00825906" w:rsidP="00594955">
            <w:pPr>
              <w:spacing w:line="288" w:lineRule="auto"/>
              <w:ind w:firstLine="540"/>
              <w:jc w:val="both"/>
            </w:pP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“ХИМИК”АД</w:t>
            </w:r>
          </w:p>
        </w:tc>
        <w:tc>
          <w:tcPr>
            <w:tcW w:w="3160" w:type="dxa"/>
          </w:tcPr>
          <w:p w:rsidR="00825906" w:rsidRPr="00A12E14" w:rsidRDefault="00825906" w:rsidP="00594955">
            <w:pPr>
              <w:spacing w:line="288" w:lineRule="auto"/>
              <w:ind w:firstLine="540"/>
              <w:jc w:val="both"/>
            </w:pPr>
            <w:r w:rsidRPr="00A12E14">
              <w:t>Асеновград</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“ФЕНИКС ПЛАСТИК”ООД</w:t>
            </w:r>
          </w:p>
        </w:tc>
        <w:tc>
          <w:tcPr>
            <w:tcW w:w="3160" w:type="dxa"/>
          </w:tcPr>
          <w:p w:rsidR="00825906" w:rsidRPr="00A12E14" w:rsidRDefault="00825906" w:rsidP="00594955">
            <w:pPr>
              <w:spacing w:line="288" w:lineRule="auto"/>
              <w:ind w:firstLine="540"/>
              <w:jc w:val="both"/>
            </w:pPr>
            <w:r w:rsidRPr="00A12E14">
              <w:t>Търговище</w:t>
            </w:r>
          </w:p>
        </w:tc>
      </w:tr>
      <w:tr w:rsidR="00825906" w:rsidRPr="00A12E14">
        <w:trPr>
          <w:jc w:val="center"/>
        </w:trPr>
        <w:tc>
          <w:tcPr>
            <w:tcW w:w="1274" w:type="dxa"/>
          </w:tcPr>
          <w:p w:rsidR="00825906" w:rsidRPr="00A12E14" w:rsidRDefault="00825906" w:rsidP="00594955">
            <w:pPr>
              <w:spacing w:line="288" w:lineRule="auto"/>
              <w:ind w:firstLine="540"/>
              <w:jc w:val="both"/>
            </w:pPr>
          </w:p>
        </w:tc>
        <w:tc>
          <w:tcPr>
            <w:tcW w:w="5037" w:type="dxa"/>
          </w:tcPr>
          <w:p w:rsidR="00825906" w:rsidRPr="00A12E14" w:rsidRDefault="00825906" w:rsidP="00594955">
            <w:pPr>
              <w:spacing w:line="288" w:lineRule="auto"/>
              <w:ind w:firstLine="540"/>
              <w:jc w:val="both"/>
            </w:pPr>
            <w:r w:rsidRPr="00A12E14">
              <w:t>“ПОДЕМ ПЛАСТ”АД</w:t>
            </w:r>
          </w:p>
        </w:tc>
        <w:tc>
          <w:tcPr>
            <w:tcW w:w="3160" w:type="dxa"/>
          </w:tcPr>
          <w:p w:rsidR="00825906" w:rsidRPr="00A12E14" w:rsidRDefault="00825906" w:rsidP="00594955">
            <w:pPr>
              <w:spacing w:line="288" w:lineRule="auto"/>
              <w:ind w:firstLine="540"/>
              <w:jc w:val="both"/>
            </w:pPr>
            <w:r w:rsidRPr="00A12E14">
              <w:t>Подем</w:t>
            </w:r>
          </w:p>
        </w:tc>
      </w:tr>
    </w:tbl>
    <w:p w:rsidR="00825906" w:rsidRDefault="00825906" w:rsidP="00594955">
      <w:pPr>
        <w:spacing w:line="288" w:lineRule="auto"/>
        <w:ind w:firstLine="540"/>
        <w:rPr>
          <w:lang w:val="en-US"/>
        </w:rPr>
      </w:pPr>
    </w:p>
    <w:p w:rsidR="00825906" w:rsidRPr="00A0648B" w:rsidRDefault="00825906" w:rsidP="00594955">
      <w:pPr>
        <w:spacing w:line="288" w:lineRule="auto"/>
        <w:ind w:firstLine="540"/>
        <w:rPr>
          <w:lang w:val="en-US"/>
        </w:rPr>
      </w:pPr>
    </w:p>
    <w:p w:rsidR="00825906" w:rsidRPr="00A12E14" w:rsidRDefault="00825906" w:rsidP="00E309AD">
      <w:pPr>
        <w:spacing w:line="288" w:lineRule="auto"/>
        <w:jc w:val="center"/>
      </w:pPr>
      <w:r w:rsidRPr="00A12E14">
        <w:t>Фирми, събиращи отпадъци от черни и цветни метали на територията на Община Елена</w:t>
      </w:r>
    </w:p>
    <w:p w:rsidR="00825906" w:rsidRPr="00A12E14" w:rsidRDefault="00825906" w:rsidP="00594955">
      <w:pPr>
        <w:spacing w:line="288" w:lineRule="auto"/>
        <w:ind w:firstLine="54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6"/>
        <w:gridCol w:w="3738"/>
        <w:gridCol w:w="2693"/>
        <w:gridCol w:w="1759"/>
        <w:gridCol w:w="1418"/>
      </w:tblGrid>
      <w:tr w:rsidR="00825906" w:rsidRPr="00A12E14">
        <w:trPr>
          <w:jc w:val="center"/>
        </w:trPr>
        <w:tc>
          <w:tcPr>
            <w:tcW w:w="516" w:type="dxa"/>
          </w:tcPr>
          <w:p w:rsidR="00825906" w:rsidRPr="00A12E14" w:rsidRDefault="00825906" w:rsidP="00594955">
            <w:pPr>
              <w:spacing w:line="288" w:lineRule="auto"/>
              <w:ind w:firstLine="540"/>
              <w:jc w:val="center"/>
            </w:pPr>
          </w:p>
          <w:p w:rsidR="00825906" w:rsidRPr="00A12E14" w:rsidRDefault="00825906" w:rsidP="00594955">
            <w:pPr>
              <w:spacing w:line="288" w:lineRule="auto"/>
              <w:ind w:firstLine="540"/>
              <w:jc w:val="center"/>
            </w:pPr>
            <w:r w:rsidRPr="00A12E14">
              <w:t>№</w:t>
            </w:r>
          </w:p>
        </w:tc>
        <w:tc>
          <w:tcPr>
            <w:tcW w:w="3738" w:type="dxa"/>
          </w:tcPr>
          <w:p w:rsidR="00825906" w:rsidRPr="00A12E14" w:rsidRDefault="00825906" w:rsidP="00594955">
            <w:pPr>
              <w:spacing w:line="288" w:lineRule="auto"/>
              <w:ind w:firstLine="540"/>
              <w:jc w:val="center"/>
            </w:pPr>
          </w:p>
          <w:p w:rsidR="00825906" w:rsidRPr="00A12E14" w:rsidRDefault="00825906" w:rsidP="00E309AD">
            <w:pPr>
              <w:spacing w:line="288" w:lineRule="auto"/>
            </w:pPr>
            <w:r w:rsidRPr="00A12E14">
              <w:t>Наименование на фирмата</w:t>
            </w:r>
          </w:p>
        </w:tc>
        <w:tc>
          <w:tcPr>
            <w:tcW w:w="2693" w:type="dxa"/>
          </w:tcPr>
          <w:p w:rsidR="00825906" w:rsidRPr="00A12E14" w:rsidRDefault="00825906" w:rsidP="00594955">
            <w:pPr>
              <w:spacing w:line="288" w:lineRule="auto"/>
              <w:ind w:firstLine="540"/>
              <w:jc w:val="center"/>
            </w:pPr>
          </w:p>
          <w:p w:rsidR="00825906" w:rsidRPr="00A12E14" w:rsidRDefault="00825906" w:rsidP="00E309AD">
            <w:pPr>
              <w:spacing w:line="288" w:lineRule="auto"/>
            </w:pPr>
            <w:r w:rsidRPr="00A12E14">
              <w:t>Адрес на фирмата</w:t>
            </w:r>
          </w:p>
        </w:tc>
        <w:tc>
          <w:tcPr>
            <w:tcW w:w="1759" w:type="dxa"/>
          </w:tcPr>
          <w:p w:rsidR="00825906" w:rsidRPr="00A12E14" w:rsidRDefault="00825906" w:rsidP="00E309AD">
            <w:pPr>
              <w:spacing w:line="288" w:lineRule="auto"/>
            </w:pPr>
            <w:r w:rsidRPr="00A12E14">
              <w:t>№ на лиценза, дата, вид</w:t>
            </w:r>
          </w:p>
        </w:tc>
        <w:tc>
          <w:tcPr>
            <w:tcW w:w="1418" w:type="dxa"/>
          </w:tcPr>
          <w:p w:rsidR="00825906" w:rsidRPr="00A12E14" w:rsidRDefault="00825906" w:rsidP="00594955">
            <w:pPr>
              <w:spacing w:line="288" w:lineRule="auto"/>
              <w:ind w:firstLine="540"/>
              <w:jc w:val="center"/>
            </w:pPr>
          </w:p>
          <w:p w:rsidR="00825906" w:rsidRPr="00A12E14" w:rsidRDefault="00825906" w:rsidP="00E309AD">
            <w:pPr>
              <w:spacing w:line="288" w:lineRule="auto"/>
            </w:pPr>
            <w:r w:rsidRPr="00A12E14">
              <w:t>Важи до:</w:t>
            </w:r>
          </w:p>
        </w:tc>
      </w:tr>
      <w:tr w:rsidR="00825906" w:rsidRPr="00A12E14">
        <w:trPr>
          <w:jc w:val="center"/>
        </w:trPr>
        <w:tc>
          <w:tcPr>
            <w:tcW w:w="516" w:type="dxa"/>
          </w:tcPr>
          <w:p w:rsidR="00825906" w:rsidRPr="00A12E14" w:rsidRDefault="00825906" w:rsidP="00594955">
            <w:pPr>
              <w:spacing w:line="288" w:lineRule="auto"/>
              <w:ind w:firstLine="540"/>
              <w:jc w:val="center"/>
            </w:pPr>
            <w:r w:rsidRPr="00A12E14">
              <w:t>1</w:t>
            </w:r>
          </w:p>
        </w:tc>
        <w:tc>
          <w:tcPr>
            <w:tcW w:w="3738" w:type="dxa"/>
          </w:tcPr>
          <w:p w:rsidR="00825906" w:rsidRPr="00A12E14" w:rsidRDefault="00825906" w:rsidP="00594955">
            <w:pPr>
              <w:spacing w:line="288" w:lineRule="auto"/>
              <w:ind w:firstLine="540"/>
              <w:jc w:val="center"/>
            </w:pPr>
          </w:p>
        </w:tc>
        <w:tc>
          <w:tcPr>
            <w:tcW w:w="2693" w:type="dxa"/>
          </w:tcPr>
          <w:p w:rsidR="00825906" w:rsidRPr="00A12E14" w:rsidRDefault="00825906" w:rsidP="00594955">
            <w:pPr>
              <w:spacing w:line="288" w:lineRule="auto"/>
              <w:ind w:firstLine="540"/>
              <w:jc w:val="center"/>
            </w:pPr>
          </w:p>
        </w:tc>
        <w:tc>
          <w:tcPr>
            <w:tcW w:w="1759" w:type="dxa"/>
          </w:tcPr>
          <w:p w:rsidR="00825906" w:rsidRPr="00A12E14" w:rsidRDefault="00825906" w:rsidP="00594955">
            <w:pPr>
              <w:spacing w:line="288" w:lineRule="auto"/>
              <w:ind w:firstLine="540"/>
              <w:jc w:val="center"/>
            </w:pPr>
          </w:p>
        </w:tc>
        <w:tc>
          <w:tcPr>
            <w:tcW w:w="1418" w:type="dxa"/>
          </w:tcPr>
          <w:p w:rsidR="00825906" w:rsidRPr="00A12E14" w:rsidRDefault="00825906" w:rsidP="00594955">
            <w:pPr>
              <w:spacing w:line="288" w:lineRule="auto"/>
              <w:ind w:firstLine="540"/>
              <w:jc w:val="center"/>
            </w:pPr>
          </w:p>
        </w:tc>
      </w:tr>
      <w:tr w:rsidR="00825906" w:rsidRPr="00A12E14">
        <w:trPr>
          <w:jc w:val="center"/>
        </w:trPr>
        <w:tc>
          <w:tcPr>
            <w:tcW w:w="516" w:type="dxa"/>
          </w:tcPr>
          <w:p w:rsidR="00825906" w:rsidRPr="00A12E14" w:rsidRDefault="00825906" w:rsidP="00594955">
            <w:pPr>
              <w:spacing w:line="288" w:lineRule="auto"/>
              <w:ind w:firstLine="540"/>
              <w:jc w:val="both"/>
            </w:pPr>
            <w:r w:rsidRPr="00A12E14">
              <w:t>1</w:t>
            </w:r>
          </w:p>
        </w:tc>
        <w:tc>
          <w:tcPr>
            <w:tcW w:w="3738" w:type="dxa"/>
          </w:tcPr>
          <w:p w:rsidR="00825906" w:rsidRPr="00A12E14" w:rsidRDefault="00825906" w:rsidP="00594955">
            <w:pPr>
              <w:spacing w:line="288" w:lineRule="auto"/>
              <w:ind w:firstLine="540"/>
              <w:jc w:val="both"/>
            </w:pPr>
          </w:p>
        </w:tc>
        <w:tc>
          <w:tcPr>
            <w:tcW w:w="2693" w:type="dxa"/>
          </w:tcPr>
          <w:p w:rsidR="00825906" w:rsidRPr="00A12E14" w:rsidRDefault="00825906" w:rsidP="00594955">
            <w:pPr>
              <w:spacing w:line="288" w:lineRule="auto"/>
              <w:ind w:firstLine="540"/>
              <w:jc w:val="both"/>
            </w:pPr>
          </w:p>
        </w:tc>
        <w:tc>
          <w:tcPr>
            <w:tcW w:w="1759" w:type="dxa"/>
          </w:tcPr>
          <w:p w:rsidR="00825906" w:rsidRPr="00A12E14" w:rsidRDefault="00825906" w:rsidP="00594955">
            <w:pPr>
              <w:spacing w:line="288" w:lineRule="auto"/>
              <w:ind w:firstLine="540"/>
              <w:jc w:val="both"/>
            </w:pPr>
          </w:p>
        </w:tc>
        <w:tc>
          <w:tcPr>
            <w:tcW w:w="1418" w:type="dxa"/>
          </w:tcPr>
          <w:p w:rsidR="00825906" w:rsidRPr="00A12E14" w:rsidRDefault="00825906" w:rsidP="00594955">
            <w:pPr>
              <w:spacing w:line="288" w:lineRule="auto"/>
              <w:ind w:firstLine="540"/>
              <w:jc w:val="both"/>
            </w:pPr>
          </w:p>
        </w:tc>
      </w:tr>
      <w:tr w:rsidR="00825906" w:rsidRPr="00A12E14">
        <w:trPr>
          <w:jc w:val="center"/>
        </w:trPr>
        <w:tc>
          <w:tcPr>
            <w:tcW w:w="516" w:type="dxa"/>
          </w:tcPr>
          <w:p w:rsidR="00825906" w:rsidRPr="00A12E14" w:rsidRDefault="00825906" w:rsidP="00594955">
            <w:pPr>
              <w:spacing w:line="288" w:lineRule="auto"/>
              <w:ind w:firstLine="540"/>
              <w:jc w:val="both"/>
            </w:pPr>
            <w:r w:rsidRPr="00A12E14">
              <w:t>2</w:t>
            </w:r>
          </w:p>
        </w:tc>
        <w:tc>
          <w:tcPr>
            <w:tcW w:w="3738" w:type="dxa"/>
          </w:tcPr>
          <w:p w:rsidR="00825906" w:rsidRPr="00A12E14" w:rsidRDefault="00825906" w:rsidP="00594955">
            <w:pPr>
              <w:spacing w:line="288" w:lineRule="auto"/>
              <w:ind w:firstLine="540"/>
              <w:jc w:val="both"/>
            </w:pPr>
          </w:p>
        </w:tc>
        <w:tc>
          <w:tcPr>
            <w:tcW w:w="2693" w:type="dxa"/>
          </w:tcPr>
          <w:p w:rsidR="00825906" w:rsidRPr="00A12E14" w:rsidRDefault="00825906" w:rsidP="00594955">
            <w:pPr>
              <w:spacing w:line="288" w:lineRule="auto"/>
              <w:ind w:firstLine="540"/>
              <w:jc w:val="both"/>
            </w:pPr>
          </w:p>
        </w:tc>
        <w:tc>
          <w:tcPr>
            <w:tcW w:w="1759" w:type="dxa"/>
          </w:tcPr>
          <w:p w:rsidR="00825906" w:rsidRPr="00A12E14" w:rsidRDefault="00825906" w:rsidP="00594955">
            <w:pPr>
              <w:spacing w:line="288" w:lineRule="auto"/>
              <w:ind w:firstLine="540"/>
              <w:jc w:val="both"/>
            </w:pPr>
          </w:p>
        </w:tc>
        <w:tc>
          <w:tcPr>
            <w:tcW w:w="1418" w:type="dxa"/>
          </w:tcPr>
          <w:p w:rsidR="00825906" w:rsidRPr="00A12E14" w:rsidRDefault="00825906" w:rsidP="00594955">
            <w:pPr>
              <w:spacing w:line="288" w:lineRule="auto"/>
              <w:ind w:firstLine="540"/>
              <w:jc w:val="both"/>
            </w:pPr>
          </w:p>
        </w:tc>
      </w:tr>
      <w:tr w:rsidR="00825906" w:rsidRPr="00A12E14">
        <w:trPr>
          <w:jc w:val="center"/>
        </w:trPr>
        <w:tc>
          <w:tcPr>
            <w:tcW w:w="516" w:type="dxa"/>
          </w:tcPr>
          <w:p w:rsidR="00825906" w:rsidRPr="00A12E14" w:rsidRDefault="00825906" w:rsidP="00594955">
            <w:pPr>
              <w:spacing w:line="288" w:lineRule="auto"/>
              <w:ind w:firstLine="540"/>
              <w:jc w:val="both"/>
            </w:pPr>
            <w:r w:rsidRPr="00A12E14">
              <w:t>3</w:t>
            </w:r>
          </w:p>
        </w:tc>
        <w:tc>
          <w:tcPr>
            <w:tcW w:w="3738" w:type="dxa"/>
          </w:tcPr>
          <w:p w:rsidR="00825906" w:rsidRPr="00A12E14" w:rsidRDefault="00825906" w:rsidP="00594955">
            <w:pPr>
              <w:spacing w:line="288" w:lineRule="auto"/>
              <w:ind w:firstLine="540"/>
              <w:jc w:val="both"/>
            </w:pPr>
          </w:p>
        </w:tc>
        <w:tc>
          <w:tcPr>
            <w:tcW w:w="2693" w:type="dxa"/>
          </w:tcPr>
          <w:p w:rsidR="00825906" w:rsidRPr="00A12E14" w:rsidRDefault="00825906" w:rsidP="00594955">
            <w:pPr>
              <w:spacing w:line="288" w:lineRule="auto"/>
              <w:ind w:firstLine="540"/>
              <w:jc w:val="both"/>
            </w:pPr>
          </w:p>
        </w:tc>
        <w:tc>
          <w:tcPr>
            <w:tcW w:w="1759" w:type="dxa"/>
          </w:tcPr>
          <w:p w:rsidR="00825906" w:rsidRPr="00A12E14" w:rsidRDefault="00825906" w:rsidP="00594955">
            <w:pPr>
              <w:spacing w:line="288" w:lineRule="auto"/>
              <w:ind w:firstLine="540"/>
              <w:jc w:val="both"/>
            </w:pPr>
          </w:p>
        </w:tc>
        <w:tc>
          <w:tcPr>
            <w:tcW w:w="1418" w:type="dxa"/>
          </w:tcPr>
          <w:p w:rsidR="00825906" w:rsidRPr="00A12E14" w:rsidRDefault="00825906" w:rsidP="00594955">
            <w:pPr>
              <w:spacing w:line="288" w:lineRule="auto"/>
              <w:ind w:firstLine="540"/>
              <w:jc w:val="both"/>
            </w:pPr>
          </w:p>
        </w:tc>
      </w:tr>
      <w:tr w:rsidR="00825906" w:rsidRPr="00A12E14">
        <w:trPr>
          <w:jc w:val="center"/>
        </w:trPr>
        <w:tc>
          <w:tcPr>
            <w:tcW w:w="516" w:type="dxa"/>
          </w:tcPr>
          <w:p w:rsidR="00825906" w:rsidRPr="00A12E14" w:rsidRDefault="00825906" w:rsidP="00594955">
            <w:pPr>
              <w:spacing w:line="288" w:lineRule="auto"/>
              <w:ind w:firstLine="540"/>
              <w:jc w:val="both"/>
            </w:pPr>
            <w:r w:rsidRPr="00A12E14">
              <w:t>4</w:t>
            </w:r>
          </w:p>
        </w:tc>
        <w:tc>
          <w:tcPr>
            <w:tcW w:w="3738" w:type="dxa"/>
          </w:tcPr>
          <w:p w:rsidR="00825906" w:rsidRPr="00A12E14" w:rsidRDefault="00825906" w:rsidP="00594955">
            <w:pPr>
              <w:spacing w:line="288" w:lineRule="auto"/>
              <w:ind w:firstLine="540"/>
              <w:jc w:val="both"/>
            </w:pPr>
          </w:p>
        </w:tc>
        <w:tc>
          <w:tcPr>
            <w:tcW w:w="2693" w:type="dxa"/>
          </w:tcPr>
          <w:p w:rsidR="00825906" w:rsidRPr="00A12E14" w:rsidRDefault="00825906" w:rsidP="00594955">
            <w:pPr>
              <w:spacing w:line="288" w:lineRule="auto"/>
              <w:ind w:firstLine="540"/>
              <w:jc w:val="both"/>
            </w:pPr>
          </w:p>
        </w:tc>
        <w:tc>
          <w:tcPr>
            <w:tcW w:w="1759" w:type="dxa"/>
          </w:tcPr>
          <w:p w:rsidR="00825906" w:rsidRPr="00A12E14" w:rsidRDefault="00825906" w:rsidP="00594955">
            <w:pPr>
              <w:spacing w:line="288" w:lineRule="auto"/>
              <w:ind w:firstLine="540"/>
              <w:jc w:val="both"/>
            </w:pPr>
          </w:p>
        </w:tc>
        <w:tc>
          <w:tcPr>
            <w:tcW w:w="1418" w:type="dxa"/>
          </w:tcPr>
          <w:p w:rsidR="00825906" w:rsidRPr="00A12E14" w:rsidRDefault="00825906" w:rsidP="00594955">
            <w:pPr>
              <w:spacing w:line="288" w:lineRule="auto"/>
              <w:ind w:firstLine="540"/>
              <w:jc w:val="both"/>
            </w:pPr>
          </w:p>
        </w:tc>
      </w:tr>
      <w:tr w:rsidR="00825906" w:rsidRPr="00A12E14">
        <w:trPr>
          <w:jc w:val="center"/>
        </w:trPr>
        <w:tc>
          <w:tcPr>
            <w:tcW w:w="516" w:type="dxa"/>
          </w:tcPr>
          <w:p w:rsidR="00825906" w:rsidRPr="00A12E14" w:rsidRDefault="00825906" w:rsidP="00594955">
            <w:pPr>
              <w:spacing w:line="288" w:lineRule="auto"/>
              <w:ind w:firstLine="540"/>
              <w:jc w:val="both"/>
            </w:pPr>
            <w:r w:rsidRPr="00A12E14">
              <w:t>5</w:t>
            </w:r>
          </w:p>
        </w:tc>
        <w:tc>
          <w:tcPr>
            <w:tcW w:w="3738" w:type="dxa"/>
          </w:tcPr>
          <w:p w:rsidR="00825906" w:rsidRPr="00A12E14" w:rsidRDefault="00825906" w:rsidP="00594955">
            <w:pPr>
              <w:spacing w:line="288" w:lineRule="auto"/>
              <w:ind w:firstLine="540"/>
              <w:jc w:val="both"/>
            </w:pPr>
          </w:p>
        </w:tc>
        <w:tc>
          <w:tcPr>
            <w:tcW w:w="2693" w:type="dxa"/>
          </w:tcPr>
          <w:p w:rsidR="00825906" w:rsidRPr="00A12E14" w:rsidRDefault="00825906" w:rsidP="00594955">
            <w:pPr>
              <w:spacing w:line="288" w:lineRule="auto"/>
              <w:ind w:firstLine="540"/>
              <w:jc w:val="both"/>
            </w:pPr>
          </w:p>
        </w:tc>
        <w:tc>
          <w:tcPr>
            <w:tcW w:w="1759" w:type="dxa"/>
          </w:tcPr>
          <w:p w:rsidR="00825906" w:rsidRPr="00A12E14" w:rsidRDefault="00825906" w:rsidP="00594955">
            <w:pPr>
              <w:spacing w:line="288" w:lineRule="auto"/>
              <w:ind w:firstLine="540"/>
              <w:jc w:val="both"/>
            </w:pPr>
          </w:p>
        </w:tc>
        <w:tc>
          <w:tcPr>
            <w:tcW w:w="1418" w:type="dxa"/>
          </w:tcPr>
          <w:p w:rsidR="00825906" w:rsidRPr="00A12E14" w:rsidRDefault="00825906" w:rsidP="00594955">
            <w:pPr>
              <w:spacing w:line="288" w:lineRule="auto"/>
              <w:ind w:firstLine="540"/>
              <w:jc w:val="both"/>
            </w:pPr>
          </w:p>
        </w:tc>
      </w:tr>
      <w:tr w:rsidR="00825906" w:rsidRPr="00A12E14">
        <w:trPr>
          <w:jc w:val="center"/>
        </w:trPr>
        <w:tc>
          <w:tcPr>
            <w:tcW w:w="516" w:type="dxa"/>
          </w:tcPr>
          <w:p w:rsidR="00825906" w:rsidRPr="00A12E14" w:rsidRDefault="00825906" w:rsidP="00594955">
            <w:pPr>
              <w:spacing w:line="288" w:lineRule="auto"/>
              <w:ind w:firstLine="540"/>
              <w:jc w:val="both"/>
            </w:pPr>
            <w:r w:rsidRPr="00A12E14">
              <w:t>6</w:t>
            </w:r>
          </w:p>
        </w:tc>
        <w:tc>
          <w:tcPr>
            <w:tcW w:w="3738" w:type="dxa"/>
          </w:tcPr>
          <w:p w:rsidR="00825906" w:rsidRPr="00A12E14" w:rsidRDefault="00825906" w:rsidP="00594955">
            <w:pPr>
              <w:spacing w:line="288" w:lineRule="auto"/>
              <w:ind w:firstLine="540"/>
              <w:jc w:val="both"/>
            </w:pPr>
          </w:p>
        </w:tc>
        <w:tc>
          <w:tcPr>
            <w:tcW w:w="2693" w:type="dxa"/>
          </w:tcPr>
          <w:p w:rsidR="00825906" w:rsidRPr="00A12E14" w:rsidRDefault="00825906" w:rsidP="00594955">
            <w:pPr>
              <w:spacing w:line="288" w:lineRule="auto"/>
              <w:ind w:firstLine="540"/>
              <w:jc w:val="both"/>
            </w:pPr>
          </w:p>
        </w:tc>
        <w:tc>
          <w:tcPr>
            <w:tcW w:w="1759" w:type="dxa"/>
          </w:tcPr>
          <w:p w:rsidR="00825906" w:rsidRPr="00A12E14" w:rsidRDefault="00825906" w:rsidP="00594955">
            <w:pPr>
              <w:spacing w:line="288" w:lineRule="auto"/>
              <w:ind w:firstLine="540"/>
              <w:jc w:val="both"/>
            </w:pPr>
          </w:p>
        </w:tc>
        <w:tc>
          <w:tcPr>
            <w:tcW w:w="1418" w:type="dxa"/>
          </w:tcPr>
          <w:p w:rsidR="00825906" w:rsidRPr="00A12E14" w:rsidRDefault="00825906" w:rsidP="00594955">
            <w:pPr>
              <w:spacing w:line="288" w:lineRule="auto"/>
              <w:ind w:firstLine="540"/>
              <w:jc w:val="both"/>
            </w:pPr>
          </w:p>
        </w:tc>
      </w:tr>
    </w:tbl>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p>
    <w:p w:rsidR="00825906" w:rsidRPr="00A12E14" w:rsidRDefault="00825906" w:rsidP="00594955">
      <w:pPr>
        <w:spacing w:line="288" w:lineRule="auto"/>
        <w:ind w:firstLine="540"/>
        <w:jc w:val="both"/>
      </w:pPr>
    </w:p>
    <w:p w:rsidR="00825906" w:rsidRPr="00A12E14" w:rsidRDefault="00825906" w:rsidP="00594955">
      <w:pPr>
        <w:pStyle w:val="BodyText"/>
        <w:spacing w:line="288" w:lineRule="auto"/>
        <w:ind w:firstLine="540"/>
        <w:rPr>
          <w:b/>
          <w:bCs/>
          <w:sz w:val="24"/>
          <w:szCs w:val="24"/>
          <w:u w:val="single"/>
        </w:rPr>
        <w:sectPr w:rsidR="00825906" w:rsidRPr="00A12E14" w:rsidSect="00D36738">
          <w:footerReference w:type="default" r:id="rId17"/>
          <w:pgSz w:w="11906" w:h="16838"/>
          <w:pgMar w:top="1134" w:right="1134" w:bottom="1134" w:left="1134" w:header="709" w:footer="709" w:gutter="0"/>
          <w:cols w:space="708"/>
          <w:docGrid w:linePitch="360"/>
        </w:sectPr>
      </w:pPr>
    </w:p>
    <w:p w:rsidR="00825906" w:rsidRPr="002B55B3" w:rsidRDefault="00825906" w:rsidP="00594955">
      <w:pPr>
        <w:pStyle w:val="BodyText"/>
        <w:spacing w:line="288" w:lineRule="auto"/>
        <w:ind w:firstLine="540"/>
        <w:rPr>
          <w:b/>
          <w:bCs/>
          <w:sz w:val="24"/>
          <w:szCs w:val="24"/>
          <w:u w:val="single"/>
          <w:lang w:val="en-US"/>
        </w:rPr>
      </w:pPr>
      <w:r w:rsidRPr="00A12E14">
        <w:rPr>
          <w:b/>
          <w:bCs/>
          <w:sz w:val="24"/>
          <w:szCs w:val="24"/>
          <w:u w:val="single"/>
        </w:rPr>
        <w:t>План за въвеждане на Европейското закон</w:t>
      </w:r>
      <w:r>
        <w:rPr>
          <w:b/>
          <w:bCs/>
          <w:sz w:val="24"/>
          <w:szCs w:val="24"/>
          <w:u w:val="single"/>
        </w:rPr>
        <w:t>одателство в областта на</w:t>
      </w:r>
    </w:p>
    <w:p w:rsidR="00825906" w:rsidRPr="00A12E14" w:rsidRDefault="00825906" w:rsidP="00594955">
      <w:pPr>
        <w:pStyle w:val="BodyText"/>
        <w:spacing w:line="288" w:lineRule="auto"/>
        <w:ind w:firstLine="540"/>
        <w:rPr>
          <w:b/>
          <w:bCs/>
          <w:sz w:val="24"/>
          <w:szCs w:val="24"/>
          <w:u w:val="single"/>
        </w:rPr>
      </w:pPr>
      <w:r w:rsidRPr="00A12E14">
        <w:rPr>
          <w:b/>
          <w:bCs/>
          <w:sz w:val="24"/>
          <w:szCs w:val="24"/>
          <w:u w:val="single"/>
        </w:rPr>
        <w:t>екологията на територията на Община Елена</w:t>
      </w:r>
    </w:p>
    <w:p w:rsidR="00825906" w:rsidRPr="00A12E14" w:rsidRDefault="00825906" w:rsidP="00594955">
      <w:pPr>
        <w:spacing w:line="288" w:lineRule="auto"/>
        <w:ind w:firstLine="540"/>
        <w:jc w:val="center"/>
      </w:pPr>
    </w:p>
    <w:p w:rsidR="00825906" w:rsidRPr="00A12E14" w:rsidRDefault="00825906" w:rsidP="00594955">
      <w:pPr>
        <w:pStyle w:val="BodyText2"/>
        <w:spacing w:line="288" w:lineRule="auto"/>
        <w:ind w:firstLine="540"/>
        <w:rPr>
          <w:sz w:val="24"/>
          <w:szCs w:val="24"/>
        </w:rPr>
      </w:pPr>
      <w:r w:rsidRPr="00A12E14">
        <w:rPr>
          <w:sz w:val="24"/>
          <w:szCs w:val="24"/>
        </w:rPr>
        <w:t xml:space="preserve">Предложеният план обхваща периода от 2005-2010 година и включва основните мерки и дейности, които са необходими да бъдат приложени, за да може Общинската политика, свързана с опазването на околната среда да отговаря на Европейските изисквания. </w:t>
      </w:r>
    </w:p>
    <w:p w:rsidR="00825906" w:rsidRPr="00A12E14" w:rsidRDefault="00825906" w:rsidP="00594955">
      <w:pPr>
        <w:pStyle w:val="BodyText2"/>
        <w:spacing w:line="288" w:lineRule="auto"/>
        <w:ind w:firstLine="540"/>
        <w:rPr>
          <w:sz w:val="24"/>
          <w:szCs w:val="24"/>
        </w:rPr>
      </w:pPr>
    </w:p>
    <w:p w:rsidR="00825906" w:rsidRPr="00A12E14" w:rsidRDefault="00825906" w:rsidP="00594955">
      <w:pPr>
        <w:pStyle w:val="BodyText2"/>
        <w:spacing w:line="288" w:lineRule="auto"/>
        <w:ind w:firstLine="540"/>
        <w:rPr>
          <w:sz w:val="24"/>
          <w:szCs w:val="24"/>
        </w:rPr>
      </w:pPr>
      <w:r w:rsidRPr="00A12E14">
        <w:rPr>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7"/>
        <w:gridCol w:w="1985"/>
        <w:gridCol w:w="1980"/>
        <w:gridCol w:w="17"/>
        <w:gridCol w:w="14"/>
        <w:gridCol w:w="2454"/>
      </w:tblGrid>
      <w:tr w:rsidR="00825906" w:rsidRPr="00A12E14">
        <w:trPr>
          <w:cantSplit/>
          <w:jc w:val="center"/>
        </w:trPr>
        <w:tc>
          <w:tcPr>
            <w:tcW w:w="1384" w:type="dxa"/>
            <w:vAlign w:val="center"/>
          </w:tcPr>
          <w:p w:rsidR="00825906" w:rsidRPr="00A12E14" w:rsidRDefault="00825906" w:rsidP="00254F46">
            <w:pPr>
              <w:pStyle w:val="BodyText2"/>
              <w:spacing w:line="288" w:lineRule="auto"/>
              <w:jc w:val="center"/>
              <w:rPr>
                <w:sz w:val="24"/>
                <w:szCs w:val="24"/>
              </w:rPr>
            </w:pPr>
            <w:r w:rsidRPr="00A12E14">
              <w:rPr>
                <w:sz w:val="24"/>
                <w:szCs w:val="24"/>
              </w:rPr>
              <w:t>№</w:t>
            </w:r>
          </w:p>
        </w:tc>
        <w:tc>
          <w:tcPr>
            <w:tcW w:w="5387" w:type="dxa"/>
            <w:vAlign w:val="center"/>
          </w:tcPr>
          <w:p w:rsidR="00825906" w:rsidRPr="00A12E14" w:rsidRDefault="00825906" w:rsidP="00254F46">
            <w:pPr>
              <w:pStyle w:val="BodyText2"/>
              <w:spacing w:line="288" w:lineRule="auto"/>
              <w:ind w:firstLine="540"/>
              <w:jc w:val="center"/>
              <w:rPr>
                <w:sz w:val="24"/>
                <w:szCs w:val="24"/>
              </w:rPr>
            </w:pPr>
            <w:r w:rsidRPr="00A12E14">
              <w:rPr>
                <w:sz w:val="24"/>
                <w:szCs w:val="24"/>
              </w:rPr>
              <w:t>Мярка / дейност</w:t>
            </w:r>
          </w:p>
        </w:tc>
        <w:tc>
          <w:tcPr>
            <w:tcW w:w="1985" w:type="dxa"/>
            <w:vAlign w:val="center"/>
          </w:tcPr>
          <w:p w:rsidR="00825906" w:rsidRDefault="00825906" w:rsidP="00254F46">
            <w:pPr>
              <w:pStyle w:val="BodyText2"/>
              <w:spacing w:line="288" w:lineRule="auto"/>
              <w:jc w:val="center"/>
              <w:rPr>
                <w:sz w:val="24"/>
                <w:szCs w:val="24"/>
              </w:rPr>
            </w:pPr>
            <w:r w:rsidRPr="00A12E14">
              <w:rPr>
                <w:sz w:val="24"/>
                <w:szCs w:val="24"/>
              </w:rPr>
              <w:t>Срок за</w:t>
            </w:r>
          </w:p>
          <w:p w:rsidR="00825906" w:rsidRPr="00A12E14" w:rsidRDefault="00825906" w:rsidP="00254F46">
            <w:pPr>
              <w:pStyle w:val="BodyText2"/>
              <w:spacing w:line="288" w:lineRule="auto"/>
              <w:jc w:val="center"/>
              <w:rPr>
                <w:sz w:val="24"/>
                <w:szCs w:val="24"/>
              </w:rPr>
            </w:pPr>
            <w:r w:rsidRPr="00A12E14">
              <w:rPr>
                <w:sz w:val="24"/>
                <w:szCs w:val="24"/>
              </w:rPr>
              <w:t>прилагане/</w:t>
            </w:r>
          </w:p>
          <w:p w:rsidR="00825906" w:rsidRPr="00A12E14" w:rsidRDefault="00825906" w:rsidP="00254F46">
            <w:pPr>
              <w:pStyle w:val="BodyText2"/>
              <w:spacing w:line="288" w:lineRule="auto"/>
              <w:jc w:val="center"/>
              <w:rPr>
                <w:sz w:val="24"/>
                <w:szCs w:val="24"/>
              </w:rPr>
            </w:pPr>
            <w:r w:rsidRPr="00A12E14">
              <w:rPr>
                <w:sz w:val="24"/>
                <w:szCs w:val="24"/>
              </w:rPr>
              <w:t>отговорници</w:t>
            </w:r>
          </w:p>
        </w:tc>
        <w:tc>
          <w:tcPr>
            <w:tcW w:w="1997" w:type="dxa"/>
            <w:gridSpan w:val="2"/>
            <w:vAlign w:val="center"/>
          </w:tcPr>
          <w:p w:rsidR="00825906" w:rsidRPr="00A12E14" w:rsidRDefault="00825906" w:rsidP="00254F46">
            <w:pPr>
              <w:pStyle w:val="BodyText2"/>
              <w:spacing w:line="288" w:lineRule="auto"/>
              <w:jc w:val="center"/>
              <w:rPr>
                <w:sz w:val="24"/>
                <w:szCs w:val="24"/>
              </w:rPr>
            </w:pPr>
            <w:r w:rsidRPr="00A12E14">
              <w:rPr>
                <w:sz w:val="24"/>
                <w:szCs w:val="24"/>
              </w:rPr>
              <w:t>Очаквани разходи</w:t>
            </w:r>
          </w:p>
        </w:tc>
        <w:tc>
          <w:tcPr>
            <w:tcW w:w="2468" w:type="dxa"/>
            <w:gridSpan w:val="2"/>
            <w:vAlign w:val="center"/>
          </w:tcPr>
          <w:p w:rsidR="00825906" w:rsidRDefault="00825906" w:rsidP="00254F46">
            <w:pPr>
              <w:pStyle w:val="BodyText2"/>
              <w:spacing w:line="288" w:lineRule="auto"/>
              <w:jc w:val="center"/>
              <w:rPr>
                <w:sz w:val="24"/>
                <w:szCs w:val="24"/>
              </w:rPr>
            </w:pPr>
            <w:r w:rsidRPr="00A12E14">
              <w:rPr>
                <w:sz w:val="24"/>
                <w:szCs w:val="24"/>
              </w:rPr>
              <w:t>Предлагани източници за</w:t>
            </w:r>
          </w:p>
          <w:p w:rsidR="00825906" w:rsidRPr="00A12E14" w:rsidRDefault="00825906" w:rsidP="00254F46">
            <w:pPr>
              <w:pStyle w:val="BodyText2"/>
              <w:spacing w:line="288" w:lineRule="auto"/>
              <w:jc w:val="center"/>
              <w:rPr>
                <w:sz w:val="24"/>
                <w:szCs w:val="24"/>
              </w:rPr>
            </w:pPr>
            <w:r w:rsidRPr="00A12E14">
              <w:rPr>
                <w:sz w:val="24"/>
                <w:szCs w:val="24"/>
              </w:rPr>
              <w:t>финансиране</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Цел.1</w:t>
            </w:r>
          </w:p>
        </w:tc>
        <w:tc>
          <w:tcPr>
            <w:tcW w:w="11837" w:type="dxa"/>
            <w:gridSpan w:val="6"/>
          </w:tcPr>
          <w:p w:rsidR="00825906" w:rsidRPr="003C6503" w:rsidRDefault="00825906" w:rsidP="00594955">
            <w:pPr>
              <w:pStyle w:val="BodyText2"/>
              <w:spacing w:line="288" w:lineRule="auto"/>
              <w:ind w:firstLine="540"/>
              <w:rPr>
                <w:b/>
                <w:bCs/>
                <w:sz w:val="24"/>
                <w:szCs w:val="24"/>
                <w:lang w:val="ru-RU"/>
              </w:rPr>
            </w:pPr>
            <w:r w:rsidRPr="00A12E14">
              <w:rPr>
                <w:b/>
                <w:bCs/>
                <w:sz w:val="24"/>
                <w:szCs w:val="24"/>
              </w:rPr>
              <w:t>НАМАЛЯВАНЕ НА ОБРАЗУВАНЕТО НА ОТПАДЪЦИ</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lang w:val="en-US"/>
              </w:rPr>
              <w:t>1</w:t>
            </w:r>
            <w:r w:rsidRPr="00A12E14">
              <w:rPr>
                <w:b/>
                <w:bCs/>
                <w:sz w:val="24"/>
                <w:szCs w:val="24"/>
              </w:rPr>
              <w:t>.1.</w:t>
            </w:r>
          </w:p>
        </w:tc>
        <w:tc>
          <w:tcPr>
            <w:tcW w:w="5387" w:type="dxa"/>
          </w:tcPr>
          <w:p w:rsidR="00825906" w:rsidRPr="00A12E14" w:rsidRDefault="00825906" w:rsidP="008967F7">
            <w:pPr>
              <w:pStyle w:val="BodyText2"/>
              <w:spacing w:line="288" w:lineRule="auto"/>
              <w:rPr>
                <w:sz w:val="24"/>
                <w:szCs w:val="24"/>
              </w:rPr>
            </w:pPr>
            <w:r w:rsidRPr="00A12E14">
              <w:rPr>
                <w:sz w:val="24"/>
                <w:szCs w:val="24"/>
              </w:rPr>
              <w:t xml:space="preserve">Промяна на методиката за определяне на такса „Битови отпадъци” в зависимост от количествата образувани отпадъци </w:t>
            </w:r>
          </w:p>
        </w:tc>
        <w:tc>
          <w:tcPr>
            <w:tcW w:w="1985" w:type="dxa"/>
          </w:tcPr>
          <w:p w:rsidR="00825906" w:rsidRPr="00A12E14" w:rsidRDefault="00825906" w:rsidP="00424566">
            <w:pPr>
              <w:pStyle w:val="BodyText2"/>
              <w:spacing w:line="288" w:lineRule="auto"/>
              <w:rPr>
                <w:sz w:val="24"/>
                <w:szCs w:val="24"/>
              </w:rPr>
            </w:pPr>
            <w:r w:rsidRPr="00A12E14">
              <w:rPr>
                <w:sz w:val="24"/>
                <w:szCs w:val="24"/>
              </w:rPr>
              <w:t>30.10.2006</w:t>
            </w:r>
          </w:p>
          <w:p w:rsidR="00825906" w:rsidRPr="00A12E14" w:rsidRDefault="00825906" w:rsidP="00424566">
            <w:pPr>
              <w:pStyle w:val="BodyText2"/>
              <w:spacing w:line="288" w:lineRule="auto"/>
              <w:rPr>
                <w:sz w:val="24"/>
                <w:szCs w:val="24"/>
              </w:rPr>
            </w:pPr>
            <w:r w:rsidRPr="00A12E14">
              <w:rPr>
                <w:sz w:val="24"/>
                <w:szCs w:val="24"/>
              </w:rPr>
              <w:t>Зам. кмет</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Общински Бюджет Външно финансиране</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1.2.</w:t>
            </w:r>
          </w:p>
        </w:tc>
        <w:tc>
          <w:tcPr>
            <w:tcW w:w="5387" w:type="dxa"/>
          </w:tcPr>
          <w:p w:rsidR="00825906" w:rsidRPr="00A12E14" w:rsidRDefault="00825906" w:rsidP="008967F7">
            <w:pPr>
              <w:pStyle w:val="BodyText2"/>
              <w:spacing w:line="288" w:lineRule="auto"/>
              <w:rPr>
                <w:sz w:val="24"/>
                <w:szCs w:val="24"/>
              </w:rPr>
            </w:pPr>
            <w:r w:rsidRPr="00A12E14">
              <w:rPr>
                <w:sz w:val="24"/>
                <w:szCs w:val="24"/>
              </w:rPr>
              <w:t>Оптимизиране на размера и разходването на такса „Битови отпадъци” и заделяне на средства за покриване на бъдещите разходи за третиране на битовите и строителни отпадъци</w:t>
            </w:r>
          </w:p>
        </w:tc>
        <w:tc>
          <w:tcPr>
            <w:tcW w:w="1985" w:type="dxa"/>
          </w:tcPr>
          <w:p w:rsidR="00825906" w:rsidRPr="00A12E14" w:rsidRDefault="00825906" w:rsidP="00424566">
            <w:pPr>
              <w:pStyle w:val="BodyText2"/>
              <w:spacing w:line="288" w:lineRule="auto"/>
              <w:rPr>
                <w:sz w:val="24"/>
                <w:szCs w:val="24"/>
              </w:rPr>
            </w:pPr>
            <w:r w:rsidRPr="00A12E14">
              <w:rPr>
                <w:sz w:val="24"/>
                <w:szCs w:val="24"/>
              </w:rPr>
              <w:t>Постоянен</w:t>
            </w:r>
          </w:p>
          <w:p w:rsidR="00825906" w:rsidRPr="00A12E14" w:rsidRDefault="00825906" w:rsidP="00424566">
            <w:pPr>
              <w:pStyle w:val="BodyText2"/>
              <w:spacing w:line="288" w:lineRule="auto"/>
              <w:rPr>
                <w:sz w:val="24"/>
                <w:szCs w:val="24"/>
              </w:rPr>
            </w:pPr>
            <w:r w:rsidRPr="00A12E14">
              <w:rPr>
                <w:sz w:val="24"/>
                <w:szCs w:val="24"/>
              </w:rPr>
              <w:t>Зам. Кмет</w:t>
            </w:r>
          </w:p>
          <w:p w:rsidR="00825906" w:rsidRPr="00A12E14" w:rsidRDefault="00825906" w:rsidP="00424566">
            <w:pPr>
              <w:pStyle w:val="BodyText2"/>
              <w:spacing w:line="288" w:lineRule="auto"/>
              <w:rPr>
                <w:sz w:val="24"/>
                <w:szCs w:val="24"/>
              </w:rPr>
            </w:pPr>
            <w:r w:rsidRPr="00A12E14">
              <w:rPr>
                <w:sz w:val="24"/>
                <w:szCs w:val="24"/>
              </w:rPr>
              <w:t>Оператори на депа</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Такса БО, бюджет</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ЦЕЛ 2</w:t>
            </w:r>
          </w:p>
        </w:tc>
        <w:tc>
          <w:tcPr>
            <w:tcW w:w="11837" w:type="dxa"/>
            <w:gridSpan w:val="6"/>
          </w:tcPr>
          <w:p w:rsidR="00825906" w:rsidRPr="00A12E14" w:rsidRDefault="00825906" w:rsidP="00594955">
            <w:pPr>
              <w:pStyle w:val="BodyText2"/>
              <w:spacing w:line="288" w:lineRule="auto"/>
              <w:ind w:firstLine="540"/>
              <w:rPr>
                <w:b/>
                <w:bCs/>
                <w:sz w:val="24"/>
                <w:szCs w:val="24"/>
              </w:rPr>
            </w:pPr>
            <w:r>
              <w:rPr>
                <w:b/>
                <w:bCs/>
                <w:sz w:val="24"/>
                <w:szCs w:val="24"/>
              </w:rPr>
              <w:t>ОПОЛЗОТВОРЯВАНЕ И РЕЦИКЛИРАНЕ НА ЧАСТ ОТ БИТОВИТЕ</w:t>
            </w:r>
            <w:r w:rsidRPr="00A12E14">
              <w:rPr>
                <w:b/>
                <w:bCs/>
                <w:sz w:val="24"/>
                <w:szCs w:val="24"/>
              </w:rPr>
              <w:t xml:space="preserve"> ОТПАДЪЦИ</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2.1.</w:t>
            </w:r>
          </w:p>
        </w:tc>
        <w:tc>
          <w:tcPr>
            <w:tcW w:w="5387" w:type="dxa"/>
          </w:tcPr>
          <w:p w:rsidR="00825906" w:rsidRPr="00A12E14" w:rsidRDefault="00825906" w:rsidP="008967F7">
            <w:pPr>
              <w:pStyle w:val="BodyText2"/>
              <w:spacing w:line="288" w:lineRule="auto"/>
              <w:rPr>
                <w:sz w:val="24"/>
                <w:szCs w:val="24"/>
              </w:rPr>
            </w:pPr>
            <w:r w:rsidRPr="00A12E14">
              <w:rPr>
                <w:sz w:val="24"/>
                <w:szCs w:val="24"/>
              </w:rPr>
              <w:t>Организиране и оптимизиране на система за разделно събиране на отпадъци в гр. Елена</w:t>
            </w:r>
          </w:p>
        </w:tc>
        <w:tc>
          <w:tcPr>
            <w:tcW w:w="1985" w:type="dxa"/>
          </w:tcPr>
          <w:p w:rsidR="00825906" w:rsidRPr="00A12E14" w:rsidRDefault="00825906" w:rsidP="00424566">
            <w:pPr>
              <w:pStyle w:val="BodyText2"/>
              <w:spacing w:line="288" w:lineRule="auto"/>
              <w:rPr>
                <w:sz w:val="24"/>
                <w:szCs w:val="24"/>
              </w:rPr>
            </w:pPr>
            <w:r w:rsidRPr="00A12E14">
              <w:rPr>
                <w:sz w:val="24"/>
                <w:szCs w:val="24"/>
              </w:rPr>
              <w:t>31.12.200</w:t>
            </w:r>
            <w:r>
              <w:rPr>
                <w:sz w:val="24"/>
                <w:szCs w:val="24"/>
              </w:rPr>
              <w:t xml:space="preserve">7 </w:t>
            </w:r>
            <w:r w:rsidRPr="00A12E14">
              <w:rPr>
                <w:sz w:val="24"/>
                <w:szCs w:val="24"/>
              </w:rPr>
              <w:t>г.-</w:t>
            </w:r>
          </w:p>
          <w:p w:rsidR="00825906" w:rsidRPr="00A12E14" w:rsidRDefault="00825906" w:rsidP="00424566">
            <w:pPr>
              <w:pStyle w:val="BodyText2"/>
              <w:spacing w:line="288" w:lineRule="auto"/>
              <w:rPr>
                <w:sz w:val="24"/>
                <w:szCs w:val="24"/>
              </w:rPr>
            </w:pPr>
            <w:r w:rsidRPr="00A12E14">
              <w:rPr>
                <w:sz w:val="24"/>
                <w:szCs w:val="24"/>
              </w:rPr>
              <w:t>Постоянен</w:t>
            </w:r>
          </w:p>
          <w:p w:rsidR="00825906" w:rsidRPr="00A12E14" w:rsidRDefault="00825906" w:rsidP="00424566">
            <w:pPr>
              <w:pStyle w:val="BodyText2"/>
              <w:spacing w:line="288" w:lineRule="auto"/>
              <w:rPr>
                <w:sz w:val="24"/>
                <w:szCs w:val="24"/>
              </w:rPr>
            </w:pPr>
            <w:r w:rsidRPr="00A12E14">
              <w:rPr>
                <w:sz w:val="24"/>
                <w:szCs w:val="24"/>
              </w:rPr>
              <w:t>Зам. кмет</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Частни инвестиции и ПУДОС</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2.2.</w:t>
            </w:r>
          </w:p>
        </w:tc>
        <w:tc>
          <w:tcPr>
            <w:tcW w:w="5387" w:type="dxa"/>
          </w:tcPr>
          <w:p w:rsidR="00825906" w:rsidRPr="00A12E14" w:rsidRDefault="00825906" w:rsidP="008967F7">
            <w:pPr>
              <w:pStyle w:val="BodyText2"/>
              <w:spacing w:line="288" w:lineRule="auto"/>
              <w:rPr>
                <w:sz w:val="24"/>
                <w:szCs w:val="24"/>
              </w:rPr>
            </w:pPr>
            <w:r w:rsidRPr="00A12E14">
              <w:rPr>
                <w:sz w:val="24"/>
                <w:szCs w:val="24"/>
              </w:rPr>
              <w:t>Въвеждане и оптимизиране на система за събиране на строителни отпадъци</w:t>
            </w:r>
          </w:p>
        </w:tc>
        <w:tc>
          <w:tcPr>
            <w:tcW w:w="1985" w:type="dxa"/>
          </w:tcPr>
          <w:p w:rsidR="00825906" w:rsidRPr="00A12E14" w:rsidRDefault="00825906" w:rsidP="00424566">
            <w:pPr>
              <w:pStyle w:val="BodyText2"/>
              <w:spacing w:line="288" w:lineRule="auto"/>
              <w:rPr>
                <w:sz w:val="24"/>
                <w:szCs w:val="24"/>
              </w:rPr>
            </w:pPr>
            <w:r w:rsidRPr="00A12E14">
              <w:rPr>
                <w:sz w:val="24"/>
                <w:szCs w:val="24"/>
              </w:rPr>
              <w:t>31.12.200</w:t>
            </w:r>
            <w:r>
              <w:rPr>
                <w:sz w:val="24"/>
                <w:szCs w:val="24"/>
              </w:rPr>
              <w:t>7 г</w:t>
            </w:r>
            <w:r w:rsidRPr="00A12E14">
              <w:rPr>
                <w:sz w:val="24"/>
                <w:szCs w:val="24"/>
              </w:rPr>
              <w:t>.-</w:t>
            </w:r>
          </w:p>
          <w:p w:rsidR="00825906" w:rsidRPr="00A12E14" w:rsidRDefault="00825906" w:rsidP="00424566">
            <w:pPr>
              <w:pStyle w:val="BodyText2"/>
              <w:spacing w:line="288" w:lineRule="auto"/>
              <w:rPr>
                <w:sz w:val="24"/>
                <w:szCs w:val="24"/>
              </w:rPr>
            </w:pPr>
            <w:r w:rsidRPr="00A12E14">
              <w:rPr>
                <w:sz w:val="24"/>
                <w:szCs w:val="24"/>
              </w:rPr>
              <w:t>Постоянен</w:t>
            </w:r>
          </w:p>
          <w:p w:rsidR="00825906" w:rsidRPr="00A12E14" w:rsidRDefault="00825906" w:rsidP="00424566">
            <w:pPr>
              <w:pStyle w:val="BodyText2"/>
              <w:spacing w:line="288" w:lineRule="auto"/>
              <w:rPr>
                <w:sz w:val="24"/>
                <w:szCs w:val="24"/>
              </w:rPr>
            </w:pPr>
            <w:r w:rsidRPr="00A12E14">
              <w:rPr>
                <w:sz w:val="24"/>
                <w:szCs w:val="24"/>
              </w:rPr>
              <w:t>Зам. Кмет</w:t>
            </w:r>
          </w:p>
        </w:tc>
        <w:tc>
          <w:tcPr>
            <w:tcW w:w="1997" w:type="dxa"/>
            <w:gridSpan w:val="2"/>
          </w:tcPr>
          <w:p w:rsidR="00825906" w:rsidRPr="00A12E14" w:rsidRDefault="00825906" w:rsidP="00594955">
            <w:pPr>
              <w:pStyle w:val="BodyText2"/>
              <w:spacing w:line="288" w:lineRule="auto"/>
              <w:ind w:firstLine="540"/>
              <w:rPr>
                <w:sz w:val="24"/>
                <w:szCs w:val="24"/>
              </w:rPr>
            </w:pPr>
            <w:r w:rsidRPr="00A12E14">
              <w:rPr>
                <w:sz w:val="24"/>
                <w:szCs w:val="24"/>
              </w:rPr>
              <w:t>5000</w:t>
            </w: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 xml:space="preserve">Частни инвестиции и ПУДООС </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2.3.</w:t>
            </w:r>
          </w:p>
        </w:tc>
        <w:tc>
          <w:tcPr>
            <w:tcW w:w="5387" w:type="dxa"/>
          </w:tcPr>
          <w:p w:rsidR="00825906" w:rsidRPr="00A12E14" w:rsidRDefault="00825906" w:rsidP="008967F7">
            <w:pPr>
              <w:pStyle w:val="BodyText2"/>
              <w:spacing w:line="288" w:lineRule="auto"/>
              <w:rPr>
                <w:sz w:val="24"/>
                <w:szCs w:val="24"/>
              </w:rPr>
            </w:pPr>
            <w:r w:rsidRPr="00A12E14">
              <w:rPr>
                <w:sz w:val="24"/>
                <w:szCs w:val="24"/>
              </w:rPr>
              <w:t>Въвеждане на система за разделно събиране на отпадъци в населените места от общината</w:t>
            </w:r>
          </w:p>
        </w:tc>
        <w:tc>
          <w:tcPr>
            <w:tcW w:w="1985" w:type="dxa"/>
          </w:tcPr>
          <w:p w:rsidR="00825906" w:rsidRPr="00A12E14" w:rsidRDefault="00825906" w:rsidP="00424566">
            <w:pPr>
              <w:pStyle w:val="BodyText2"/>
              <w:spacing w:line="288" w:lineRule="auto"/>
              <w:rPr>
                <w:sz w:val="24"/>
                <w:szCs w:val="24"/>
              </w:rPr>
            </w:pPr>
            <w:r w:rsidRPr="00A12E14">
              <w:rPr>
                <w:sz w:val="24"/>
                <w:szCs w:val="24"/>
              </w:rPr>
              <w:t>31.12.2010г.-</w:t>
            </w:r>
          </w:p>
          <w:p w:rsidR="00825906" w:rsidRPr="00A12E14" w:rsidRDefault="00825906" w:rsidP="00424566">
            <w:pPr>
              <w:pStyle w:val="BodyText2"/>
              <w:spacing w:line="288" w:lineRule="auto"/>
              <w:rPr>
                <w:sz w:val="24"/>
                <w:szCs w:val="24"/>
              </w:rPr>
            </w:pPr>
            <w:r w:rsidRPr="00A12E14">
              <w:rPr>
                <w:sz w:val="24"/>
                <w:szCs w:val="24"/>
              </w:rPr>
              <w:t>Постоянен</w:t>
            </w:r>
          </w:p>
          <w:p w:rsidR="00825906" w:rsidRPr="00A12E14" w:rsidRDefault="00825906" w:rsidP="00424566">
            <w:pPr>
              <w:pStyle w:val="BodyText2"/>
              <w:spacing w:line="288" w:lineRule="auto"/>
              <w:rPr>
                <w:sz w:val="24"/>
                <w:szCs w:val="24"/>
              </w:rPr>
            </w:pPr>
            <w:r w:rsidRPr="00A12E14">
              <w:rPr>
                <w:sz w:val="24"/>
                <w:szCs w:val="24"/>
              </w:rPr>
              <w:t>Зам. Кмет</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 xml:space="preserve">Частни инвестиции и ПУДООС </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2.4.</w:t>
            </w:r>
          </w:p>
        </w:tc>
        <w:tc>
          <w:tcPr>
            <w:tcW w:w="5387" w:type="dxa"/>
          </w:tcPr>
          <w:p w:rsidR="00825906" w:rsidRPr="00A12E14" w:rsidRDefault="00825906" w:rsidP="008967F7">
            <w:pPr>
              <w:pStyle w:val="BodyText2"/>
              <w:spacing w:line="288" w:lineRule="auto"/>
              <w:rPr>
                <w:sz w:val="24"/>
                <w:szCs w:val="24"/>
              </w:rPr>
            </w:pPr>
            <w:r w:rsidRPr="00A12E14">
              <w:rPr>
                <w:sz w:val="24"/>
                <w:szCs w:val="24"/>
              </w:rPr>
              <w:t xml:space="preserve">Започване на процедура по изграждане на </w:t>
            </w:r>
            <w:r>
              <w:rPr>
                <w:sz w:val="24"/>
                <w:szCs w:val="24"/>
              </w:rPr>
              <w:t>претоварна станция за отпадъци</w:t>
            </w:r>
          </w:p>
        </w:tc>
        <w:tc>
          <w:tcPr>
            <w:tcW w:w="1985" w:type="dxa"/>
          </w:tcPr>
          <w:p w:rsidR="00825906" w:rsidRPr="00A12E14" w:rsidRDefault="00825906" w:rsidP="00424566">
            <w:pPr>
              <w:pStyle w:val="BodyText2"/>
              <w:spacing w:line="288" w:lineRule="auto"/>
              <w:rPr>
                <w:sz w:val="24"/>
                <w:szCs w:val="24"/>
              </w:rPr>
            </w:pPr>
            <w:r w:rsidRPr="00A12E14">
              <w:rPr>
                <w:sz w:val="24"/>
                <w:szCs w:val="24"/>
              </w:rPr>
              <w:t>01.01.200</w:t>
            </w:r>
            <w:r>
              <w:rPr>
                <w:sz w:val="24"/>
                <w:szCs w:val="24"/>
              </w:rPr>
              <w:t>8</w:t>
            </w:r>
            <w:r w:rsidRPr="00A12E14">
              <w:rPr>
                <w:sz w:val="24"/>
                <w:szCs w:val="24"/>
              </w:rPr>
              <w:t>г.</w:t>
            </w:r>
          </w:p>
          <w:p w:rsidR="00825906" w:rsidRPr="00A12E14" w:rsidRDefault="00825906" w:rsidP="00424566">
            <w:pPr>
              <w:pStyle w:val="BodyText2"/>
              <w:spacing w:line="288" w:lineRule="auto"/>
              <w:rPr>
                <w:sz w:val="24"/>
                <w:szCs w:val="24"/>
              </w:rPr>
            </w:pPr>
            <w:r w:rsidRPr="00A12E14">
              <w:rPr>
                <w:sz w:val="24"/>
                <w:szCs w:val="24"/>
              </w:rPr>
              <w:t>Кмет</w:t>
            </w:r>
          </w:p>
        </w:tc>
        <w:tc>
          <w:tcPr>
            <w:tcW w:w="1997" w:type="dxa"/>
            <w:gridSpan w:val="2"/>
          </w:tcPr>
          <w:p w:rsidR="00825906" w:rsidRPr="00A12E14" w:rsidRDefault="00825906" w:rsidP="00424566">
            <w:pPr>
              <w:pStyle w:val="BodyText2"/>
              <w:spacing w:line="288" w:lineRule="auto"/>
              <w:rPr>
                <w:sz w:val="24"/>
                <w:szCs w:val="24"/>
              </w:rPr>
            </w:pPr>
            <w:r w:rsidRPr="00A12E14">
              <w:rPr>
                <w:sz w:val="24"/>
                <w:szCs w:val="24"/>
              </w:rPr>
              <w:t>10000</w:t>
            </w:r>
          </w:p>
        </w:tc>
        <w:tc>
          <w:tcPr>
            <w:tcW w:w="2468" w:type="dxa"/>
            <w:gridSpan w:val="2"/>
          </w:tcPr>
          <w:p w:rsidR="00825906" w:rsidRDefault="00825906" w:rsidP="00424566">
            <w:pPr>
              <w:pStyle w:val="BodyText2"/>
              <w:spacing w:line="288" w:lineRule="auto"/>
              <w:rPr>
                <w:sz w:val="24"/>
                <w:szCs w:val="24"/>
              </w:rPr>
            </w:pPr>
            <w:r>
              <w:rPr>
                <w:sz w:val="24"/>
                <w:szCs w:val="24"/>
              </w:rPr>
              <w:t xml:space="preserve">Община Елена, </w:t>
            </w:r>
          </w:p>
          <w:p w:rsidR="00825906" w:rsidRPr="00A12E14" w:rsidRDefault="00825906" w:rsidP="00424566">
            <w:pPr>
              <w:pStyle w:val="BodyText2"/>
              <w:spacing w:line="288" w:lineRule="auto"/>
              <w:rPr>
                <w:sz w:val="24"/>
                <w:szCs w:val="24"/>
              </w:rPr>
            </w:pPr>
            <w:r>
              <w:rPr>
                <w:sz w:val="24"/>
                <w:szCs w:val="24"/>
              </w:rPr>
              <w:t>ПУДООС</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2.5.</w:t>
            </w:r>
          </w:p>
        </w:tc>
        <w:tc>
          <w:tcPr>
            <w:tcW w:w="5387" w:type="dxa"/>
          </w:tcPr>
          <w:p w:rsidR="00825906" w:rsidRPr="00A12E14" w:rsidRDefault="00825906" w:rsidP="008967F7">
            <w:pPr>
              <w:pStyle w:val="BodyText2"/>
              <w:spacing w:line="288" w:lineRule="auto"/>
              <w:rPr>
                <w:sz w:val="24"/>
                <w:szCs w:val="24"/>
              </w:rPr>
            </w:pPr>
            <w:r w:rsidRPr="00A12E14">
              <w:rPr>
                <w:sz w:val="24"/>
                <w:szCs w:val="24"/>
              </w:rPr>
              <w:t xml:space="preserve">Изграждане и въвеждане в експлоатация на </w:t>
            </w:r>
            <w:r>
              <w:rPr>
                <w:sz w:val="24"/>
                <w:szCs w:val="24"/>
              </w:rPr>
              <w:t>претоварна станция за отпадъци</w:t>
            </w:r>
          </w:p>
        </w:tc>
        <w:tc>
          <w:tcPr>
            <w:tcW w:w="1985" w:type="dxa"/>
          </w:tcPr>
          <w:p w:rsidR="00825906" w:rsidRPr="00A12E14" w:rsidRDefault="00825906" w:rsidP="00424566">
            <w:pPr>
              <w:pStyle w:val="BodyText2"/>
              <w:spacing w:line="288" w:lineRule="auto"/>
              <w:rPr>
                <w:sz w:val="24"/>
                <w:szCs w:val="24"/>
              </w:rPr>
            </w:pPr>
            <w:r>
              <w:rPr>
                <w:sz w:val="24"/>
                <w:szCs w:val="24"/>
              </w:rPr>
              <w:t>31.12.2010</w:t>
            </w:r>
            <w:r w:rsidRPr="00A12E14">
              <w:rPr>
                <w:sz w:val="24"/>
                <w:szCs w:val="24"/>
              </w:rPr>
              <w:t>г.</w:t>
            </w:r>
          </w:p>
          <w:p w:rsidR="00825906" w:rsidRPr="00A12E14" w:rsidRDefault="00825906" w:rsidP="00424566">
            <w:pPr>
              <w:pStyle w:val="BodyText2"/>
              <w:spacing w:line="288" w:lineRule="auto"/>
              <w:rPr>
                <w:sz w:val="24"/>
                <w:szCs w:val="24"/>
              </w:rPr>
            </w:pPr>
            <w:r w:rsidRPr="00A12E14">
              <w:rPr>
                <w:sz w:val="24"/>
                <w:szCs w:val="24"/>
              </w:rPr>
              <w:t>Кмет</w:t>
            </w:r>
          </w:p>
        </w:tc>
        <w:tc>
          <w:tcPr>
            <w:tcW w:w="1997" w:type="dxa"/>
            <w:gridSpan w:val="2"/>
          </w:tcPr>
          <w:p w:rsidR="00825906" w:rsidRPr="00A12E14" w:rsidRDefault="00825906" w:rsidP="00424566">
            <w:pPr>
              <w:pStyle w:val="BodyText2"/>
              <w:spacing w:line="288" w:lineRule="auto"/>
              <w:rPr>
                <w:sz w:val="24"/>
                <w:szCs w:val="24"/>
              </w:rPr>
            </w:pPr>
            <w:r>
              <w:rPr>
                <w:sz w:val="24"/>
                <w:szCs w:val="24"/>
              </w:rPr>
              <w:t xml:space="preserve">150000 </w:t>
            </w:r>
            <w:r w:rsidRPr="00A12E14">
              <w:rPr>
                <w:sz w:val="24"/>
                <w:szCs w:val="24"/>
              </w:rPr>
              <w:t>евро</w:t>
            </w:r>
          </w:p>
        </w:tc>
        <w:tc>
          <w:tcPr>
            <w:tcW w:w="2468" w:type="dxa"/>
            <w:gridSpan w:val="2"/>
          </w:tcPr>
          <w:p w:rsidR="00825906" w:rsidRPr="00A12E14" w:rsidRDefault="00825906" w:rsidP="00BB3C99">
            <w:pPr>
              <w:pStyle w:val="BodyText2"/>
              <w:spacing w:line="288" w:lineRule="auto"/>
              <w:jc w:val="left"/>
              <w:rPr>
                <w:sz w:val="24"/>
                <w:szCs w:val="24"/>
              </w:rPr>
            </w:pPr>
            <w:r w:rsidRPr="00A12E14">
              <w:rPr>
                <w:sz w:val="24"/>
                <w:szCs w:val="24"/>
              </w:rPr>
              <w:t>ПУДООС, частни инвестиции</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ЦЕЛ 3</w:t>
            </w:r>
          </w:p>
        </w:tc>
        <w:tc>
          <w:tcPr>
            <w:tcW w:w="11837" w:type="dxa"/>
            <w:gridSpan w:val="6"/>
          </w:tcPr>
          <w:p w:rsidR="00825906" w:rsidRPr="00A12E14" w:rsidRDefault="00825906" w:rsidP="008967F7">
            <w:pPr>
              <w:pStyle w:val="BodyText2"/>
              <w:spacing w:line="288" w:lineRule="auto"/>
              <w:rPr>
                <w:b/>
                <w:bCs/>
                <w:sz w:val="24"/>
                <w:szCs w:val="24"/>
              </w:rPr>
            </w:pPr>
            <w:r w:rsidRPr="00A12E14">
              <w:rPr>
                <w:b/>
                <w:bCs/>
                <w:sz w:val="24"/>
                <w:szCs w:val="24"/>
              </w:rPr>
              <w:t>ПОДОБРЯВАНЕ НА ОРГАНИЗАЦИЯТА ПО РАЗДЕЛЯНЕ, ВРЕМЕННО СЪХРАНЕНИЕ, СЪБИРАНЕ И ТРАНСПОРТИРАНЕ НА ОТПАДЪЦИ</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3.1.</w:t>
            </w:r>
          </w:p>
        </w:tc>
        <w:tc>
          <w:tcPr>
            <w:tcW w:w="5387" w:type="dxa"/>
          </w:tcPr>
          <w:p w:rsidR="00825906" w:rsidRPr="00A12E14" w:rsidRDefault="00825906" w:rsidP="008967F7">
            <w:pPr>
              <w:pStyle w:val="BodyText2"/>
              <w:spacing w:line="288" w:lineRule="auto"/>
              <w:rPr>
                <w:sz w:val="24"/>
                <w:szCs w:val="24"/>
              </w:rPr>
            </w:pPr>
            <w:r w:rsidRPr="00A12E14">
              <w:rPr>
                <w:sz w:val="24"/>
                <w:szCs w:val="24"/>
              </w:rPr>
              <w:t>Изграждане на система за организирано събиране и транспортиране на битови отпадъци в кварталите и населените места на територията на гр.Елена</w:t>
            </w:r>
          </w:p>
        </w:tc>
        <w:tc>
          <w:tcPr>
            <w:tcW w:w="1985" w:type="dxa"/>
          </w:tcPr>
          <w:p w:rsidR="00825906" w:rsidRPr="00A12E14" w:rsidRDefault="00825906" w:rsidP="00424566">
            <w:pPr>
              <w:pStyle w:val="BodyText2"/>
              <w:spacing w:line="288" w:lineRule="auto"/>
              <w:rPr>
                <w:sz w:val="24"/>
                <w:szCs w:val="24"/>
              </w:rPr>
            </w:pPr>
            <w:r w:rsidRPr="00A12E14">
              <w:rPr>
                <w:sz w:val="24"/>
                <w:szCs w:val="24"/>
              </w:rPr>
              <w:t>01.06.2006г.</w:t>
            </w:r>
          </w:p>
          <w:p w:rsidR="00825906" w:rsidRPr="00A12E14" w:rsidRDefault="00825906" w:rsidP="00424566">
            <w:pPr>
              <w:pStyle w:val="BodyText2"/>
              <w:spacing w:line="288" w:lineRule="auto"/>
              <w:rPr>
                <w:sz w:val="24"/>
                <w:szCs w:val="24"/>
              </w:rPr>
            </w:pPr>
            <w:r w:rsidRPr="00A12E14">
              <w:rPr>
                <w:sz w:val="24"/>
                <w:szCs w:val="24"/>
              </w:rPr>
              <w:t>Зам. кмет</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Общински Бюджет</w:t>
            </w:r>
          </w:p>
        </w:tc>
      </w:tr>
      <w:tr w:rsidR="00825906" w:rsidRPr="00A12E14">
        <w:trPr>
          <w:cantSplit/>
          <w:jc w:val="center"/>
        </w:trPr>
        <w:tc>
          <w:tcPr>
            <w:tcW w:w="1384" w:type="dxa"/>
          </w:tcPr>
          <w:p w:rsidR="00825906" w:rsidRPr="00A12E14" w:rsidRDefault="00825906" w:rsidP="00594955">
            <w:pPr>
              <w:pStyle w:val="BodyText2"/>
              <w:spacing w:line="288" w:lineRule="auto"/>
              <w:ind w:firstLine="540"/>
              <w:rPr>
                <w:b/>
                <w:bCs/>
                <w:sz w:val="24"/>
                <w:szCs w:val="24"/>
              </w:rPr>
            </w:pPr>
          </w:p>
        </w:tc>
        <w:tc>
          <w:tcPr>
            <w:tcW w:w="5387" w:type="dxa"/>
          </w:tcPr>
          <w:p w:rsidR="00825906" w:rsidRPr="00A12E14" w:rsidRDefault="00825906" w:rsidP="008967F7">
            <w:pPr>
              <w:pStyle w:val="BodyText2"/>
              <w:spacing w:line="288" w:lineRule="auto"/>
              <w:rPr>
                <w:b/>
                <w:bCs/>
                <w:sz w:val="24"/>
                <w:szCs w:val="24"/>
              </w:rPr>
            </w:pPr>
            <w:r w:rsidRPr="00A12E14">
              <w:rPr>
                <w:b/>
                <w:bCs/>
                <w:sz w:val="24"/>
                <w:szCs w:val="24"/>
              </w:rPr>
              <w:t>Фирмени програми</w:t>
            </w:r>
          </w:p>
        </w:tc>
        <w:tc>
          <w:tcPr>
            <w:tcW w:w="1985" w:type="dxa"/>
          </w:tcPr>
          <w:p w:rsidR="00825906" w:rsidRPr="00A12E14" w:rsidRDefault="00825906" w:rsidP="00594955">
            <w:pPr>
              <w:pStyle w:val="BodyText2"/>
              <w:spacing w:line="288" w:lineRule="auto"/>
              <w:ind w:firstLine="540"/>
              <w:rPr>
                <w:sz w:val="24"/>
                <w:szCs w:val="24"/>
              </w:rPr>
            </w:pP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594955">
            <w:pPr>
              <w:pStyle w:val="BodyText2"/>
              <w:spacing w:line="288" w:lineRule="auto"/>
              <w:ind w:firstLine="540"/>
              <w:rPr>
                <w:sz w:val="24"/>
                <w:szCs w:val="24"/>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3.2.</w:t>
            </w:r>
          </w:p>
        </w:tc>
        <w:tc>
          <w:tcPr>
            <w:tcW w:w="5387" w:type="dxa"/>
          </w:tcPr>
          <w:p w:rsidR="00825906" w:rsidRPr="00A12E14" w:rsidRDefault="00825906" w:rsidP="008967F7">
            <w:pPr>
              <w:pStyle w:val="BodyText2"/>
              <w:spacing w:line="288" w:lineRule="auto"/>
              <w:rPr>
                <w:sz w:val="24"/>
                <w:szCs w:val="24"/>
              </w:rPr>
            </w:pPr>
            <w:r w:rsidRPr="00A12E14">
              <w:rPr>
                <w:sz w:val="24"/>
                <w:szCs w:val="24"/>
              </w:rPr>
              <w:t>Подобряване на съществуващите практики и условия за събиране и транспортиране на битови отпадъци</w:t>
            </w:r>
          </w:p>
        </w:tc>
        <w:tc>
          <w:tcPr>
            <w:tcW w:w="1985" w:type="dxa"/>
          </w:tcPr>
          <w:p w:rsidR="00825906" w:rsidRPr="00A12E14" w:rsidRDefault="00825906" w:rsidP="00424566">
            <w:pPr>
              <w:pStyle w:val="BodyText2"/>
              <w:spacing w:line="288" w:lineRule="auto"/>
              <w:rPr>
                <w:sz w:val="24"/>
                <w:szCs w:val="24"/>
              </w:rPr>
            </w:pPr>
            <w:r w:rsidRPr="00A12E14">
              <w:rPr>
                <w:sz w:val="24"/>
                <w:szCs w:val="24"/>
              </w:rPr>
              <w:t>Постоянен</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Частни инвестиции</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Цел.4</w:t>
            </w:r>
          </w:p>
        </w:tc>
        <w:tc>
          <w:tcPr>
            <w:tcW w:w="11837" w:type="dxa"/>
            <w:gridSpan w:val="6"/>
          </w:tcPr>
          <w:p w:rsidR="00825906" w:rsidRPr="00A12E14" w:rsidRDefault="00825906" w:rsidP="008967F7">
            <w:pPr>
              <w:pStyle w:val="BodyText2"/>
              <w:spacing w:line="288" w:lineRule="auto"/>
              <w:rPr>
                <w:b/>
                <w:bCs/>
                <w:sz w:val="24"/>
                <w:szCs w:val="24"/>
              </w:rPr>
            </w:pPr>
            <w:r w:rsidRPr="00A12E14">
              <w:rPr>
                <w:b/>
                <w:bCs/>
                <w:sz w:val="24"/>
                <w:szCs w:val="24"/>
              </w:rPr>
              <w:t>ЕКОЛОГОСЪОБРАЗНО ОБЕЗВРЕЖДАНЕ НА ОТПАДЪЦИТЕ</w:t>
            </w:r>
          </w:p>
        </w:tc>
      </w:tr>
      <w:tr w:rsidR="00825906" w:rsidRPr="00A12E14">
        <w:trPr>
          <w:cantSplit/>
          <w:jc w:val="center"/>
        </w:trPr>
        <w:tc>
          <w:tcPr>
            <w:tcW w:w="1384" w:type="dxa"/>
            <w:tcBorders>
              <w:bottom w:val="nil"/>
            </w:tcBorders>
          </w:tcPr>
          <w:p w:rsidR="00825906" w:rsidRPr="00A12E14" w:rsidRDefault="00825906" w:rsidP="00254F46">
            <w:pPr>
              <w:pStyle w:val="BodyText2"/>
              <w:spacing w:line="288" w:lineRule="auto"/>
              <w:rPr>
                <w:b/>
                <w:bCs/>
                <w:sz w:val="24"/>
                <w:szCs w:val="24"/>
              </w:rPr>
            </w:pPr>
            <w:r w:rsidRPr="00A12E14">
              <w:rPr>
                <w:b/>
                <w:bCs/>
                <w:sz w:val="24"/>
                <w:szCs w:val="24"/>
              </w:rPr>
              <w:t>4.1.</w:t>
            </w:r>
          </w:p>
        </w:tc>
        <w:tc>
          <w:tcPr>
            <w:tcW w:w="5387" w:type="dxa"/>
            <w:tcBorders>
              <w:bottom w:val="nil"/>
            </w:tcBorders>
          </w:tcPr>
          <w:p w:rsidR="00825906" w:rsidRPr="00A12E14" w:rsidRDefault="00825906" w:rsidP="008967F7">
            <w:pPr>
              <w:pStyle w:val="BodyText2"/>
              <w:spacing w:line="288" w:lineRule="auto"/>
              <w:rPr>
                <w:sz w:val="24"/>
                <w:szCs w:val="24"/>
              </w:rPr>
            </w:pPr>
            <w:r w:rsidRPr="00A12E14">
              <w:rPr>
                <w:sz w:val="24"/>
                <w:szCs w:val="24"/>
              </w:rPr>
              <w:t>Въвеждане в експлоатация на „Регионално депо за битови</w:t>
            </w:r>
            <w:r>
              <w:rPr>
                <w:sz w:val="24"/>
                <w:szCs w:val="24"/>
              </w:rPr>
              <w:t xml:space="preserve"> /н</w:t>
            </w:r>
            <w:r w:rsidRPr="00A12E14">
              <w:rPr>
                <w:sz w:val="24"/>
                <w:szCs w:val="24"/>
              </w:rPr>
              <w:t>еопасни/ отпадъци Елена</w:t>
            </w:r>
          </w:p>
        </w:tc>
        <w:tc>
          <w:tcPr>
            <w:tcW w:w="1985" w:type="dxa"/>
            <w:tcBorders>
              <w:bottom w:val="nil"/>
            </w:tcBorders>
          </w:tcPr>
          <w:p w:rsidR="00825906" w:rsidRPr="00A12E14" w:rsidRDefault="00825906" w:rsidP="00424566">
            <w:pPr>
              <w:pStyle w:val="BodyText2"/>
              <w:spacing w:line="288" w:lineRule="auto"/>
              <w:rPr>
                <w:sz w:val="24"/>
                <w:szCs w:val="24"/>
              </w:rPr>
            </w:pPr>
            <w:r w:rsidRPr="00A12E14">
              <w:rPr>
                <w:sz w:val="24"/>
                <w:szCs w:val="24"/>
              </w:rPr>
              <w:t>16.07.2009 г.</w:t>
            </w:r>
          </w:p>
          <w:p w:rsidR="00825906" w:rsidRPr="00A12E14" w:rsidRDefault="00825906" w:rsidP="00424566">
            <w:pPr>
              <w:pStyle w:val="BodyText2"/>
              <w:spacing w:line="288" w:lineRule="auto"/>
              <w:rPr>
                <w:sz w:val="24"/>
                <w:szCs w:val="24"/>
              </w:rPr>
            </w:pPr>
            <w:r w:rsidRPr="00A12E14">
              <w:rPr>
                <w:sz w:val="24"/>
                <w:szCs w:val="24"/>
              </w:rPr>
              <w:t>Кмет</w:t>
            </w:r>
          </w:p>
        </w:tc>
        <w:tc>
          <w:tcPr>
            <w:tcW w:w="4465" w:type="dxa"/>
            <w:gridSpan w:val="4"/>
          </w:tcPr>
          <w:p w:rsidR="00825906" w:rsidRPr="00A12E14" w:rsidRDefault="00825906" w:rsidP="00424566">
            <w:pPr>
              <w:pStyle w:val="BodyText2"/>
              <w:spacing w:line="288" w:lineRule="auto"/>
              <w:rPr>
                <w:sz w:val="24"/>
                <w:szCs w:val="24"/>
              </w:rPr>
            </w:pPr>
            <w:r w:rsidRPr="00A12E14">
              <w:rPr>
                <w:sz w:val="24"/>
                <w:szCs w:val="24"/>
              </w:rPr>
              <w:t>15000</w:t>
            </w:r>
            <w:r>
              <w:rPr>
                <w:sz w:val="24"/>
                <w:szCs w:val="24"/>
              </w:rPr>
              <w:t xml:space="preserve"> </w:t>
            </w:r>
            <w:r w:rsidRPr="00A12E14">
              <w:rPr>
                <w:sz w:val="24"/>
                <w:szCs w:val="24"/>
              </w:rPr>
              <w:t>евро</w:t>
            </w:r>
          </w:p>
          <w:p w:rsidR="00825906" w:rsidRPr="00A12E14" w:rsidRDefault="00825906" w:rsidP="00424566">
            <w:pPr>
              <w:pStyle w:val="BodyText2"/>
              <w:spacing w:line="288" w:lineRule="auto"/>
              <w:rPr>
                <w:sz w:val="24"/>
                <w:szCs w:val="24"/>
              </w:rPr>
            </w:pPr>
            <w:r w:rsidRPr="00A12E14">
              <w:rPr>
                <w:sz w:val="24"/>
                <w:szCs w:val="24"/>
              </w:rPr>
              <w:t>ИСПА+РБ</w:t>
            </w:r>
          </w:p>
        </w:tc>
      </w:tr>
      <w:tr w:rsidR="00825906" w:rsidRPr="00A12E14">
        <w:trPr>
          <w:cantSplit/>
          <w:jc w:val="center"/>
        </w:trPr>
        <w:tc>
          <w:tcPr>
            <w:tcW w:w="1384" w:type="dxa"/>
            <w:tcBorders>
              <w:top w:val="nil"/>
            </w:tcBorders>
          </w:tcPr>
          <w:p w:rsidR="00825906" w:rsidRPr="00A12E14" w:rsidRDefault="00825906" w:rsidP="00254F46">
            <w:pPr>
              <w:pStyle w:val="BodyText2"/>
              <w:spacing w:line="288" w:lineRule="auto"/>
              <w:rPr>
                <w:b/>
                <w:bCs/>
                <w:sz w:val="24"/>
                <w:szCs w:val="24"/>
              </w:rPr>
            </w:pPr>
            <w:r w:rsidRPr="00A12E14">
              <w:rPr>
                <w:b/>
                <w:bCs/>
                <w:sz w:val="24"/>
                <w:szCs w:val="24"/>
              </w:rPr>
              <w:t>Цел.5</w:t>
            </w:r>
          </w:p>
        </w:tc>
        <w:tc>
          <w:tcPr>
            <w:tcW w:w="11837" w:type="dxa"/>
            <w:gridSpan w:val="6"/>
            <w:tcBorders>
              <w:top w:val="nil"/>
            </w:tcBorders>
          </w:tcPr>
          <w:p w:rsidR="00825906" w:rsidRPr="00A12E14" w:rsidRDefault="00825906" w:rsidP="008967F7">
            <w:pPr>
              <w:pStyle w:val="BodyText2"/>
              <w:spacing w:line="288" w:lineRule="auto"/>
              <w:rPr>
                <w:sz w:val="24"/>
                <w:szCs w:val="24"/>
              </w:rPr>
            </w:pPr>
            <w:r w:rsidRPr="00A12E14">
              <w:rPr>
                <w:b/>
                <w:bCs/>
                <w:sz w:val="24"/>
                <w:szCs w:val="24"/>
              </w:rPr>
              <w:t>ПРЕДОТВРАТЯВАНЕ И НАМАЛЯВАНЕ НА РИСКА ОТ СТАРИ ЗАМЪРСЯВАНИЯ С ОТПАДЪЦИ</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5.1.</w:t>
            </w:r>
          </w:p>
        </w:tc>
        <w:tc>
          <w:tcPr>
            <w:tcW w:w="5387" w:type="dxa"/>
          </w:tcPr>
          <w:p w:rsidR="00825906" w:rsidRPr="00A12E14" w:rsidRDefault="00825906" w:rsidP="008967F7">
            <w:pPr>
              <w:pStyle w:val="BodyText2"/>
              <w:spacing w:line="288" w:lineRule="auto"/>
              <w:rPr>
                <w:sz w:val="24"/>
                <w:szCs w:val="24"/>
              </w:rPr>
            </w:pPr>
            <w:r w:rsidRPr="00A12E14">
              <w:rPr>
                <w:sz w:val="24"/>
                <w:szCs w:val="24"/>
              </w:rPr>
              <w:t>Създаване на регистър на ликвидираните депа и системи за мониторинг на закритите депа</w:t>
            </w:r>
          </w:p>
        </w:tc>
        <w:tc>
          <w:tcPr>
            <w:tcW w:w="1985" w:type="dxa"/>
          </w:tcPr>
          <w:p w:rsidR="00825906" w:rsidRPr="00A12E14" w:rsidRDefault="00825906" w:rsidP="00424566">
            <w:pPr>
              <w:pStyle w:val="BodyText2"/>
              <w:spacing w:line="288" w:lineRule="auto"/>
              <w:rPr>
                <w:sz w:val="24"/>
                <w:szCs w:val="24"/>
              </w:rPr>
            </w:pPr>
            <w:r w:rsidRPr="00A12E14">
              <w:rPr>
                <w:sz w:val="24"/>
                <w:szCs w:val="24"/>
              </w:rPr>
              <w:t>Постоянен</w:t>
            </w:r>
          </w:p>
          <w:p w:rsidR="00825906" w:rsidRPr="00A12E14" w:rsidRDefault="00825906" w:rsidP="00424566">
            <w:pPr>
              <w:pStyle w:val="BodyText2"/>
              <w:spacing w:line="288" w:lineRule="auto"/>
              <w:rPr>
                <w:sz w:val="24"/>
                <w:szCs w:val="24"/>
              </w:rPr>
            </w:pPr>
            <w:r w:rsidRPr="00A12E14">
              <w:rPr>
                <w:sz w:val="24"/>
                <w:szCs w:val="24"/>
              </w:rPr>
              <w:t>Общината</w:t>
            </w:r>
          </w:p>
          <w:p w:rsidR="00825906" w:rsidRDefault="00825906" w:rsidP="00424566">
            <w:pPr>
              <w:pStyle w:val="BodyText2"/>
              <w:spacing w:line="288" w:lineRule="auto"/>
              <w:rPr>
                <w:sz w:val="24"/>
                <w:szCs w:val="24"/>
              </w:rPr>
            </w:pPr>
            <w:r w:rsidRPr="00A12E14">
              <w:rPr>
                <w:sz w:val="24"/>
                <w:szCs w:val="24"/>
              </w:rPr>
              <w:t xml:space="preserve">Оператор на </w:t>
            </w:r>
          </w:p>
          <w:p w:rsidR="00825906" w:rsidRPr="00A12E14" w:rsidRDefault="00825906" w:rsidP="00424566">
            <w:pPr>
              <w:pStyle w:val="BodyText2"/>
              <w:spacing w:line="288" w:lineRule="auto"/>
              <w:rPr>
                <w:sz w:val="24"/>
                <w:szCs w:val="24"/>
              </w:rPr>
            </w:pPr>
            <w:r w:rsidRPr="00A12E14">
              <w:rPr>
                <w:sz w:val="24"/>
                <w:szCs w:val="24"/>
              </w:rPr>
              <w:t>депото</w:t>
            </w:r>
          </w:p>
        </w:tc>
        <w:tc>
          <w:tcPr>
            <w:tcW w:w="1997" w:type="dxa"/>
            <w:gridSpan w:val="2"/>
          </w:tcPr>
          <w:p w:rsidR="00825906" w:rsidRPr="00A12E14" w:rsidRDefault="00825906" w:rsidP="00594955">
            <w:pPr>
              <w:pStyle w:val="BodyText2"/>
              <w:spacing w:line="288" w:lineRule="auto"/>
              <w:ind w:firstLine="540"/>
              <w:rPr>
                <w:b/>
                <w:bCs/>
                <w:sz w:val="24"/>
                <w:szCs w:val="24"/>
              </w:rPr>
            </w:pP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ПУДООС,Общински бюджет, оператор на депо</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5.2.</w:t>
            </w:r>
          </w:p>
        </w:tc>
        <w:tc>
          <w:tcPr>
            <w:tcW w:w="5387" w:type="dxa"/>
          </w:tcPr>
          <w:p w:rsidR="00825906" w:rsidRPr="00A12E14" w:rsidRDefault="00825906" w:rsidP="008967F7">
            <w:pPr>
              <w:pStyle w:val="BodyText2"/>
              <w:spacing w:line="288" w:lineRule="auto"/>
              <w:rPr>
                <w:sz w:val="24"/>
                <w:szCs w:val="24"/>
              </w:rPr>
            </w:pPr>
            <w:r w:rsidRPr="00A12E14">
              <w:rPr>
                <w:sz w:val="24"/>
                <w:szCs w:val="24"/>
              </w:rPr>
              <w:t>Закриване на всички съществуващи депа</w:t>
            </w:r>
            <w:r>
              <w:rPr>
                <w:sz w:val="24"/>
                <w:szCs w:val="24"/>
              </w:rPr>
              <w:t xml:space="preserve"> </w:t>
            </w:r>
            <w:r w:rsidRPr="00A12E14">
              <w:rPr>
                <w:sz w:val="24"/>
                <w:szCs w:val="24"/>
              </w:rPr>
              <w:t>/сметища/ за отпадъци на територията на община, Елена които не отговарят на действащите нормативни изисквания</w:t>
            </w:r>
          </w:p>
        </w:tc>
        <w:tc>
          <w:tcPr>
            <w:tcW w:w="1985" w:type="dxa"/>
          </w:tcPr>
          <w:p w:rsidR="00825906" w:rsidRPr="00A12E14" w:rsidRDefault="00825906" w:rsidP="00424566">
            <w:pPr>
              <w:pStyle w:val="BodyText2"/>
              <w:spacing w:line="288" w:lineRule="auto"/>
              <w:rPr>
                <w:sz w:val="24"/>
                <w:szCs w:val="24"/>
              </w:rPr>
            </w:pPr>
            <w:r w:rsidRPr="00A12E14">
              <w:rPr>
                <w:sz w:val="24"/>
                <w:szCs w:val="24"/>
              </w:rPr>
              <w:t>31.12.2006 г.</w:t>
            </w:r>
          </w:p>
          <w:p w:rsidR="00825906" w:rsidRPr="00A12E14" w:rsidRDefault="00825906" w:rsidP="00424566">
            <w:pPr>
              <w:pStyle w:val="BodyText2"/>
              <w:spacing w:line="288" w:lineRule="auto"/>
              <w:rPr>
                <w:sz w:val="24"/>
                <w:szCs w:val="24"/>
              </w:rPr>
            </w:pPr>
            <w:r w:rsidRPr="00A12E14">
              <w:rPr>
                <w:sz w:val="24"/>
                <w:szCs w:val="24"/>
              </w:rPr>
              <w:t>Зам. кмет</w:t>
            </w:r>
          </w:p>
        </w:tc>
        <w:tc>
          <w:tcPr>
            <w:tcW w:w="1997" w:type="dxa"/>
            <w:gridSpan w:val="2"/>
          </w:tcPr>
          <w:p w:rsidR="00825906" w:rsidRPr="00A12E14" w:rsidRDefault="00825906" w:rsidP="00594955">
            <w:pPr>
              <w:pStyle w:val="BodyText2"/>
              <w:spacing w:line="288" w:lineRule="auto"/>
              <w:ind w:firstLine="540"/>
              <w:rPr>
                <w:sz w:val="24"/>
                <w:szCs w:val="24"/>
              </w:rPr>
            </w:pPr>
            <w:r w:rsidRPr="00A12E14">
              <w:rPr>
                <w:sz w:val="24"/>
                <w:szCs w:val="24"/>
              </w:rPr>
              <w:t>5000</w:t>
            </w: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Общински бюджет,</w:t>
            </w:r>
            <w:r>
              <w:rPr>
                <w:sz w:val="24"/>
                <w:szCs w:val="24"/>
              </w:rPr>
              <w:t xml:space="preserve"> </w:t>
            </w:r>
            <w:r w:rsidRPr="00A12E14">
              <w:rPr>
                <w:sz w:val="24"/>
                <w:szCs w:val="24"/>
              </w:rPr>
              <w:t>ПУДООС и Външно финансиране</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5.2.1.</w:t>
            </w:r>
          </w:p>
        </w:tc>
        <w:tc>
          <w:tcPr>
            <w:tcW w:w="5387" w:type="dxa"/>
          </w:tcPr>
          <w:p w:rsidR="00825906" w:rsidRPr="00A12E14" w:rsidRDefault="00825906" w:rsidP="008967F7">
            <w:pPr>
              <w:pStyle w:val="BodyText2"/>
              <w:spacing w:line="288" w:lineRule="auto"/>
              <w:rPr>
                <w:sz w:val="24"/>
                <w:szCs w:val="24"/>
              </w:rPr>
            </w:pPr>
            <w:r w:rsidRPr="00A12E14">
              <w:rPr>
                <w:sz w:val="24"/>
                <w:szCs w:val="24"/>
              </w:rPr>
              <w:t>Събиране на данни и попълване на регистъра на съществуващите депа, в т.ч. оценка на рисковете на човешкото здраве и околната среда.</w:t>
            </w:r>
          </w:p>
        </w:tc>
        <w:tc>
          <w:tcPr>
            <w:tcW w:w="1985" w:type="dxa"/>
          </w:tcPr>
          <w:p w:rsidR="00825906" w:rsidRPr="00A12E14" w:rsidRDefault="00825906" w:rsidP="00424566">
            <w:pPr>
              <w:pStyle w:val="BodyText2"/>
              <w:spacing w:line="288" w:lineRule="auto"/>
              <w:rPr>
                <w:sz w:val="24"/>
                <w:szCs w:val="24"/>
              </w:rPr>
            </w:pPr>
            <w:r w:rsidRPr="00A12E14">
              <w:rPr>
                <w:sz w:val="24"/>
                <w:szCs w:val="24"/>
              </w:rPr>
              <w:t>31.06.200</w:t>
            </w:r>
            <w:r>
              <w:rPr>
                <w:sz w:val="24"/>
                <w:szCs w:val="24"/>
              </w:rPr>
              <w:t>7</w:t>
            </w:r>
            <w:r w:rsidRPr="00A12E14">
              <w:rPr>
                <w:sz w:val="24"/>
                <w:szCs w:val="24"/>
              </w:rPr>
              <w:t xml:space="preserve"> г.</w:t>
            </w:r>
          </w:p>
          <w:p w:rsidR="00825906" w:rsidRPr="00A12E14" w:rsidRDefault="00825906" w:rsidP="00424566">
            <w:pPr>
              <w:pStyle w:val="BodyText2"/>
              <w:spacing w:line="288" w:lineRule="auto"/>
              <w:rPr>
                <w:sz w:val="24"/>
                <w:szCs w:val="24"/>
              </w:rPr>
            </w:pPr>
            <w:r w:rsidRPr="00A12E14">
              <w:rPr>
                <w:sz w:val="24"/>
                <w:szCs w:val="24"/>
              </w:rPr>
              <w:t>Зам. кмет</w:t>
            </w:r>
          </w:p>
        </w:tc>
        <w:tc>
          <w:tcPr>
            <w:tcW w:w="1997" w:type="dxa"/>
            <w:gridSpan w:val="2"/>
          </w:tcPr>
          <w:p w:rsidR="00825906" w:rsidRPr="00A12E14" w:rsidRDefault="00825906" w:rsidP="00594955">
            <w:pPr>
              <w:pStyle w:val="BodyText2"/>
              <w:spacing w:line="288" w:lineRule="auto"/>
              <w:ind w:firstLine="540"/>
              <w:rPr>
                <w:sz w:val="24"/>
                <w:szCs w:val="24"/>
              </w:rPr>
            </w:pPr>
            <w:r w:rsidRPr="00A12E14">
              <w:rPr>
                <w:sz w:val="24"/>
                <w:szCs w:val="24"/>
              </w:rPr>
              <w:t>5000</w:t>
            </w: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Общински бюджет</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5.2.2.</w:t>
            </w:r>
          </w:p>
        </w:tc>
        <w:tc>
          <w:tcPr>
            <w:tcW w:w="5387" w:type="dxa"/>
          </w:tcPr>
          <w:p w:rsidR="00825906" w:rsidRPr="00A12E14" w:rsidRDefault="00825906" w:rsidP="008967F7">
            <w:pPr>
              <w:pStyle w:val="BodyText2"/>
              <w:spacing w:line="288" w:lineRule="auto"/>
              <w:rPr>
                <w:sz w:val="24"/>
                <w:szCs w:val="24"/>
              </w:rPr>
            </w:pPr>
            <w:r w:rsidRPr="00A12E14">
              <w:rPr>
                <w:sz w:val="24"/>
                <w:szCs w:val="24"/>
              </w:rPr>
              <w:t>Разработване на планове за закриване на всички съществуващи депа от съответните оператори и съгласуване</w:t>
            </w:r>
            <w:r>
              <w:rPr>
                <w:sz w:val="24"/>
                <w:szCs w:val="24"/>
              </w:rPr>
              <w:t xml:space="preserve"> </w:t>
            </w:r>
            <w:r w:rsidRPr="00A12E14">
              <w:rPr>
                <w:sz w:val="24"/>
                <w:szCs w:val="24"/>
              </w:rPr>
              <w:t>/одобряване/ на тези планове с компетентните органи</w:t>
            </w:r>
          </w:p>
        </w:tc>
        <w:tc>
          <w:tcPr>
            <w:tcW w:w="1985" w:type="dxa"/>
          </w:tcPr>
          <w:p w:rsidR="00825906" w:rsidRPr="00A12E14" w:rsidRDefault="00825906" w:rsidP="00424566">
            <w:pPr>
              <w:pStyle w:val="BodyText2"/>
              <w:spacing w:line="288" w:lineRule="auto"/>
              <w:rPr>
                <w:sz w:val="24"/>
                <w:szCs w:val="24"/>
              </w:rPr>
            </w:pPr>
            <w:r w:rsidRPr="00A12E14">
              <w:rPr>
                <w:sz w:val="24"/>
                <w:szCs w:val="24"/>
              </w:rPr>
              <w:t>31.12.2006 г.</w:t>
            </w:r>
          </w:p>
          <w:p w:rsidR="00825906" w:rsidRDefault="00825906" w:rsidP="00424566">
            <w:pPr>
              <w:pStyle w:val="BodyText2"/>
              <w:spacing w:line="288" w:lineRule="auto"/>
              <w:rPr>
                <w:sz w:val="24"/>
                <w:szCs w:val="24"/>
              </w:rPr>
            </w:pPr>
            <w:r w:rsidRPr="00A12E14">
              <w:rPr>
                <w:sz w:val="24"/>
                <w:szCs w:val="24"/>
              </w:rPr>
              <w:t>Оператор на</w:t>
            </w:r>
          </w:p>
          <w:p w:rsidR="00825906" w:rsidRPr="00A12E14" w:rsidRDefault="00825906" w:rsidP="00424566">
            <w:pPr>
              <w:pStyle w:val="BodyText2"/>
              <w:spacing w:line="288" w:lineRule="auto"/>
              <w:rPr>
                <w:sz w:val="24"/>
                <w:szCs w:val="24"/>
              </w:rPr>
            </w:pPr>
            <w:r w:rsidRPr="00A12E14">
              <w:rPr>
                <w:sz w:val="24"/>
                <w:szCs w:val="24"/>
              </w:rPr>
              <w:t xml:space="preserve"> депото</w:t>
            </w:r>
          </w:p>
        </w:tc>
        <w:tc>
          <w:tcPr>
            <w:tcW w:w="1997" w:type="dxa"/>
            <w:gridSpan w:val="2"/>
          </w:tcPr>
          <w:p w:rsidR="00825906" w:rsidRPr="00A12E14" w:rsidRDefault="00825906" w:rsidP="00594955">
            <w:pPr>
              <w:pStyle w:val="BodyText2"/>
              <w:spacing w:line="288" w:lineRule="auto"/>
              <w:ind w:firstLine="540"/>
              <w:rPr>
                <w:sz w:val="24"/>
                <w:szCs w:val="24"/>
              </w:rPr>
            </w:pPr>
            <w:r w:rsidRPr="00A12E14">
              <w:rPr>
                <w:sz w:val="24"/>
                <w:szCs w:val="24"/>
              </w:rPr>
              <w:t>10000</w:t>
            </w: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Собствени средства</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5.2.3.</w:t>
            </w:r>
          </w:p>
        </w:tc>
        <w:tc>
          <w:tcPr>
            <w:tcW w:w="5387" w:type="dxa"/>
          </w:tcPr>
          <w:p w:rsidR="00825906" w:rsidRPr="00A12E14" w:rsidRDefault="00825906" w:rsidP="008967F7">
            <w:pPr>
              <w:pStyle w:val="BodyText2"/>
              <w:spacing w:line="288" w:lineRule="auto"/>
              <w:rPr>
                <w:sz w:val="24"/>
                <w:szCs w:val="24"/>
              </w:rPr>
            </w:pPr>
            <w:r w:rsidRPr="00A12E14">
              <w:rPr>
                <w:sz w:val="24"/>
                <w:szCs w:val="24"/>
              </w:rPr>
              <w:t>Поетапно закриване на всички съществуващи депа, сметища, които не са в съответствие с нормативните изисквания</w:t>
            </w:r>
          </w:p>
        </w:tc>
        <w:tc>
          <w:tcPr>
            <w:tcW w:w="1985" w:type="dxa"/>
          </w:tcPr>
          <w:p w:rsidR="00825906" w:rsidRDefault="00825906" w:rsidP="00424566">
            <w:pPr>
              <w:pStyle w:val="BodyText2"/>
              <w:spacing w:line="288" w:lineRule="auto"/>
              <w:rPr>
                <w:sz w:val="24"/>
                <w:szCs w:val="24"/>
              </w:rPr>
            </w:pPr>
            <w:r>
              <w:rPr>
                <w:sz w:val="24"/>
                <w:szCs w:val="24"/>
              </w:rPr>
              <w:t>Постоянен</w:t>
            </w:r>
          </w:p>
          <w:p w:rsidR="00825906" w:rsidRPr="00A12E14" w:rsidRDefault="00825906" w:rsidP="00424566">
            <w:pPr>
              <w:pStyle w:val="BodyText2"/>
              <w:spacing w:line="288" w:lineRule="auto"/>
              <w:rPr>
                <w:sz w:val="24"/>
                <w:szCs w:val="24"/>
              </w:rPr>
            </w:pPr>
            <w:r>
              <w:rPr>
                <w:sz w:val="24"/>
                <w:szCs w:val="24"/>
              </w:rPr>
              <w:t>Зам. кмет</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594955">
            <w:pPr>
              <w:pStyle w:val="BodyText2"/>
              <w:spacing w:line="288" w:lineRule="auto"/>
              <w:ind w:firstLine="540"/>
              <w:rPr>
                <w:sz w:val="24"/>
                <w:szCs w:val="24"/>
              </w:rPr>
            </w:pPr>
          </w:p>
        </w:tc>
      </w:tr>
      <w:tr w:rsidR="00825906" w:rsidRPr="00A12E14">
        <w:trPr>
          <w:cantSplit/>
          <w:jc w:val="center"/>
        </w:trPr>
        <w:tc>
          <w:tcPr>
            <w:tcW w:w="1384" w:type="dxa"/>
          </w:tcPr>
          <w:p w:rsidR="00825906" w:rsidRPr="00A12E14" w:rsidRDefault="00825906" w:rsidP="00BB3C99">
            <w:pPr>
              <w:pStyle w:val="BodyText2"/>
              <w:spacing w:line="288" w:lineRule="auto"/>
              <w:rPr>
                <w:b/>
                <w:bCs/>
                <w:sz w:val="24"/>
                <w:szCs w:val="24"/>
              </w:rPr>
            </w:pPr>
            <w:r>
              <w:rPr>
                <w:b/>
                <w:bCs/>
                <w:sz w:val="24"/>
                <w:szCs w:val="24"/>
              </w:rPr>
              <w:t>5.2.3.1.</w:t>
            </w:r>
          </w:p>
        </w:tc>
        <w:tc>
          <w:tcPr>
            <w:tcW w:w="5387" w:type="dxa"/>
          </w:tcPr>
          <w:p w:rsidR="00825906" w:rsidRPr="00A12E14" w:rsidRDefault="00825906" w:rsidP="006427F1">
            <w:pPr>
              <w:pStyle w:val="BodyText2"/>
              <w:numPr>
                <w:ilvl w:val="0"/>
                <w:numId w:val="2"/>
              </w:numPr>
              <w:spacing w:line="288" w:lineRule="auto"/>
              <w:ind w:left="0" w:firstLine="540"/>
              <w:rPr>
                <w:sz w:val="24"/>
                <w:szCs w:val="24"/>
              </w:rPr>
            </w:pPr>
            <w:r w:rsidRPr="00A12E14">
              <w:rPr>
                <w:sz w:val="24"/>
                <w:szCs w:val="24"/>
              </w:rPr>
              <w:t>Рекултивация и закриване на депата за отпадъци в населените места на територията на община Елена</w:t>
            </w:r>
          </w:p>
        </w:tc>
        <w:tc>
          <w:tcPr>
            <w:tcW w:w="1985" w:type="dxa"/>
          </w:tcPr>
          <w:p w:rsidR="00825906" w:rsidRPr="00A12E14" w:rsidRDefault="00825906" w:rsidP="00424566">
            <w:pPr>
              <w:pStyle w:val="BodyText2"/>
              <w:spacing w:line="288" w:lineRule="auto"/>
              <w:rPr>
                <w:sz w:val="24"/>
                <w:szCs w:val="24"/>
              </w:rPr>
            </w:pPr>
            <w:r w:rsidRPr="00A12E14">
              <w:rPr>
                <w:sz w:val="24"/>
                <w:szCs w:val="24"/>
              </w:rPr>
              <w:t>31.12.2006 г.</w:t>
            </w:r>
          </w:p>
          <w:p w:rsidR="00825906" w:rsidRPr="00A12E14" w:rsidRDefault="00825906" w:rsidP="00424566">
            <w:pPr>
              <w:pStyle w:val="BodyText2"/>
              <w:spacing w:line="288" w:lineRule="auto"/>
              <w:rPr>
                <w:sz w:val="24"/>
                <w:szCs w:val="24"/>
              </w:rPr>
            </w:pPr>
            <w:r w:rsidRPr="00A12E14">
              <w:rPr>
                <w:sz w:val="24"/>
                <w:szCs w:val="24"/>
              </w:rPr>
              <w:t>Зам.кмет</w:t>
            </w:r>
          </w:p>
        </w:tc>
        <w:tc>
          <w:tcPr>
            <w:tcW w:w="1997" w:type="dxa"/>
            <w:gridSpan w:val="2"/>
            <w:vMerge w:val="restart"/>
          </w:tcPr>
          <w:p w:rsidR="00825906" w:rsidRPr="00A12E14" w:rsidRDefault="00825906" w:rsidP="00424566">
            <w:pPr>
              <w:pStyle w:val="BodyText2"/>
              <w:spacing w:line="288" w:lineRule="auto"/>
              <w:rPr>
                <w:sz w:val="24"/>
                <w:szCs w:val="24"/>
              </w:rPr>
            </w:pPr>
            <w:r w:rsidRPr="00A12E14">
              <w:rPr>
                <w:sz w:val="24"/>
                <w:szCs w:val="24"/>
              </w:rPr>
              <w:t>Средствата за закриването им ще се определят след приемане на плановете за закриване от компетентните органи</w:t>
            </w:r>
          </w:p>
        </w:tc>
        <w:tc>
          <w:tcPr>
            <w:tcW w:w="2468" w:type="dxa"/>
            <w:gridSpan w:val="2"/>
            <w:vMerge w:val="restart"/>
          </w:tcPr>
          <w:p w:rsidR="00825906" w:rsidRPr="00A12E14" w:rsidRDefault="00825906" w:rsidP="00424566">
            <w:pPr>
              <w:pStyle w:val="BodyText2"/>
              <w:spacing w:line="288" w:lineRule="auto"/>
              <w:rPr>
                <w:sz w:val="24"/>
                <w:szCs w:val="24"/>
              </w:rPr>
            </w:pPr>
            <w:r w:rsidRPr="00A12E14">
              <w:rPr>
                <w:sz w:val="24"/>
                <w:szCs w:val="24"/>
              </w:rPr>
              <w:t>ПУДООС</w:t>
            </w:r>
          </w:p>
          <w:p w:rsidR="00825906" w:rsidRPr="00A12E14" w:rsidRDefault="00825906" w:rsidP="00424566">
            <w:pPr>
              <w:pStyle w:val="BodyText2"/>
              <w:spacing w:line="288" w:lineRule="auto"/>
              <w:rPr>
                <w:sz w:val="24"/>
                <w:szCs w:val="24"/>
              </w:rPr>
            </w:pPr>
            <w:r w:rsidRPr="00A12E14">
              <w:rPr>
                <w:sz w:val="24"/>
                <w:szCs w:val="24"/>
              </w:rPr>
              <w:t>ОБ</w:t>
            </w:r>
          </w:p>
        </w:tc>
      </w:tr>
      <w:tr w:rsidR="00825906" w:rsidRPr="00A12E14">
        <w:trPr>
          <w:cantSplit/>
          <w:jc w:val="center"/>
        </w:trPr>
        <w:tc>
          <w:tcPr>
            <w:tcW w:w="1384" w:type="dxa"/>
          </w:tcPr>
          <w:p w:rsidR="00825906" w:rsidRPr="00A12E14" w:rsidRDefault="00825906" w:rsidP="00BB3C99">
            <w:pPr>
              <w:pStyle w:val="BodyText2"/>
              <w:spacing w:line="288" w:lineRule="auto"/>
              <w:rPr>
                <w:b/>
                <w:bCs/>
                <w:sz w:val="24"/>
                <w:szCs w:val="24"/>
              </w:rPr>
            </w:pPr>
            <w:r>
              <w:rPr>
                <w:b/>
                <w:bCs/>
                <w:sz w:val="24"/>
                <w:szCs w:val="24"/>
              </w:rPr>
              <w:t>5.2.3.2.</w:t>
            </w:r>
          </w:p>
        </w:tc>
        <w:tc>
          <w:tcPr>
            <w:tcW w:w="5387" w:type="dxa"/>
          </w:tcPr>
          <w:p w:rsidR="00825906" w:rsidRPr="00A12E14" w:rsidRDefault="00825906" w:rsidP="006427F1">
            <w:pPr>
              <w:pStyle w:val="BodyText2"/>
              <w:numPr>
                <w:ilvl w:val="0"/>
                <w:numId w:val="2"/>
              </w:numPr>
              <w:spacing w:line="288" w:lineRule="auto"/>
              <w:ind w:left="0" w:firstLine="540"/>
              <w:rPr>
                <w:sz w:val="24"/>
                <w:szCs w:val="24"/>
              </w:rPr>
            </w:pPr>
            <w:r w:rsidRPr="00A12E14">
              <w:rPr>
                <w:sz w:val="24"/>
                <w:szCs w:val="24"/>
              </w:rPr>
              <w:t>Рекултивация и закриване на съществуващото депо за битови отпадъци-гр. Елена</w:t>
            </w:r>
          </w:p>
        </w:tc>
        <w:tc>
          <w:tcPr>
            <w:tcW w:w="1985" w:type="dxa"/>
          </w:tcPr>
          <w:p w:rsidR="00825906" w:rsidRPr="00A12E14" w:rsidRDefault="00825906" w:rsidP="00424566">
            <w:pPr>
              <w:pStyle w:val="BodyText2"/>
              <w:spacing w:line="288" w:lineRule="auto"/>
              <w:rPr>
                <w:sz w:val="24"/>
                <w:szCs w:val="24"/>
              </w:rPr>
            </w:pPr>
            <w:r w:rsidRPr="00A12E14">
              <w:rPr>
                <w:sz w:val="24"/>
                <w:szCs w:val="24"/>
              </w:rPr>
              <w:t>31.12.2006 г.</w:t>
            </w:r>
          </w:p>
          <w:p w:rsidR="00825906" w:rsidRPr="00A12E14" w:rsidRDefault="00825906" w:rsidP="00424566">
            <w:pPr>
              <w:pStyle w:val="BodyText2"/>
              <w:spacing w:line="288" w:lineRule="auto"/>
              <w:rPr>
                <w:sz w:val="24"/>
                <w:szCs w:val="24"/>
              </w:rPr>
            </w:pPr>
            <w:r w:rsidRPr="00A12E14">
              <w:rPr>
                <w:sz w:val="24"/>
                <w:szCs w:val="24"/>
              </w:rPr>
              <w:t>Зам. кмет</w:t>
            </w:r>
          </w:p>
        </w:tc>
        <w:tc>
          <w:tcPr>
            <w:tcW w:w="1997" w:type="dxa"/>
            <w:gridSpan w:val="2"/>
            <w:vMerge/>
          </w:tcPr>
          <w:p w:rsidR="00825906" w:rsidRPr="00A12E14" w:rsidRDefault="00825906" w:rsidP="00594955">
            <w:pPr>
              <w:pStyle w:val="BodyText2"/>
              <w:spacing w:line="288" w:lineRule="auto"/>
              <w:ind w:firstLine="540"/>
              <w:rPr>
                <w:sz w:val="24"/>
                <w:szCs w:val="24"/>
              </w:rPr>
            </w:pPr>
          </w:p>
        </w:tc>
        <w:tc>
          <w:tcPr>
            <w:tcW w:w="2468" w:type="dxa"/>
            <w:gridSpan w:val="2"/>
            <w:vMerge/>
          </w:tcPr>
          <w:p w:rsidR="00825906" w:rsidRPr="00A12E14" w:rsidRDefault="00825906" w:rsidP="00594955">
            <w:pPr>
              <w:pStyle w:val="BodyText2"/>
              <w:spacing w:line="288" w:lineRule="auto"/>
              <w:ind w:firstLine="540"/>
              <w:rPr>
                <w:sz w:val="24"/>
                <w:szCs w:val="24"/>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5.2.4.</w:t>
            </w:r>
          </w:p>
        </w:tc>
        <w:tc>
          <w:tcPr>
            <w:tcW w:w="5387" w:type="dxa"/>
          </w:tcPr>
          <w:p w:rsidR="00825906" w:rsidRPr="00A12E14" w:rsidRDefault="00825906" w:rsidP="008967F7">
            <w:pPr>
              <w:pStyle w:val="BodyText2"/>
              <w:spacing w:line="288" w:lineRule="auto"/>
              <w:rPr>
                <w:sz w:val="24"/>
                <w:szCs w:val="24"/>
              </w:rPr>
            </w:pPr>
            <w:r w:rsidRPr="00A12E14">
              <w:rPr>
                <w:sz w:val="24"/>
                <w:szCs w:val="24"/>
              </w:rPr>
              <w:t>Подобряване на контрола срещу изоставянето, нерегламентираното изхвърляне и изгаряне или друга форма на неконтролирано обезвреждане на отпадъците</w:t>
            </w:r>
          </w:p>
        </w:tc>
        <w:tc>
          <w:tcPr>
            <w:tcW w:w="1985" w:type="dxa"/>
          </w:tcPr>
          <w:p w:rsidR="00825906" w:rsidRPr="00A12E14" w:rsidRDefault="00825906" w:rsidP="00424566">
            <w:pPr>
              <w:pStyle w:val="BodyText2"/>
              <w:spacing w:line="288" w:lineRule="auto"/>
              <w:rPr>
                <w:sz w:val="24"/>
                <w:szCs w:val="24"/>
              </w:rPr>
            </w:pPr>
            <w:r w:rsidRPr="00A12E14">
              <w:rPr>
                <w:sz w:val="24"/>
                <w:szCs w:val="24"/>
              </w:rPr>
              <w:t>постоянен</w:t>
            </w:r>
          </w:p>
          <w:p w:rsidR="00825906" w:rsidRDefault="00825906" w:rsidP="00424566">
            <w:pPr>
              <w:pStyle w:val="BodyText2"/>
              <w:spacing w:line="288" w:lineRule="auto"/>
              <w:rPr>
                <w:sz w:val="24"/>
                <w:szCs w:val="24"/>
              </w:rPr>
            </w:pPr>
            <w:r w:rsidRPr="00A12E14">
              <w:rPr>
                <w:sz w:val="24"/>
                <w:szCs w:val="24"/>
              </w:rPr>
              <w:t>Кмет или</w:t>
            </w:r>
          </w:p>
          <w:p w:rsidR="00825906" w:rsidRPr="00A12E14" w:rsidRDefault="00825906" w:rsidP="00680BE9">
            <w:pPr>
              <w:pStyle w:val="BodyText2"/>
              <w:spacing w:line="288" w:lineRule="auto"/>
              <w:rPr>
                <w:sz w:val="24"/>
                <w:szCs w:val="24"/>
              </w:rPr>
            </w:pPr>
            <w:r w:rsidRPr="00A12E14">
              <w:rPr>
                <w:sz w:val="24"/>
                <w:szCs w:val="24"/>
              </w:rPr>
              <w:t>упълномощени от него лица</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594955">
            <w:pPr>
              <w:pStyle w:val="BodyText2"/>
              <w:spacing w:line="288" w:lineRule="auto"/>
              <w:ind w:firstLine="540"/>
              <w:rPr>
                <w:sz w:val="24"/>
                <w:szCs w:val="24"/>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5.</w:t>
            </w:r>
            <w:r>
              <w:rPr>
                <w:b/>
                <w:bCs/>
                <w:sz w:val="24"/>
                <w:szCs w:val="24"/>
              </w:rPr>
              <w:t>3</w:t>
            </w:r>
            <w:r w:rsidRPr="00A12E14">
              <w:rPr>
                <w:b/>
                <w:bCs/>
                <w:sz w:val="24"/>
                <w:szCs w:val="24"/>
              </w:rPr>
              <w:t>.</w:t>
            </w:r>
          </w:p>
        </w:tc>
        <w:tc>
          <w:tcPr>
            <w:tcW w:w="5387" w:type="dxa"/>
          </w:tcPr>
          <w:p w:rsidR="00825906" w:rsidRPr="00A12E14" w:rsidRDefault="00825906" w:rsidP="008967F7">
            <w:pPr>
              <w:pStyle w:val="BodyText2"/>
              <w:spacing w:line="288" w:lineRule="auto"/>
              <w:rPr>
                <w:sz w:val="24"/>
                <w:szCs w:val="24"/>
              </w:rPr>
            </w:pPr>
            <w:r w:rsidRPr="00A12E14">
              <w:rPr>
                <w:sz w:val="24"/>
                <w:szCs w:val="24"/>
              </w:rPr>
              <w:t>Почистване на площи, замърсени с неопасни отпадъци</w:t>
            </w:r>
          </w:p>
        </w:tc>
        <w:tc>
          <w:tcPr>
            <w:tcW w:w="3982" w:type="dxa"/>
            <w:gridSpan w:val="3"/>
          </w:tcPr>
          <w:p w:rsidR="00825906" w:rsidRPr="00A12E14" w:rsidRDefault="00825906" w:rsidP="00424566">
            <w:pPr>
              <w:pStyle w:val="BodyText2"/>
              <w:spacing w:line="288" w:lineRule="auto"/>
              <w:rPr>
                <w:sz w:val="24"/>
                <w:szCs w:val="24"/>
              </w:rPr>
            </w:pPr>
            <w:r w:rsidRPr="00A12E14">
              <w:rPr>
                <w:sz w:val="24"/>
                <w:szCs w:val="24"/>
              </w:rPr>
              <w:t>постоянен</w:t>
            </w:r>
          </w:p>
          <w:p w:rsidR="00825906" w:rsidRPr="00A12E14" w:rsidRDefault="00825906" w:rsidP="00680BE9">
            <w:pPr>
              <w:pStyle w:val="BodyText2"/>
              <w:spacing w:line="288" w:lineRule="auto"/>
              <w:rPr>
                <w:sz w:val="24"/>
                <w:szCs w:val="24"/>
              </w:rPr>
            </w:pPr>
            <w:r w:rsidRPr="00A12E14">
              <w:rPr>
                <w:sz w:val="24"/>
                <w:szCs w:val="24"/>
              </w:rPr>
              <w:t>Общинска администрация</w:t>
            </w:r>
          </w:p>
        </w:tc>
        <w:tc>
          <w:tcPr>
            <w:tcW w:w="2468" w:type="dxa"/>
            <w:gridSpan w:val="2"/>
          </w:tcPr>
          <w:p w:rsidR="00825906" w:rsidRPr="00A12E14" w:rsidRDefault="00825906" w:rsidP="00594955">
            <w:pPr>
              <w:pStyle w:val="BodyText2"/>
              <w:spacing w:line="288" w:lineRule="auto"/>
              <w:ind w:firstLine="540"/>
              <w:rPr>
                <w:sz w:val="24"/>
                <w:szCs w:val="24"/>
              </w:rPr>
            </w:pPr>
            <w:r w:rsidRPr="00A12E14">
              <w:rPr>
                <w:sz w:val="24"/>
                <w:szCs w:val="24"/>
              </w:rPr>
              <w:t>ОБ</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Цел 6</w:t>
            </w:r>
          </w:p>
        </w:tc>
        <w:tc>
          <w:tcPr>
            <w:tcW w:w="11837" w:type="dxa"/>
            <w:gridSpan w:val="6"/>
          </w:tcPr>
          <w:p w:rsidR="00825906" w:rsidRPr="00A12E14" w:rsidRDefault="00825906" w:rsidP="008967F7">
            <w:pPr>
              <w:pStyle w:val="BodyText2"/>
              <w:spacing w:line="288" w:lineRule="auto"/>
              <w:rPr>
                <w:sz w:val="24"/>
                <w:szCs w:val="24"/>
              </w:rPr>
            </w:pPr>
            <w:r w:rsidRPr="00A12E14">
              <w:rPr>
                <w:b/>
                <w:bCs/>
                <w:sz w:val="24"/>
                <w:szCs w:val="24"/>
              </w:rPr>
              <w:t>ПРАВНО РЕГУЛИРАНЕ НА УПРАВЛЕНИЕТО НА ОТПАДЪЦИТЕ И УСКОРЯВАНЕ НА ПРИЛАГАНЕТО НА ЗАКОНОДАТЕЛСТВОТО И ПОЛИТИКАТА В ОБЛАСТТА</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6.1.</w:t>
            </w:r>
          </w:p>
        </w:tc>
        <w:tc>
          <w:tcPr>
            <w:tcW w:w="5387" w:type="dxa"/>
          </w:tcPr>
          <w:p w:rsidR="00825906" w:rsidRPr="00A12E14" w:rsidRDefault="00825906" w:rsidP="008967F7">
            <w:pPr>
              <w:pStyle w:val="BodyText2"/>
              <w:spacing w:line="288" w:lineRule="auto"/>
              <w:rPr>
                <w:sz w:val="24"/>
                <w:szCs w:val="24"/>
              </w:rPr>
            </w:pPr>
            <w:r w:rsidRPr="00A12E14">
              <w:rPr>
                <w:sz w:val="24"/>
                <w:szCs w:val="24"/>
              </w:rPr>
              <w:t>Изменение на съответните общински наредби за събиране, съхранение, транспортиране на битови, строителни и масово разпространени отпадъци, в съответствие с изискваниятя и целите на националното законодателство</w:t>
            </w:r>
          </w:p>
        </w:tc>
        <w:tc>
          <w:tcPr>
            <w:tcW w:w="1985" w:type="dxa"/>
          </w:tcPr>
          <w:p w:rsidR="00825906" w:rsidRPr="00A12E14" w:rsidRDefault="00825906" w:rsidP="00424566">
            <w:pPr>
              <w:pStyle w:val="BodyText2"/>
              <w:spacing w:line="288" w:lineRule="auto"/>
              <w:rPr>
                <w:sz w:val="24"/>
                <w:szCs w:val="24"/>
              </w:rPr>
            </w:pPr>
            <w:r w:rsidRPr="00A12E14">
              <w:rPr>
                <w:sz w:val="24"/>
                <w:szCs w:val="24"/>
              </w:rPr>
              <w:t>При промяна на нормативните актове.</w:t>
            </w:r>
          </w:p>
          <w:p w:rsidR="00825906" w:rsidRPr="00A12E14" w:rsidRDefault="00825906" w:rsidP="00424566">
            <w:pPr>
              <w:pStyle w:val="BodyText2"/>
              <w:spacing w:line="288" w:lineRule="auto"/>
              <w:rPr>
                <w:sz w:val="24"/>
                <w:szCs w:val="24"/>
              </w:rPr>
            </w:pPr>
            <w:r w:rsidRPr="00A12E14">
              <w:rPr>
                <w:sz w:val="24"/>
                <w:szCs w:val="24"/>
              </w:rPr>
              <w:t>Общинска администрация</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594955">
            <w:pPr>
              <w:pStyle w:val="BodyText2"/>
              <w:spacing w:line="288" w:lineRule="auto"/>
              <w:ind w:firstLine="540"/>
              <w:rPr>
                <w:sz w:val="24"/>
                <w:szCs w:val="24"/>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6.2.</w:t>
            </w:r>
          </w:p>
        </w:tc>
        <w:tc>
          <w:tcPr>
            <w:tcW w:w="5387" w:type="dxa"/>
          </w:tcPr>
          <w:p w:rsidR="00825906" w:rsidRPr="00A12E14" w:rsidRDefault="00825906" w:rsidP="008967F7">
            <w:pPr>
              <w:pStyle w:val="BodyText2"/>
              <w:spacing w:line="288" w:lineRule="auto"/>
              <w:rPr>
                <w:sz w:val="24"/>
                <w:szCs w:val="24"/>
              </w:rPr>
            </w:pPr>
            <w:r w:rsidRPr="00A12E14">
              <w:rPr>
                <w:sz w:val="24"/>
                <w:szCs w:val="24"/>
              </w:rPr>
              <w:t>Създаване на регионален съвет за интегрирано управление на дейностите по отпадъците</w:t>
            </w:r>
          </w:p>
        </w:tc>
        <w:tc>
          <w:tcPr>
            <w:tcW w:w="1985" w:type="dxa"/>
          </w:tcPr>
          <w:p w:rsidR="00825906" w:rsidRPr="00A12E14" w:rsidRDefault="00825906" w:rsidP="00424566">
            <w:pPr>
              <w:pStyle w:val="BodyText2"/>
              <w:spacing w:line="288" w:lineRule="auto"/>
              <w:rPr>
                <w:sz w:val="24"/>
                <w:szCs w:val="24"/>
              </w:rPr>
            </w:pPr>
            <w:r w:rsidRPr="00A12E14">
              <w:rPr>
                <w:sz w:val="24"/>
                <w:szCs w:val="24"/>
              </w:rPr>
              <w:t>30.11.2006</w:t>
            </w:r>
          </w:p>
          <w:p w:rsidR="00825906" w:rsidRPr="00A12E14" w:rsidRDefault="00825906" w:rsidP="00424566">
            <w:pPr>
              <w:pStyle w:val="BodyText2"/>
              <w:spacing w:line="288" w:lineRule="auto"/>
              <w:rPr>
                <w:sz w:val="24"/>
                <w:szCs w:val="24"/>
              </w:rPr>
            </w:pPr>
            <w:r w:rsidRPr="00A12E14">
              <w:rPr>
                <w:sz w:val="24"/>
                <w:szCs w:val="24"/>
              </w:rPr>
              <w:t>Зам. кмет</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594955">
            <w:pPr>
              <w:pStyle w:val="BodyText2"/>
              <w:spacing w:line="288" w:lineRule="auto"/>
              <w:ind w:firstLine="540"/>
              <w:rPr>
                <w:sz w:val="24"/>
                <w:szCs w:val="24"/>
              </w:rPr>
            </w:pPr>
          </w:p>
        </w:tc>
      </w:tr>
      <w:tr w:rsidR="00825906" w:rsidRPr="00A12E14">
        <w:trPr>
          <w:cantSplit/>
          <w:trHeight w:val="1497"/>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6.3.</w:t>
            </w:r>
          </w:p>
        </w:tc>
        <w:tc>
          <w:tcPr>
            <w:tcW w:w="5387" w:type="dxa"/>
          </w:tcPr>
          <w:p w:rsidR="00825906" w:rsidRPr="00A12E14" w:rsidRDefault="00825906" w:rsidP="008967F7">
            <w:pPr>
              <w:pStyle w:val="BodyText2"/>
              <w:spacing w:line="288" w:lineRule="auto"/>
              <w:rPr>
                <w:sz w:val="24"/>
                <w:szCs w:val="24"/>
              </w:rPr>
            </w:pPr>
            <w:r w:rsidRPr="00A12E14">
              <w:rPr>
                <w:sz w:val="24"/>
                <w:szCs w:val="24"/>
              </w:rPr>
              <w:t>Актуализация на общинските програми за управление на дейностите по отпадъците</w:t>
            </w:r>
          </w:p>
        </w:tc>
        <w:tc>
          <w:tcPr>
            <w:tcW w:w="1985" w:type="dxa"/>
          </w:tcPr>
          <w:p w:rsidR="00825906" w:rsidRPr="00A12E14" w:rsidRDefault="00825906" w:rsidP="00424566">
            <w:pPr>
              <w:pStyle w:val="BodyText2"/>
              <w:spacing w:line="288" w:lineRule="auto"/>
              <w:rPr>
                <w:sz w:val="24"/>
                <w:szCs w:val="24"/>
              </w:rPr>
            </w:pPr>
            <w:r w:rsidRPr="00A12E14">
              <w:rPr>
                <w:sz w:val="24"/>
                <w:szCs w:val="24"/>
              </w:rPr>
              <w:t>Постоянен- при необходимост</w:t>
            </w:r>
          </w:p>
          <w:p w:rsidR="00825906" w:rsidRPr="00A12E14" w:rsidRDefault="00825906" w:rsidP="00424566">
            <w:pPr>
              <w:pStyle w:val="BodyText2"/>
              <w:spacing w:line="288" w:lineRule="auto"/>
              <w:rPr>
                <w:sz w:val="24"/>
                <w:szCs w:val="24"/>
              </w:rPr>
            </w:pPr>
            <w:r w:rsidRPr="00A12E14">
              <w:rPr>
                <w:sz w:val="24"/>
                <w:szCs w:val="24"/>
              </w:rPr>
              <w:t>Общинска администрация</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Общински бюджет</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6.4.</w:t>
            </w:r>
          </w:p>
        </w:tc>
        <w:tc>
          <w:tcPr>
            <w:tcW w:w="5387" w:type="dxa"/>
          </w:tcPr>
          <w:p w:rsidR="00825906" w:rsidRPr="00A12E14" w:rsidRDefault="00825906" w:rsidP="008967F7">
            <w:pPr>
              <w:pStyle w:val="BodyText2"/>
              <w:spacing w:line="288" w:lineRule="auto"/>
              <w:rPr>
                <w:sz w:val="24"/>
                <w:szCs w:val="24"/>
              </w:rPr>
            </w:pPr>
            <w:r w:rsidRPr="00A12E14">
              <w:rPr>
                <w:sz w:val="24"/>
                <w:szCs w:val="24"/>
              </w:rPr>
              <w:t>Подпомагане на екипа, изготвящ методиката за определяне на такса „Битови отпадъци” в зависимост от количествата образувани отпадъци</w:t>
            </w:r>
          </w:p>
        </w:tc>
        <w:tc>
          <w:tcPr>
            <w:tcW w:w="1985" w:type="dxa"/>
          </w:tcPr>
          <w:p w:rsidR="00825906" w:rsidRPr="00A12E14" w:rsidRDefault="00825906" w:rsidP="00424566">
            <w:pPr>
              <w:pStyle w:val="BodyText2"/>
              <w:spacing w:line="288" w:lineRule="auto"/>
              <w:rPr>
                <w:sz w:val="24"/>
                <w:szCs w:val="24"/>
              </w:rPr>
            </w:pPr>
            <w:r w:rsidRPr="00A12E14">
              <w:rPr>
                <w:sz w:val="24"/>
                <w:szCs w:val="24"/>
              </w:rPr>
              <w:t>31.10.2006</w:t>
            </w:r>
          </w:p>
          <w:p w:rsidR="00825906" w:rsidRPr="00A12E14" w:rsidRDefault="00825906" w:rsidP="00424566">
            <w:pPr>
              <w:pStyle w:val="BodyText2"/>
              <w:spacing w:line="288" w:lineRule="auto"/>
              <w:rPr>
                <w:sz w:val="24"/>
                <w:szCs w:val="24"/>
              </w:rPr>
            </w:pPr>
            <w:r w:rsidRPr="00A12E14">
              <w:rPr>
                <w:sz w:val="24"/>
                <w:szCs w:val="24"/>
              </w:rPr>
              <w:t>Общинска администрация</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594955">
            <w:pPr>
              <w:pStyle w:val="BodyText2"/>
              <w:spacing w:line="288" w:lineRule="auto"/>
              <w:ind w:firstLine="540"/>
              <w:rPr>
                <w:sz w:val="24"/>
                <w:szCs w:val="24"/>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Цел 7</w:t>
            </w:r>
          </w:p>
        </w:tc>
        <w:tc>
          <w:tcPr>
            <w:tcW w:w="11837" w:type="dxa"/>
            <w:gridSpan w:val="6"/>
          </w:tcPr>
          <w:p w:rsidR="00825906" w:rsidRPr="00A12E14" w:rsidRDefault="00825906" w:rsidP="008967F7">
            <w:pPr>
              <w:pStyle w:val="BodyText2"/>
              <w:spacing w:line="288" w:lineRule="auto"/>
              <w:rPr>
                <w:sz w:val="24"/>
                <w:szCs w:val="24"/>
              </w:rPr>
            </w:pPr>
            <w:r w:rsidRPr="00A12E14">
              <w:rPr>
                <w:b/>
                <w:bCs/>
                <w:sz w:val="24"/>
                <w:szCs w:val="24"/>
              </w:rPr>
              <w:t>ОСИГУРЯВАНЕ НА ДОСТАТЪЧНИ И НАДЕЖДНИ ДАННИ ЗА ОТПАДЪЦИТЕ</w:t>
            </w:r>
          </w:p>
        </w:tc>
      </w:tr>
      <w:tr w:rsidR="00825906" w:rsidRPr="00A12E14">
        <w:trPr>
          <w:cantSplit/>
          <w:jc w:val="center"/>
        </w:trPr>
        <w:tc>
          <w:tcPr>
            <w:tcW w:w="1384" w:type="dxa"/>
          </w:tcPr>
          <w:p w:rsidR="00825906" w:rsidRPr="00A12E14" w:rsidRDefault="00825906" w:rsidP="00594955">
            <w:pPr>
              <w:pStyle w:val="BodyText2"/>
              <w:spacing w:line="288" w:lineRule="auto"/>
              <w:ind w:firstLine="540"/>
              <w:rPr>
                <w:b/>
                <w:bCs/>
                <w:sz w:val="24"/>
                <w:szCs w:val="24"/>
              </w:rPr>
            </w:pPr>
          </w:p>
        </w:tc>
        <w:tc>
          <w:tcPr>
            <w:tcW w:w="5387" w:type="dxa"/>
          </w:tcPr>
          <w:p w:rsidR="00825906" w:rsidRPr="00A12E14" w:rsidRDefault="00825906" w:rsidP="00594955">
            <w:pPr>
              <w:pStyle w:val="BodyText2"/>
              <w:spacing w:line="288" w:lineRule="auto"/>
              <w:ind w:firstLine="540"/>
              <w:rPr>
                <w:sz w:val="24"/>
                <w:szCs w:val="24"/>
              </w:rPr>
            </w:pPr>
          </w:p>
        </w:tc>
        <w:tc>
          <w:tcPr>
            <w:tcW w:w="1985" w:type="dxa"/>
          </w:tcPr>
          <w:p w:rsidR="00825906" w:rsidRPr="00A12E14" w:rsidRDefault="00825906" w:rsidP="00594955">
            <w:pPr>
              <w:pStyle w:val="BodyText2"/>
              <w:spacing w:line="288" w:lineRule="auto"/>
              <w:ind w:firstLine="540"/>
              <w:rPr>
                <w:sz w:val="24"/>
                <w:szCs w:val="24"/>
              </w:rPr>
            </w:pPr>
          </w:p>
        </w:tc>
        <w:tc>
          <w:tcPr>
            <w:tcW w:w="2011" w:type="dxa"/>
            <w:gridSpan w:val="3"/>
          </w:tcPr>
          <w:p w:rsidR="00825906" w:rsidRPr="00A12E14" w:rsidRDefault="00825906" w:rsidP="00594955">
            <w:pPr>
              <w:pStyle w:val="BodyText2"/>
              <w:spacing w:line="288" w:lineRule="auto"/>
              <w:ind w:firstLine="540"/>
              <w:rPr>
                <w:sz w:val="24"/>
                <w:szCs w:val="24"/>
              </w:rPr>
            </w:pPr>
          </w:p>
        </w:tc>
        <w:tc>
          <w:tcPr>
            <w:tcW w:w="2454" w:type="dxa"/>
          </w:tcPr>
          <w:p w:rsidR="00825906" w:rsidRPr="00A12E14" w:rsidRDefault="00825906" w:rsidP="00594955">
            <w:pPr>
              <w:pStyle w:val="BodyText2"/>
              <w:spacing w:line="288" w:lineRule="auto"/>
              <w:ind w:firstLine="540"/>
              <w:rPr>
                <w:sz w:val="24"/>
                <w:szCs w:val="24"/>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7.1.</w:t>
            </w:r>
          </w:p>
        </w:tc>
        <w:tc>
          <w:tcPr>
            <w:tcW w:w="5387" w:type="dxa"/>
          </w:tcPr>
          <w:p w:rsidR="00825906" w:rsidRPr="00A12E14" w:rsidRDefault="00825906" w:rsidP="008967F7">
            <w:pPr>
              <w:pStyle w:val="BodyText2"/>
              <w:spacing w:line="288" w:lineRule="auto"/>
              <w:rPr>
                <w:sz w:val="24"/>
                <w:szCs w:val="24"/>
              </w:rPr>
            </w:pPr>
            <w:r w:rsidRPr="00A12E14">
              <w:rPr>
                <w:sz w:val="24"/>
                <w:szCs w:val="24"/>
              </w:rPr>
              <w:t>По отношение на генерираните битови и строителни отпадъци</w:t>
            </w:r>
          </w:p>
        </w:tc>
        <w:tc>
          <w:tcPr>
            <w:tcW w:w="1985" w:type="dxa"/>
          </w:tcPr>
          <w:p w:rsidR="00825906" w:rsidRDefault="00825906" w:rsidP="00424566">
            <w:pPr>
              <w:pStyle w:val="BodyText2"/>
              <w:spacing w:line="288" w:lineRule="auto"/>
              <w:rPr>
                <w:sz w:val="24"/>
                <w:szCs w:val="24"/>
              </w:rPr>
            </w:pPr>
            <w:r w:rsidRPr="00A12E14">
              <w:rPr>
                <w:sz w:val="24"/>
                <w:szCs w:val="24"/>
              </w:rPr>
              <w:t>От 2006-</w:t>
            </w:r>
          </w:p>
          <w:p w:rsidR="00825906" w:rsidRPr="00A12E14" w:rsidRDefault="00825906" w:rsidP="00424566">
            <w:pPr>
              <w:pStyle w:val="BodyText2"/>
              <w:spacing w:line="288" w:lineRule="auto"/>
              <w:rPr>
                <w:sz w:val="24"/>
                <w:szCs w:val="24"/>
              </w:rPr>
            </w:pPr>
            <w:r w:rsidRPr="00A12E14">
              <w:rPr>
                <w:sz w:val="24"/>
                <w:szCs w:val="24"/>
              </w:rPr>
              <w:t xml:space="preserve"> постоянен</w:t>
            </w:r>
          </w:p>
          <w:p w:rsidR="00825906" w:rsidRPr="00A12E14" w:rsidRDefault="00825906" w:rsidP="00424566">
            <w:pPr>
              <w:pStyle w:val="BodyText2"/>
              <w:spacing w:line="288" w:lineRule="auto"/>
              <w:rPr>
                <w:sz w:val="24"/>
                <w:szCs w:val="24"/>
              </w:rPr>
            </w:pPr>
            <w:r w:rsidRPr="00A12E14">
              <w:rPr>
                <w:sz w:val="24"/>
                <w:szCs w:val="24"/>
              </w:rPr>
              <w:t>Зам. кмет</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594955">
            <w:pPr>
              <w:pStyle w:val="BodyText2"/>
              <w:spacing w:line="288" w:lineRule="auto"/>
              <w:ind w:firstLine="540"/>
              <w:rPr>
                <w:sz w:val="24"/>
                <w:szCs w:val="24"/>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7.2.</w:t>
            </w:r>
          </w:p>
        </w:tc>
        <w:tc>
          <w:tcPr>
            <w:tcW w:w="5387" w:type="dxa"/>
          </w:tcPr>
          <w:p w:rsidR="00825906" w:rsidRPr="00A12E14" w:rsidRDefault="00825906" w:rsidP="008967F7">
            <w:pPr>
              <w:pStyle w:val="BodyText2"/>
              <w:spacing w:line="288" w:lineRule="auto"/>
              <w:rPr>
                <w:sz w:val="24"/>
                <w:szCs w:val="24"/>
              </w:rPr>
            </w:pPr>
            <w:r w:rsidRPr="00A12E14">
              <w:rPr>
                <w:sz w:val="24"/>
                <w:szCs w:val="24"/>
              </w:rPr>
              <w:t>По отношение на рециклируемите отпадъци</w:t>
            </w:r>
          </w:p>
        </w:tc>
        <w:tc>
          <w:tcPr>
            <w:tcW w:w="1985" w:type="dxa"/>
          </w:tcPr>
          <w:p w:rsidR="00825906" w:rsidRDefault="00825906" w:rsidP="00424566">
            <w:pPr>
              <w:pStyle w:val="BodyText2"/>
              <w:spacing w:line="288" w:lineRule="auto"/>
              <w:rPr>
                <w:sz w:val="24"/>
                <w:szCs w:val="24"/>
              </w:rPr>
            </w:pPr>
            <w:r w:rsidRPr="00A12E14">
              <w:rPr>
                <w:sz w:val="24"/>
                <w:szCs w:val="24"/>
              </w:rPr>
              <w:t xml:space="preserve">От 2006- </w:t>
            </w:r>
          </w:p>
          <w:p w:rsidR="00825906" w:rsidRPr="00A12E14" w:rsidRDefault="00825906" w:rsidP="00424566">
            <w:pPr>
              <w:pStyle w:val="BodyText2"/>
              <w:spacing w:line="288" w:lineRule="auto"/>
              <w:rPr>
                <w:sz w:val="24"/>
                <w:szCs w:val="24"/>
              </w:rPr>
            </w:pPr>
            <w:r w:rsidRPr="00A12E14">
              <w:rPr>
                <w:sz w:val="24"/>
                <w:szCs w:val="24"/>
              </w:rPr>
              <w:t>постоянен</w:t>
            </w:r>
          </w:p>
          <w:p w:rsidR="00825906" w:rsidRPr="00A12E14" w:rsidRDefault="00825906" w:rsidP="00424566">
            <w:pPr>
              <w:pStyle w:val="BodyText2"/>
              <w:spacing w:line="288" w:lineRule="auto"/>
              <w:rPr>
                <w:sz w:val="24"/>
                <w:szCs w:val="24"/>
              </w:rPr>
            </w:pPr>
            <w:r w:rsidRPr="00A12E14">
              <w:rPr>
                <w:sz w:val="24"/>
                <w:szCs w:val="24"/>
              </w:rPr>
              <w:t>Зам. кмет</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594955">
            <w:pPr>
              <w:pStyle w:val="BodyText2"/>
              <w:spacing w:line="288" w:lineRule="auto"/>
              <w:ind w:firstLine="540"/>
              <w:rPr>
                <w:sz w:val="24"/>
                <w:szCs w:val="24"/>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7.3.</w:t>
            </w:r>
          </w:p>
        </w:tc>
        <w:tc>
          <w:tcPr>
            <w:tcW w:w="5387" w:type="dxa"/>
          </w:tcPr>
          <w:p w:rsidR="00825906" w:rsidRPr="00A12E14" w:rsidRDefault="00825906" w:rsidP="008967F7">
            <w:pPr>
              <w:pStyle w:val="BodyText2"/>
              <w:spacing w:line="288" w:lineRule="auto"/>
              <w:rPr>
                <w:sz w:val="24"/>
                <w:szCs w:val="24"/>
              </w:rPr>
            </w:pPr>
            <w:r w:rsidRPr="00A12E14">
              <w:rPr>
                <w:sz w:val="24"/>
                <w:szCs w:val="24"/>
              </w:rPr>
              <w:t>Идентификация на всички юридически и физически лица, при чиято дейност се генерират:</w:t>
            </w:r>
          </w:p>
          <w:p w:rsidR="00825906" w:rsidRPr="00A12E14" w:rsidRDefault="00825906" w:rsidP="006427F1">
            <w:pPr>
              <w:pStyle w:val="BodyText2"/>
              <w:numPr>
                <w:ilvl w:val="0"/>
                <w:numId w:val="2"/>
              </w:numPr>
              <w:spacing w:line="288" w:lineRule="auto"/>
              <w:ind w:left="0" w:firstLine="540"/>
              <w:rPr>
                <w:sz w:val="24"/>
                <w:szCs w:val="24"/>
              </w:rPr>
            </w:pPr>
            <w:r w:rsidRPr="00A12E14">
              <w:rPr>
                <w:sz w:val="24"/>
                <w:szCs w:val="24"/>
              </w:rPr>
              <w:t>Производствени отпадъци, които не притежават опасни свойства и които по общо количество са над 1м</w:t>
            </w:r>
            <w:r w:rsidRPr="00A12E14">
              <w:rPr>
                <w:sz w:val="24"/>
                <w:szCs w:val="24"/>
                <w:vertAlign w:val="superscript"/>
              </w:rPr>
              <w:t>3</w:t>
            </w:r>
            <w:r w:rsidRPr="00A12E14">
              <w:rPr>
                <w:sz w:val="24"/>
                <w:szCs w:val="24"/>
              </w:rPr>
              <w:t xml:space="preserve"> или 1000 кг. на денонощие</w:t>
            </w:r>
          </w:p>
          <w:p w:rsidR="00825906" w:rsidRPr="00A12E14" w:rsidRDefault="00825906" w:rsidP="006427F1">
            <w:pPr>
              <w:pStyle w:val="BodyText2"/>
              <w:numPr>
                <w:ilvl w:val="0"/>
                <w:numId w:val="2"/>
              </w:numPr>
              <w:spacing w:line="288" w:lineRule="auto"/>
              <w:ind w:left="0" w:firstLine="540"/>
              <w:rPr>
                <w:sz w:val="24"/>
                <w:szCs w:val="24"/>
              </w:rPr>
            </w:pPr>
            <w:r w:rsidRPr="00A12E14">
              <w:rPr>
                <w:sz w:val="24"/>
                <w:szCs w:val="24"/>
              </w:rPr>
              <w:t>Опасни отпадъци- независимо от количеството им;</w:t>
            </w:r>
          </w:p>
          <w:p w:rsidR="00825906" w:rsidRPr="00A12E14" w:rsidRDefault="00825906" w:rsidP="006427F1">
            <w:pPr>
              <w:pStyle w:val="BodyText2"/>
              <w:numPr>
                <w:ilvl w:val="0"/>
                <w:numId w:val="2"/>
              </w:numPr>
              <w:spacing w:line="288" w:lineRule="auto"/>
              <w:ind w:left="0" w:firstLine="540"/>
              <w:rPr>
                <w:sz w:val="24"/>
                <w:szCs w:val="24"/>
              </w:rPr>
            </w:pPr>
            <w:r w:rsidRPr="00A12E14">
              <w:rPr>
                <w:sz w:val="24"/>
                <w:szCs w:val="24"/>
              </w:rPr>
              <w:t>Строителни отпадъци, които по общо количество са над 10 м</w:t>
            </w:r>
            <w:r w:rsidRPr="00A12E14">
              <w:rPr>
                <w:sz w:val="24"/>
                <w:szCs w:val="24"/>
                <w:vertAlign w:val="superscript"/>
              </w:rPr>
              <w:t>3</w:t>
            </w:r>
            <w:r w:rsidRPr="00A12E14">
              <w:rPr>
                <w:sz w:val="24"/>
                <w:szCs w:val="24"/>
              </w:rPr>
              <w:t xml:space="preserve"> в денонощие</w:t>
            </w:r>
          </w:p>
        </w:tc>
        <w:tc>
          <w:tcPr>
            <w:tcW w:w="1985" w:type="dxa"/>
          </w:tcPr>
          <w:p w:rsidR="00825906" w:rsidRPr="00A12E14" w:rsidRDefault="00825906" w:rsidP="00424566">
            <w:pPr>
              <w:pStyle w:val="BodyText2"/>
              <w:spacing w:line="288" w:lineRule="auto"/>
              <w:rPr>
                <w:sz w:val="24"/>
                <w:szCs w:val="24"/>
              </w:rPr>
            </w:pPr>
            <w:r w:rsidRPr="00A12E14">
              <w:rPr>
                <w:sz w:val="24"/>
                <w:szCs w:val="24"/>
              </w:rPr>
              <w:t>Постоянен</w:t>
            </w:r>
          </w:p>
          <w:p w:rsidR="00825906" w:rsidRPr="00A12E14" w:rsidRDefault="00825906" w:rsidP="00424566">
            <w:pPr>
              <w:pStyle w:val="BodyText2"/>
              <w:spacing w:line="288" w:lineRule="auto"/>
              <w:rPr>
                <w:sz w:val="24"/>
                <w:szCs w:val="24"/>
              </w:rPr>
            </w:pPr>
            <w:r w:rsidRPr="00A12E14">
              <w:rPr>
                <w:sz w:val="24"/>
                <w:szCs w:val="24"/>
              </w:rPr>
              <w:t xml:space="preserve">Зам. Кмет </w:t>
            </w:r>
          </w:p>
          <w:p w:rsidR="00825906" w:rsidRPr="00A12E14" w:rsidRDefault="00825906" w:rsidP="00424566">
            <w:pPr>
              <w:pStyle w:val="BodyText2"/>
              <w:spacing w:line="288" w:lineRule="auto"/>
              <w:rPr>
                <w:sz w:val="24"/>
                <w:szCs w:val="24"/>
              </w:rPr>
            </w:pPr>
            <w:r w:rsidRPr="00A12E14">
              <w:rPr>
                <w:sz w:val="24"/>
                <w:szCs w:val="24"/>
              </w:rPr>
              <w:t>Стопански субекти</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594955">
            <w:pPr>
              <w:pStyle w:val="BodyText2"/>
              <w:spacing w:line="288" w:lineRule="auto"/>
              <w:ind w:firstLine="540"/>
              <w:rPr>
                <w:sz w:val="24"/>
                <w:szCs w:val="24"/>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7.4.</w:t>
            </w:r>
          </w:p>
        </w:tc>
        <w:tc>
          <w:tcPr>
            <w:tcW w:w="5387" w:type="dxa"/>
          </w:tcPr>
          <w:p w:rsidR="00825906" w:rsidRPr="00A12E14" w:rsidRDefault="00825906" w:rsidP="008967F7">
            <w:pPr>
              <w:pStyle w:val="BodyText3"/>
              <w:spacing w:before="0" w:after="0"/>
              <w:jc w:val="both"/>
              <w:rPr>
                <w:b w:val="0"/>
                <w:bCs w:val="0"/>
                <w:snapToGrid w:val="0"/>
                <w:color w:val="000000"/>
                <w:lang w:val="bg-BG"/>
              </w:rPr>
            </w:pPr>
            <w:r w:rsidRPr="00A12E14">
              <w:rPr>
                <w:b w:val="0"/>
                <w:bCs w:val="0"/>
                <w:snapToGrid w:val="0"/>
                <w:lang w:val="bg-BG"/>
              </w:rPr>
              <w:t>Юридически и физически лица, при чиято дейност се генерират опасни, производствени и строителни отпадъци да представят след утвърждаването им от РИОСВ гр.Велико Търново</w:t>
            </w:r>
            <w:r>
              <w:rPr>
                <w:b w:val="0"/>
                <w:bCs w:val="0"/>
                <w:snapToGrid w:val="0"/>
                <w:lang w:val="bg-BG"/>
              </w:rPr>
              <w:t xml:space="preserve"> </w:t>
            </w:r>
            <w:r w:rsidRPr="00A12E14">
              <w:rPr>
                <w:b w:val="0"/>
                <w:bCs w:val="0"/>
                <w:snapToGrid w:val="0"/>
                <w:lang w:val="bg-BG"/>
              </w:rPr>
              <w:t>в Община Елена собствени (фирмени) програми за управление на дейностите по отпадъците за включване и допълване на общинската програма за управление на дейностите по отпадъците</w:t>
            </w:r>
          </w:p>
        </w:tc>
        <w:tc>
          <w:tcPr>
            <w:tcW w:w="1985" w:type="dxa"/>
          </w:tcPr>
          <w:p w:rsidR="00825906" w:rsidRDefault="00825906" w:rsidP="00424566">
            <w:pPr>
              <w:pStyle w:val="BodyText2"/>
              <w:spacing w:line="288" w:lineRule="auto"/>
              <w:rPr>
                <w:sz w:val="24"/>
                <w:szCs w:val="24"/>
              </w:rPr>
            </w:pPr>
            <w:r w:rsidRPr="00A12E14">
              <w:rPr>
                <w:sz w:val="24"/>
                <w:szCs w:val="24"/>
              </w:rPr>
              <w:t>31.04. на</w:t>
            </w:r>
          </w:p>
          <w:p w:rsidR="00825906" w:rsidRPr="00A12E14" w:rsidRDefault="00825906" w:rsidP="00424566">
            <w:pPr>
              <w:pStyle w:val="BodyText2"/>
              <w:spacing w:line="288" w:lineRule="auto"/>
              <w:rPr>
                <w:sz w:val="24"/>
                <w:szCs w:val="24"/>
              </w:rPr>
            </w:pPr>
            <w:r w:rsidRPr="00A12E14">
              <w:rPr>
                <w:sz w:val="24"/>
                <w:szCs w:val="24"/>
              </w:rPr>
              <w:t xml:space="preserve"> следващата година/</w:t>
            </w:r>
          </w:p>
          <w:p w:rsidR="00825906" w:rsidRPr="00A12E14" w:rsidRDefault="00825906" w:rsidP="00424566">
            <w:pPr>
              <w:pStyle w:val="BodyText2"/>
              <w:spacing w:line="288" w:lineRule="auto"/>
              <w:rPr>
                <w:sz w:val="24"/>
                <w:szCs w:val="24"/>
              </w:rPr>
            </w:pPr>
            <w:r w:rsidRPr="00A12E14">
              <w:rPr>
                <w:sz w:val="24"/>
                <w:szCs w:val="24"/>
              </w:rPr>
              <w:t>стопански субекти</w:t>
            </w: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Собствени средства на стопанските субекти</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ЦЕЛ 8</w:t>
            </w:r>
          </w:p>
        </w:tc>
        <w:tc>
          <w:tcPr>
            <w:tcW w:w="5387" w:type="dxa"/>
          </w:tcPr>
          <w:p w:rsidR="00825906" w:rsidRPr="00A12E14" w:rsidRDefault="00825906" w:rsidP="008967F7">
            <w:pPr>
              <w:pStyle w:val="BodyText3"/>
              <w:spacing w:before="0" w:after="0"/>
              <w:jc w:val="both"/>
              <w:rPr>
                <w:snapToGrid w:val="0"/>
                <w:lang w:val="bg-BG"/>
              </w:rPr>
            </w:pPr>
            <w:r w:rsidRPr="00A12E14">
              <w:rPr>
                <w:snapToGrid w:val="0"/>
                <w:lang w:val="bg-BG"/>
              </w:rPr>
              <w:t>УЧАСТИЕ НА ОБЩЕСТВЕНОСТТА</w:t>
            </w:r>
          </w:p>
        </w:tc>
        <w:tc>
          <w:tcPr>
            <w:tcW w:w="1985" w:type="dxa"/>
          </w:tcPr>
          <w:p w:rsidR="00825906" w:rsidRPr="00A12E14" w:rsidRDefault="00825906" w:rsidP="00594955">
            <w:pPr>
              <w:pStyle w:val="BodyText2"/>
              <w:spacing w:line="288" w:lineRule="auto"/>
              <w:ind w:firstLine="540"/>
              <w:rPr>
                <w:sz w:val="24"/>
                <w:szCs w:val="24"/>
              </w:rPr>
            </w:pPr>
          </w:p>
        </w:tc>
        <w:tc>
          <w:tcPr>
            <w:tcW w:w="1997" w:type="dxa"/>
            <w:gridSpan w:val="2"/>
          </w:tcPr>
          <w:p w:rsidR="00825906" w:rsidRPr="00A12E14" w:rsidRDefault="00825906" w:rsidP="00594955">
            <w:pPr>
              <w:pStyle w:val="BodyText2"/>
              <w:spacing w:line="288" w:lineRule="auto"/>
              <w:ind w:firstLine="540"/>
              <w:rPr>
                <w:sz w:val="24"/>
                <w:szCs w:val="24"/>
              </w:rPr>
            </w:pPr>
          </w:p>
        </w:tc>
        <w:tc>
          <w:tcPr>
            <w:tcW w:w="2468" w:type="dxa"/>
            <w:gridSpan w:val="2"/>
          </w:tcPr>
          <w:p w:rsidR="00825906" w:rsidRPr="00A12E14" w:rsidRDefault="00825906" w:rsidP="00594955">
            <w:pPr>
              <w:pStyle w:val="BodyText2"/>
              <w:spacing w:line="288" w:lineRule="auto"/>
              <w:ind w:firstLine="540"/>
              <w:rPr>
                <w:sz w:val="24"/>
                <w:szCs w:val="24"/>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8.1.</w:t>
            </w:r>
          </w:p>
        </w:tc>
        <w:tc>
          <w:tcPr>
            <w:tcW w:w="5387" w:type="dxa"/>
          </w:tcPr>
          <w:p w:rsidR="00825906" w:rsidRPr="00A12E14" w:rsidRDefault="00825906" w:rsidP="008967F7">
            <w:pPr>
              <w:pStyle w:val="BodyText3"/>
              <w:spacing w:before="0" w:after="0"/>
              <w:jc w:val="both"/>
              <w:rPr>
                <w:b w:val="0"/>
                <w:bCs w:val="0"/>
                <w:snapToGrid w:val="0"/>
                <w:lang w:val="bg-BG"/>
              </w:rPr>
            </w:pPr>
            <w:r w:rsidRPr="00A12E14">
              <w:rPr>
                <w:b w:val="0"/>
                <w:bCs w:val="0"/>
                <w:snapToGrid w:val="0"/>
                <w:color w:val="000000"/>
                <w:lang w:val="bg-BG"/>
              </w:rPr>
              <w:t>Изготвяне на програма за работа с обществеността и подрастващите по проблемите на управлението на отпадъците</w:t>
            </w:r>
          </w:p>
        </w:tc>
        <w:tc>
          <w:tcPr>
            <w:tcW w:w="1985" w:type="dxa"/>
          </w:tcPr>
          <w:p w:rsidR="00825906" w:rsidRPr="00A12E14" w:rsidRDefault="00825906" w:rsidP="00424566">
            <w:pPr>
              <w:pStyle w:val="BodyText2"/>
              <w:spacing w:line="288" w:lineRule="auto"/>
              <w:rPr>
                <w:sz w:val="24"/>
                <w:szCs w:val="24"/>
              </w:rPr>
            </w:pPr>
            <w:r w:rsidRPr="00A12E14">
              <w:rPr>
                <w:sz w:val="24"/>
                <w:szCs w:val="24"/>
              </w:rPr>
              <w:t>01.01.2007</w:t>
            </w:r>
          </w:p>
          <w:p w:rsidR="00825906" w:rsidRPr="00A12E14" w:rsidRDefault="00825906" w:rsidP="00424566">
            <w:pPr>
              <w:pStyle w:val="BodyText2"/>
              <w:spacing w:line="288" w:lineRule="auto"/>
              <w:rPr>
                <w:sz w:val="24"/>
                <w:szCs w:val="24"/>
              </w:rPr>
            </w:pPr>
            <w:r w:rsidRPr="00A12E14">
              <w:rPr>
                <w:sz w:val="24"/>
                <w:szCs w:val="24"/>
              </w:rPr>
              <w:t>Общ.адм. и заитересовани страни</w:t>
            </w:r>
          </w:p>
        </w:tc>
        <w:tc>
          <w:tcPr>
            <w:tcW w:w="1997" w:type="dxa"/>
            <w:gridSpan w:val="2"/>
          </w:tcPr>
          <w:p w:rsidR="00825906" w:rsidRPr="00A12E14" w:rsidRDefault="00825906" w:rsidP="00424566">
            <w:pPr>
              <w:pStyle w:val="BodyText2"/>
              <w:spacing w:line="288" w:lineRule="auto"/>
              <w:rPr>
                <w:sz w:val="24"/>
                <w:szCs w:val="24"/>
              </w:rPr>
            </w:pPr>
            <w:r w:rsidRPr="00A12E14">
              <w:rPr>
                <w:sz w:val="24"/>
                <w:szCs w:val="24"/>
              </w:rPr>
              <w:t>15000 лв.</w:t>
            </w: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Външно финансиране</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8.2.</w:t>
            </w:r>
          </w:p>
        </w:tc>
        <w:tc>
          <w:tcPr>
            <w:tcW w:w="5387" w:type="dxa"/>
          </w:tcPr>
          <w:p w:rsidR="00825906" w:rsidRPr="00A12E14" w:rsidRDefault="00825906" w:rsidP="008967F7">
            <w:pPr>
              <w:pStyle w:val="BodyText3"/>
              <w:spacing w:before="0" w:after="0"/>
              <w:jc w:val="both"/>
              <w:rPr>
                <w:b w:val="0"/>
                <w:bCs w:val="0"/>
                <w:snapToGrid w:val="0"/>
                <w:color w:val="000000"/>
                <w:lang w:val="bg-BG"/>
              </w:rPr>
            </w:pPr>
            <w:r w:rsidRPr="00A12E14">
              <w:rPr>
                <w:b w:val="0"/>
                <w:bCs w:val="0"/>
                <w:snapToGrid w:val="0"/>
                <w:color w:val="000000"/>
                <w:lang w:val="bg-BG"/>
              </w:rPr>
              <w:t>Участие в конкурсите провеждани в рамките на националната кампания “За чиста околна среда” – Пролетен и есенен сезон в конкурсите в раздели:</w:t>
            </w:r>
          </w:p>
          <w:p w:rsidR="00825906" w:rsidRPr="00A12E14" w:rsidRDefault="00825906" w:rsidP="006427F1">
            <w:pPr>
              <w:pStyle w:val="BodyText3"/>
              <w:numPr>
                <w:ilvl w:val="0"/>
                <w:numId w:val="8"/>
              </w:numPr>
              <w:spacing w:before="0" w:after="0"/>
              <w:ind w:left="0" w:firstLine="540"/>
              <w:jc w:val="both"/>
              <w:rPr>
                <w:b w:val="0"/>
                <w:bCs w:val="0"/>
                <w:snapToGrid w:val="0"/>
                <w:color w:val="000000"/>
                <w:lang w:val="bg-BG"/>
              </w:rPr>
            </w:pPr>
            <w:r w:rsidRPr="00A12E14">
              <w:rPr>
                <w:b w:val="0"/>
                <w:bCs w:val="0"/>
                <w:snapToGrid w:val="0"/>
                <w:color w:val="000000"/>
                <w:lang w:val="bg-BG"/>
              </w:rPr>
              <w:t>За общини;</w:t>
            </w:r>
          </w:p>
          <w:p w:rsidR="00825906" w:rsidRPr="00A12E14" w:rsidRDefault="00825906" w:rsidP="006427F1">
            <w:pPr>
              <w:pStyle w:val="BodyText3"/>
              <w:numPr>
                <w:ilvl w:val="0"/>
                <w:numId w:val="8"/>
              </w:numPr>
              <w:spacing w:before="0" w:after="0"/>
              <w:ind w:left="0" w:firstLine="540"/>
              <w:jc w:val="both"/>
              <w:rPr>
                <w:b w:val="0"/>
                <w:bCs w:val="0"/>
                <w:snapToGrid w:val="0"/>
                <w:color w:val="000000"/>
                <w:lang w:val="bg-BG"/>
              </w:rPr>
            </w:pPr>
            <w:r w:rsidRPr="00A12E14">
              <w:rPr>
                <w:b w:val="0"/>
                <w:bCs w:val="0"/>
                <w:snapToGrid w:val="0"/>
                <w:color w:val="000000"/>
                <w:lang w:val="bg-BG"/>
              </w:rPr>
              <w:t>За райони с малцинствени групи;</w:t>
            </w:r>
          </w:p>
          <w:p w:rsidR="00825906" w:rsidRPr="00A12E14" w:rsidRDefault="00825906" w:rsidP="006427F1">
            <w:pPr>
              <w:pStyle w:val="BodyText3"/>
              <w:numPr>
                <w:ilvl w:val="0"/>
                <w:numId w:val="8"/>
              </w:numPr>
              <w:spacing w:before="0" w:after="0"/>
              <w:ind w:left="0" w:firstLine="540"/>
              <w:jc w:val="both"/>
              <w:rPr>
                <w:b w:val="0"/>
                <w:bCs w:val="0"/>
                <w:snapToGrid w:val="0"/>
                <w:color w:val="000000"/>
                <w:lang w:val="bg-BG"/>
              </w:rPr>
            </w:pPr>
            <w:r w:rsidRPr="00A12E14">
              <w:rPr>
                <w:b w:val="0"/>
                <w:bCs w:val="0"/>
                <w:snapToGrid w:val="0"/>
                <w:color w:val="000000"/>
                <w:lang w:val="bg-BG"/>
              </w:rPr>
              <w:t>За неправителствени организации;</w:t>
            </w:r>
          </w:p>
          <w:p w:rsidR="00825906" w:rsidRPr="00A12E14" w:rsidRDefault="00825906" w:rsidP="006427F1">
            <w:pPr>
              <w:pStyle w:val="BodyText3"/>
              <w:numPr>
                <w:ilvl w:val="0"/>
                <w:numId w:val="8"/>
              </w:numPr>
              <w:spacing w:before="0" w:after="0"/>
              <w:ind w:left="0" w:firstLine="540"/>
              <w:jc w:val="both"/>
              <w:rPr>
                <w:b w:val="0"/>
                <w:bCs w:val="0"/>
                <w:snapToGrid w:val="0"/>
                <w:color w:val="000000"/>
                <w:lang w:val="bg-BG"/>
              </w:rPr>
            </w:pPr>
            <w:r w:rsidRPr="00A12E14">
              <w:rPr>
                <w:b w:val="0"/>
                <w:bCs w:val="0"/>
                <w:snapToGrid w:val="0"/>
                <w:color w:val="000000"/>
                <w:lang w:val="bg-BG"/>
              </w:rPr>
              <w:t>За училищни звена</w:t>
            </w:r>
          </w:p>
        </w:tc>
        <w:tc>
          <w:tcPr>
            <w:tcW w:w="1985" w:type="dxa"/>
          </w:tcPr>
          <w:p w:rsidR="00825906" w:rsidRPr="00A12E14" w:rsidRDefault="00825906" w:rsidP="00424566">
            <w:pPr>
              <w:pStyle w:val="Footer"/>
              <w:spacing w:line="288" w:lineRule="auto"/>
              <w:rPr>
                <w:sz w:val="24"/>
                <w:szCs w:val="24"/>
                <w:lang w:val="bg-BG"/>
              </w:rPr>
            </w:pPr>
            <w:r w:rsidRPr="00A12E14">
              <w:rPr>
                <w:sz w:val="24"/>
                <w:szCs w:val="24"/>
                <w:lang w:val="bg-BG"/>
              </w:rPr>
              <w:t>Постоянен/</w:t>
            </w:r>
          </w:p>
          <w:p w:rsidR="00825906" w:rsidRPr="00A12E14" w:rsidRDefault="00825906" w:rsidP="00424566">
            <w:pPr>
              <w:pStyle w:val="Footer"/>
              <w:spacing w:line="288" w:lineRule="auto"/>
              <w:rPr>
                <w:sz w:val="24"/>
                <w:szCs w:val="24"/>
                <w:lang w:val="bg-BG"/>
              </w:rPr>
            </w:pPr>
            <w:r w:rsidRPr="00A12E14">
              <w:rPr>
                <w:sz w:val="24"/>
                <w:szCs w:val="24"/>
                <w:lang w:val="bg-BG"/>
              </w:rPr>
              <w:t>Общ.адм. и заинтересовани страни</w:t>
            </w:r>
          </w:p>
        </w:tc>
        <w:tc>
          <w:tcPr>
            <w:tcW w:w="1997" w:type="dxa"/>
            <w:gridSpan w:val="2"/>
          </w:tcPr>
          <w:p w:rsidR="00825906" w:rsidRPr="00A12E14" w:rsidRDefault="00825906" w:rsidP="00594955">
            <w:pPr>
              <w:pStyle w:val="BodyText2"/>
              <w:spacing w:line="288" w:lineRule="auto"/>
              <w:ind w:firstLine="540"/>
              <w:rPr>
                <w:sz w:val="24"/>
                <w:szCs w:val="24"/>
              </w:rPr>
            </w:pPr>
            <w:r w:rsidRPr="00A12E14">
              <w:rPr>
                <w:sz w:val="24"/>
                <w:szCs w:val="24"/>
              </w:rPr>
              <w:t>10000 лв.</w:t>
            </w:r>
          </w:p>
        </w:tc>
        <w:tc>
          <w:tcPr>
            <w:tcW w:w="2468" w:type="dxa"/>
            <w:gridSpan w:val="2"/>
          </w:tcPr>
          <w:p w:rsidR="00825906" w:rsidRPr="00A12E14" w:rsidRDefault="00825906" w:rsidP="00424566">
            <w:pPr>
              <w:pStyle w:val="BodyText2"/>
              <w:spacing w:line="288" w:lineRule="auto"/>
              <w:rPr>
                <w:sz w:val="24"/>
                <w:szCs w:val="24"/>
              </w:rPr>
            </w:pPr>
            <w:r w:rsidRPr="00A12E14">
              <w:rPr>
                <w:sz w:val="24"/>
                <w:szCs w:val="24"/>
              </w:rPr>
              <w:t>ПУДООС</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ЦЕЛ 9</w:t>
            </w:r>
          </w:p>
        </w:tc>
        <w:tc>
          <w:tcPr>
            <w:tcW w:w="11837" w:type="dxa"/>
            <w:gridSpan w:val="6"/>
            <w:tcBorders>
              <w:right w:val="nil"/>
            </w:tcBorders>
          </w:tcPr>
          <w:p w:rsidR="00825906" w:rsidRPr="00A12E14" w:rsidRDefault="00825906" w:rsidP="008967F7">
            <w:pPr>
              <w:pStyle w:val="BodyText2"/>
              <w:spacing w:line="288" w:lineRule="auto"/>
              <w:rPr>
                <w:b/>
                <w:bCs/>
                <w:sz w:val="24"/>
                <w:szCs w:val="24"/>
              </w:rPr>
            </w:pPr>
            <w:r w:rsidRPr="00A12E14">
              <w:rPr>
                <w:b/>
                <w:bCs/>
                <w:sz w:val="24"/>
                <w:szCs w:val="24"/>
              </w:rPr>
              <w:t xml:space="preserve">УПРАВЛЕНИЕ НА СПЕЦИФИЧНИ ОТПАДЪЧНИ ПОТОЦИ В СЪОТВЕТСТВИЕ С ИЗИСКВАНИЯТА НА ЕС </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9.1.</w:t>
            </w:r>
          </w:p>
        </w:tc>
        <w:tc>
          <w:tcPr>
            <w:tcW w:w="11837" w:type="dxa"/>
            <w:gridSpan w:val="6"/>
            <w:tcBorders>
              <w:right w:val="nil"/>
            </w:tcBorders>
          </w:tcPr>
          <w:p w:rsidR="00825906" w:rsidRPr="00A12E14" w:rsidRDefault="00825906" w:rsidP="008967F7">
            <w:pPr>
              <w:pStyle w:val="BodyText2"/>
              <w:spacing w:line="288" w:lineRule="auto"/>
              <w:rPr>
                <w:sz w:val="24"/>
                <w:szCs w:val="24"/>
              </w:rPr>
            </w:pPr>
            <w:r w:rsidRPr="00A12E14">
              <w:rPr>
                <w:b/>
                <w:bCs/>
                <w:snapToGrid w:val="0"/>
                <w:color w:val="000000"/>
                <w:sz w:val="24"/>
                <w:szCs w:val="24"/>
                <w:lang w:val="ru-RU"/>
              </w:rPr>
              <w:t>БАТЕРИИ</w:t>
            </w:r>
            <w:r>
              <w:rPr>
                <w:b/>
                <w:bCs/>
                <w:snapToGrid w:val="0"/>
                <w:color w:val="000000"/>
                <w:sz w:val="24"/>
                <w:szCs w:val="24"/>
                <w:lang w:val="ru-RU"/>
              </w:rPr>
              <w:t xml:space="preserve"> </w:t>
            </w:r>
            <w:r w:rsidRPr="00A12E14">
              <w:rPr>
                <w:b/>
                <w:bCs/>
                <w:snapToGrid w:val="0"/>
                <w:color w:val="000000"/>
                <w:sz w:val="24"/>
                <w:szCs w:val="24"/>
                <w:lang w:val="ru-RU"/>
              </w:rPr>
              <w:t>И АКУМУЛАТОРИ</w:t>
            </w:r>
          </w:p>
        </w:tc>
      </w:tr>
      <w:tr w:rsidR="00825906" w:rsidRPr="00A12E14">
        <w:trPr>
          <w:cantSplit/>
          <w:jc w:val="center"/>
        </w:trPr>
        <w:tc>
          <w:tcPr>
            <w:tcW w:w="1384" w:type="dxa"/>
          </w:tcPr>
          <w:p w:rsidR="00825906" w:rsidRPr="00A12E14" w:rsidRDefault="00825906" w:rsidP="00594955">
            <w:pPr>
              <w:pStyle w:val="BodyText2"/>
              <w:spacing w:line="288" w:lineRule="auto"/>
              <w:ind w:firstLine="540"/>
              <w:rPr>
                <w:b/>
                <w:bCs/>
                <w:sz w:val="24"/>
                <w:szCs w:val="24"/>
              </w:rPr>
            </w:pPr>
          </w:p>
        </w:tc>
        <w:tc>
          <w:tcPr>
            <w:tcW w:w="5387" w:type="dxa"/>
          </w:tcPr>
          <w:p w:rsidR="00825906" w:rsidRPr="00A12E14" w:rsidRDefault="00825906" w:rsidP="008967F7">
            <w:pPr>
              <w:spacing w:line="288" w:lineRule="auto"/>
              <w:jc w:val="both"/>
              <w:rPr>
                <w:rStyle w:val="Hyperlink"/>
                <w:snapToGrid w:val="0"/>
                <w:color w:val="000000"/>
                <w:u w:val="none"/>
                <w:lang w:val="ru-RU"/>
              </w:rPr>
            </w:pPr>
            <w:r w:rsidRPr="00A12E14">
              <w:rPr>
                <w:rStyle w:val="Hyperlink"/>
                <w:snapToGrid w:val="0"/>
                <w:color w:val="000000"/>
                <w:u w:val="none"/>
                <w:lang w:val="ru-RU"/>
              </w:rPr>
              <w:t>Поетапно реализиране на пилотни проекти и кампании за събиране на малки батерии в общините</w:t>
            </w:r>
          </w:p>
        </w:tc>
        <w:tc>
          <w:tcPr>
            <w:tcW w:w="1985" w:type="dxa"/>
          </w:tcPr>
          <w:p w:rsidR="00825906" w:rsidRPr="00A12E14" w:rsidRDefault="00825906" w:rsidP="00424566">
            <w:pPr>
              <w:pStyle w:val="BodyText3"/>
              <w:spacing w:before="0" w:after="0"/>
              <w:rPr>
                <w:b w:val="0"/>
                <w:bCs w:val="0"/>
                <w:snapToGrid w:val="0"/>
                <w:color w:val="000000"/>
                <w:lang w:val="bg-BG"/>
              </w:rPr>
            </w:pPr>
            <w:r w:rsidRPr="00A12E14">
              <w:rPr>
                <w:b w:val="0"/>
                <w:bCs w:val="0"/>
                <w:snapToGrid w:val="0"/>
                <w:color w:val="000000"/>
                <w:lang w:val="bg-BG"/>
              </w:rPr>
              <w:t>Постоянен</w:t>
            </w:r>
          </w:p>
          <w:p w:rsidR="00825906" w:rsidRPr="00A12E14" w:rsidRDefault="00825906" w:rsidP="00424566">
            <w:pPr>
              <w:pStyle w:val="BodyText3"/>
              <w:spacing w:before="0" w:after="0"/>
              <w:rPr>
                <w:b w:val="0"/>
                <w:bCs w:val="0"/>
                <w:snapToGrid w:val="0"/>
                <w:color w:val="000000"/>
                <w:lang w:val="bg-BG"/>
              </w:rPr>
            </w:pPr>
            <w:r w:rsidRPr="00A12E14">
              <w:rPr>
                <w:b w:val="0"/>
                <w:bCs w:val="0"/>
                <w:snapToGrid w:val="0"/>
                <w:color w:val="000000"/>
                <w:lang w:val="bg-BG"/>
              </w:rPr>
              <w:t>Общинска администрация и НПО</w:t>
            </w:r>
          </w:p>
        </w:tc>
        <w:tc>
          <w:tcPr>
            <w:tcW w:w="1997" w:type="dxa"/>
            <w:gridSpan w:val="2"/>
          </w:tcPr>
          <w:p w:rsidR="00825906" w:rsidRPr="00A12E14" w:rsidRDefault="00825906" w:rsidP="00424566">
            <w:pPr>
              <w:pStyle w:val="Footer"/>
              <w:spacing w:line="288" w:lineRule="auto"/>
              <w:rPr>
                <w:sz w:val="24"/>
                <w:szCs w:val="24"/>
                <w:lang w:val="bg-BG"/>
              </w:rPr>
            </w:pPr>
            <w:r w:rsidRPr="00A12E14">
              <w:rPr>
                <w:sz w:val="24"/>
                <w:szCs w:val="24"/>
                <w:lang w:val="bg-BG"/>
              </w:rPr>
              <w:t>5 на година</w:t>
            </w:r>
          </w:p>
        </w:tc>
        <w:tc>
          <w:tcPr>
            <w:tcW w:w="2468" w:type="dxa"/>
            <w:gridSpan w:val="2"/>
          </w:tcPr>
          <w:p w:rsidR="00825906" w:rsidRPr="00A12E14" w:rsidRDefault="00825906" w:rsidP="00424566">
            <w:pPr>
              <w:pStyle w:val="Footer"/>
              <w:spacing w:line="288" w:lineRule="auto"/>
              <w:rPr>
                <w:sz w:val="24"/>
                <w:szCs w:val="24"/>
                <w:lang w:val="bg-BG"/>
              </w:rPr>
            </w:pPr>
            <w:r w:rsidRPr="00A12E14">
              <w:rPr>
                <w:sz w:val="24"/>
                <w:szCs w:val="24"/>
                <w:lang w:val="bg-BG"/>
              </w:rPr>
              <w:t>ПУДООС/чрез средствата от продуктови такси/</w:t>
            </w:r>
          </w:p>
        </w:tc>
      </w:tr>
      <w:tr w:rsidR="00825906" w:rsidRPr="00A12E14">
        <w:trPr>
          <w:cantSplit/>
          <w:jc w:val="center"/>
        </w:trPr>
        <w:tc>
          <w:tcPr>
            <w:tcW w:w="1384" w:type="dxa"/>
          </w:tcPr>
          <w:p w:rsidR="00825906" w:rsidRPr="00A12E14" w:rsidRDefault="00825906" w:rsidP="00254F46">
            <w:pPr>
              <w:pStyle w:val="Footer"/>
              <w:spacing w:line="288" w:lineRule="auto"/>
              <w:rPr>
                <w:b/>
                <w:bCs/>
                <w:sz w:val="24"/>
                <w:szCs w:val="24"/>
                <w:lang w:val="bg-BG"/>
              </w:rPr>
            </w:pPr>
            <w:r w:rsidRPr="00A12E14">
              <w:rPr>
                <w:b/>
                <w:bCs/>
                <w:sz w:val="24"/>
                <w:szCs w:val="24"/>
                <w:lang w:val="bg-BG"/>
              </w:rPr>
              <w:t>9.2.</w:t>
            </w:r>
          </w:p>
        </w:tc>
        <w:tc>
          <w:tcPr>
            <w:tcW w:w="11837" w:type="dxa"/>
            <w:gridSpan w:val="6"/>
          </w:tcPr>
          <w:p w:rsidR="00825906" w:rsidRPr="00A12E14" w:rsidRDefault="00825906" w:rsidP="008967F7">
            <w:pPr>
              <w:pStyle w:val="BodyText2"/>
              <w:spacing w:line="288" w:lineRule="auto"/>
              <w:rPr>
                <w:b/>
                <w:bCs/>
                <w:sz w:val="24"/>
                <w:szCs w:val="24"/>
              </w:rPr>
            </w:pPr>
            <w:r w:rsidRPr="00A12E14">
              <w:rPr>
                <w:b/>
                <w:bCs/>
                <w:snapToGrid w:val="0"/>
                <w:color w:val="000000"/>
                <w:sz w:val="24"/>
                <w:szCs w:val="24"/>
                <w:lang w:val="ru-RU"/>
              </w:rPr>
              <w:t xml:space="preserve">ИЗЛЕЗЛИ ОТ УПОТРЕБА МОТОРНИ ПРЕВОЗНИ СРЕДСТВА </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9.2.1.</w:t>
            </w:r>
          </w:p>
        </w:tc>
        <w:tc>
          <w:tcPr>
            <w:tcW w:w="5387" w:type="dxa"/>
          </w:tcPr>
          <w:p w:rsidR="00825906" w:rsidRPr="00A12E14" w:rsidRDefault="00825906" w:rsidP="008967F7">
            <w:pPr>
              <w:pStyle w:val="BodyText3"/>
              <w:spacing w:before="0" w:after="0"/>
              <w:jc w:val="both"/>
              <w:rPr>
                <w:b w:val="0"/>
                <w:bCs w:val="0"/>
                <w:snapToGrid w:val="0"/>
                <w:color w:val="000000"/>
                <w:lang w:val="bg-BG"/>
              </w:rPr>
            </w:pPr>
            <w:r w:rsidRPr="00A12E14">
              <w:rPr>
                <w:b w:val="0"/>
                <w:bCs w:val="0"/>
                <w:snapToGrid w:val="0"/>
                <w:color w:val="000000"/>
                <w:lang w:val="bg-BG"/>
              </w:rPr>
              <w:t>Контрол на площадките на ИУМПС</w:t>
            </w:r>
          </w:p>
        </w:tc>
        <w:tc>
          <w:tcPr>
            <w:tcW w:w="1985" w:type="dxa"/>
          </w:tcPr>
          <w:p w:rsidR="00825906" w:rsidRPr="00A12E14" w:rsidRDefault="00825906" w:rsidP="00424566">
            <w:pPr>
              <w:spacing w:line="288" w:lineRule="auto"/>
              <w:rPr>
                <w:rStyle w:val="Hyperlink"/>
                <w:snapToGrid w:val="0"/>
                <w:color w:val="000000"/>
                <w:u w:val="none"/>
              </w:rPr>
            </w:pPr>
            <w:r w:rsidRPr="00A12E14">
              <w:rPr>
                <w:rStyle w:val="Hyperlink"/>
                <w:snapToGrid w:val="0"/>
                <w:color w:val="000000"/>
                <w:u w:val="none"/>
              </w:rPr>
              <w:t>Постоянен</w:t>
            </w:r>
          </w:p>
          <w:p w:rsidR="00825906" w:rsidRPr="00A12E14" w:rsidRDefault="00825906" w:rsidP="00424566">
            <w:pPr>
              <w:spacing w:line="288" w:lineRule="auto"/>
              <w:rPr>
                <w:rStyle w:val="Hyperlink"/>
                <w:snapToGrid w:val="0"/>
                <w:color w:val="000000"/>
                <w:u w:val="none"/>
              </w:rPr>
            </w:pPr>
            <w:r w:rsidRPr="00A12E14">
              <w:rPr>
                <w:rStyle w:val="Hyperlink"/>
                <w:snapToGrid w:val="0"/>
                <w:color w:val="000000"/>
                <w:u w:val="none"/>
              </w:rPr>
              <w:t>Общинска администрация</w:t>
            </w:r>
          </w:p>
        </w:tc>
        <w:tc>
          <w:tcPr>
            <w:tcW w:w="1997" w:type="dxa"/>
            <w:gridSpan w:val="2"/>
          </w:tcPr>
          <w:p w:rsidR="00825906" w:rsidRPr="00A12E14" w:rsidRDefault="00825906" w:rsidP="00594955">
            <w:pPr>
              <w:pStyle w:val="Footer"/>
              <w:spacing w:line="288" w:lineRule="auto"/>
              <w:ind w:firstLine="540"/>
              <w:rPr>
                <w:sz w:val="24"/>
                <w:szCs w:val="24"/>
              </w:rPr>
            </w:pPr>
          </w:p>
        </w:tc>
        <w:tc>
          <w:tcPr>
            <w:tcW w:w="2468" w:type="dxa"/>
            <w:gridSpan w:val="2"/>
          </w:tcPr>
          <w:p w:rsidR="00825906" w:rsidRPr="00A12E14" w:rsidRDefault="00825906" w:rsidP="00424566">
            <w:pPr>
              <w:pStyle w:val="Footer"/>
              <w:spacing w:line="288" w:lineRule="auto"/>
              <w:rPr>
                <w:sz w:val="24"/>
                <w:szCs w:val="24"/>
                <w:lang w:val="bg-BG"/>
              </w:rPr>
            </w:pPr>
            <w:r w:rsidRPr="00A12E14">
              <w:rPr>
                <w:sz w:val="24"/>
                <w:szCs w:val="24"/>
                <w:lang w:val="bg-BG"/>
              </w:rPr>
              <w:t>ПУДООС</w:t>
            </w:r>
          </w:p>
          <w:p w:rsidR="00825906" w:rsidRPr="00A12E14" w:rsidRDefault="00825906" w:rsidP="00424566">
            <w:pPr>
              <w:pStyle w:val="Footer"/>
              <w:spacing w:line="288" w:lineRule="auto"/>
              <w:rPr>
                <w:sz w:val="24"/>
                <w:szCs w:val="24"/>
                <w:lang w:val="bg-BG"/>
              </w:rPr>
            </w:pPr>
            <w:r w:rsidRPr="00A12E14">
              <w:rPr>
                <w:sz w:val="24"/>
                <w:szCs w:val="24"/>
                <w:lang w:val="bg-BG"/>
              </w:rPr>
              <w:t>-за общината –</w:t>
            </w:r>
          </w:p>
          <w:p w:rsidR="00825906" w:rsidRPr="00A12E14" w:rsidRDefault="00825906" w:rsidP="00424566">
            <w:pPr>
              <w:pStyle w:val="Footer"/>
              <w:spacing w:line="288" w:lineRule="auto"/>
              <w:rPr>
                <w:sz w:val="24"/>
                <w:szCs w:val="24"/>
                <w:lang w:val="bg-BG"/>
              </w:rPr>
            </w:pPr>
            <w:r w:rsidRPr="00A12E14">
              <w:rPr>
                <w:sz w:val="24"/>
                <w:szCs w:val="24"/>
                <w:lang w:val="bg-BG"/>
              </w:rPr>
              <w:t>безвъзмездна помощ;</w:t>
            </w:r>
          </w:p>
          <w:p w:rsidR="00825906" w:rsidRPr="00A12E14" w:rsidRDefault="00825906" w:rsidP="00424566">
            <w:pPr>
              <w:pStyle w:val="Footer"/>
              <w:spacing w:line="288" w:lineRule="auto"/>
              <w:rPr>
                <w:sz w:val="24"/>
                <w:szCs w:val="24"/>
                <w:lang w:val="bg-BG"/>
              </w:rPr>
            </w:pPr>
            <w:r w:rsidRPr="00A12E14">
              <w:rPr>
                <w:sz w:val="24"/>
                <w:szCs w:val="24"/>
                <w:lang w:val="bg-BG"/>
              </w:rPr>
              <w:t>-за частни инвеститори-като кредит</w:t>
            </w:r>
          </w:p>
          <w:p w:rsidR="00825906" w:rsidRPr="00A12E14" w:rsidRDefault="00825906" w:rsidP="00594955">
            <w:pPr>
              <w:pStyle w:val="Footer"/>
              <w:spacing w:line="288" w:lineRule="auto"/>
              <w:ind w:firstLine="540"/>
              <w:rPr>
                <w:sz w:val="24"/>
                <w:szCs w:val="24"/>
                <w:lang w:val="bg-BG"/>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9.2.2.</w:t>
            </w:r>
          </w:p>
        </w:tc>
        <w:tc>
          <w:tcPr>
            <w:tcW w:w="5387" w:type="dxa"/>
          </w:tcPr>
          <w:p w:rsidR="00825906" w:rsidRPr="00A12E14" w:rsidRDefault="00825906" w:rsidP="008967F7">
            <w:pPr>
              <w:pStyle w:val="BodyText3"/>
              <w:spacing w:before="0" w:after="0"/>
              <w:jc w:val="both"/>
              <w:rPr>
                <w:b w:val="0"/>
                <w:bCs w:val="0"/>
                <w:snapToGrid w:val="0"/>
                <w:color w:val="000000"/>
                <w:lang w:val="bg-BG"/>
              </w:rPr>
            </w:pPr>
            <w:r w:rsidRPr="00A12E14">
              <w:rPr>
                <w:b w:val="0"/>
                <w:bCs w:val="0"/>
                <w:snapToGrid w:val="0"/>
                <w:color w:val="000000"/>
                <w:lang w:val="bg-BG"/>
              </w:rPr>
              <w:t>На основание чл. 12 от ЗУО Община Елена да изиска от Регионалната структура на МВР-Сектор „КАТ-Пътна полиция” да представя информация за излезлите от употреба МПС/ИУМПС/</w:t>
            </w:r>
          </w:p>
        </w:tc>
        <w:tc>
          <w:tcPr>
            <w:tcW w:w="1985" w:type="dxa"/>
          </w:tcPr>
          <w:p w:rsidR="00825906" w:rsidRPr="00A12E14" w:rsidRDefault="00825906" w:rsidP="00424566">
            <w:pPr>
              <w:spacing w:line="288" w:lineRule="auto"/>
              <w:rPr>
                <w:rStyle w:val="Hyperlink"/>
                <w:snapToGrid w:val="0"/>
                <w:color w:val="000000"/>
                <w:u w:val="none"/>
              </w:rPr>
            </w:pPr>
            <w:r w:rsidRPr="00A12E14">
              <w:rPr>
                <w:rStyle w:val="Hyperlink"/>
                <w:snapToGrid w:val="0"/>
                <w:color w:val="000000"/>
                <w:u w:val="none"/>
              </w:rPr>
              <w:t>Постоянен</w:t>
            </w:r>
          </w:p>
          <w:p w:rsidR="00825906" w:rsidRPr="00A12E14" w:rsidRDefault="00825906" w:rsidP="00424566">
            <w:pPr>
              <w:spacing w:line="288" w:lineRule="auto"/>
              <w:rPr>
                <w:rStyle w:val="Hyperlink"/>
                <w:snapToGrid w:val="0"/>
                <w:color w:val="000000"/>
                <w:u w:val="none"/>
              </w:rPr>
            </w:pPr>
            <w:r w:rsidRPr="00A12E14">
              <w:rPr>
                <w:rStyle w:val="Hyperlink"/>
                <w:snapToGrid w:val="0"/>
                <w:color w:val="000000"/>
                <w:u w:val="none"/>
              </w:rPr>
              <w:t>Общинска администрация</w:t>
            </w:r>
          </w:p>
        </w:tc>
        <w:tc>
          <w:tcPr>
            <w:tcW w:w="1997" w:type="dxa"/>
            <w:gridSpan w:val="2"/>
          </w:tcPr>
          <w:p w:rsidR="00825906" w:rsidRPr="00A12E14" w:rsidRDefault="00825906" w:rsidP="00594955">
            <w:pPr>
              <w:pStyle w:val="Footer"/>
              <w:spacing w:line="288" w:lineRule="auto"/>
              <w:ind w:firstLine="540"/>
              <w:rPr>
                <w:sz w:val="24"/>
                <w:szCs w:val="24"/>
              </w:rPr>
            </w:pPr>
          </w:p>
        </w:tc>
        <w:tc>
          <w:tcPr>
            <w:tcW w:w="2468" w:type="dxa"/>
            <w:gridSpan w:val="2"/>
          </w:tcPr>
          <w:p w:rsidR="00825906" w:rsidRPr="00A12E14" w:rsidRDefault="00825906" w:rsidP="00594955">
            <w:pPr>
              <w:pStyle w:val="Footer"/>
              <w:spacing w:line="288" w:lineRule="auto"/>
              <w:ind w:firstLine="540"/>
              <w:rPr>
                <w:sz w:val="24"/>
                <w:szCs w:val="24"/>
                <w:lang w:val="bg-BG"/>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9.3.</w:t>
            </w:r>
          </w:p>
        </w:tc>
        <w:tc>
          <w:tcPr>
            <w:tcW w:w="11837" w:type="dxa"/>
            <w:gridSpan w:val="6"/>
          </w:tcPr>
          <w:p w:rsidR="00825906" w:rsidRPr="00A12E14" w:rsidRDefault="00825906" w:rsidP="008967F7">
            <w:pPr>
              <w:pStyle w:val="Footer"/>
              <w:spacing w:line="288" w:lineRule="auto"/>
              <w:rPr>
                <w:b/>
                <w:bCs/>
                <w:sz w:val="24"/>
                <w:szCs w:val="24"/>
                <w:lang w:val="bg-BG"/>
              </w:rPr>
            </w:pPr>
            <w:r w:rsidRPr="00A12E14">
              <w:rPr>
                <w:b/>
                <w:bCs/>
                <w:snapToGrid w:val="0"/>
                <w:color w:val="000000"/>
                <w:sz w:val="24"/>
                <w:szCs w:val="24"/>
                <w:lang w:val="bg-BG"/>
              </w:rPr>
              <w:t>ОТРАБОТЕНИ МАСЛА</w:t>
            </w:r>
          </w:p>
        </w:tc>
      </w:tr>
      <w:tr w:rsidR="00825906" w:rsidRPr="00A12E14">
        <w:trPr>
          <w:cantSplit/>
          <w:jc w:val="center"/>
        </w:trPr>
        <w:tc>
          <w:tcPr>
            <w:tcW w:w="1384" w:type="dxa"/>
          </w:tcPr>
          <w:p w:rsidR="00825906" w:rsidRPr="00A12E14" w:rsidRDefault="00825906" w:rsidP="00594955">
            <w:pPr>
              <w:pStyle w:val="BodyText2"/>
              <w:spacing w:line="288" w:lineRule="auto"/>
              <w:ind w:firstLine="540"/>
              <w:rPr>
                <w:b/>
                <w:bCs/>
                <w:sz w:val="24"/>
                <w:szCs w:val="24"/>
              </w:rPr>
            </w:pPr>
          </w:p>
        </w:tc>
        <w:tc>
          <w:tcPr>
            <w:tcW w:w="5387" w:type="dxa"/>
          </w:tcPr>
          <w:p w:rsidR="00825906" w:rsidRPr="00A12E14" w:rsidRDefault="00825906" w:rsidP="008967F7">
            <w:pPr>
              <w:pStyle w:val="Footer"/>
              <w:spacing w:line="288" w:lineRule="auto"/>
              <w:rPr>
                <w:snapToGrid w:val="0"/>
                <w:color w:val="000000"/>
                <w:sz w:val="24"/>
                <w:szCs w:val="24"/>
                <w:lang w:val="bg-BG"/>
              </w:rPr>
            </w:pPr>
            <w:r w:rsidRPr="00A12E14">
              <w:rPr>
                <w:snapToGrid w:val="0"/>
                <w:color w:val="000000"/>
                <w:sz w:val="24"/>
                <w:szCs w:val="24"/>
                <w:lang w:val="bg-BG"/>
              </w:rPr>
              <w:t>Определяне на местата за смяна на отработените моторни масла на територията на Община Елена и информиране на обществеността</w:t>
            </w:r>
          </w:p>
        </w:tc>
        <w:tc>
          <w:tcPr>
            <w:tcW w:w="1985" w:type="dxa"/>
          </w:tcPr>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Постоянен</w:t>
            </w:r>
          </w:p>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Общинска администрация</w:t>
            </w:r>
          </w:p>
        </w:tc>
        <w:tc>
          <w:tcPr>
            <w:tcW w:w="1980" w:type="dxa"/>
          </w:tcPr>
          <w:p w:rsidR="00825906" w:rsidRPr="00A12E14" w:rsidRDefault="00825906" w:rsidP="00594955">
            <w:pPr>
              <w:pStyle w:val="Footer"/>
              <w:spacing w:line="288" w:lineRule="auto"/>
              <w:ind w:firstLine="540"/>
              <w:rPr>
                <w:b/>
                <w:bCs/>
                <w:snapToGrid w:val="0"/>
                <w:color w:val="000000"/>
                <w:sz w:val="24"/>
                <w:szCs w:val="24"/>
                <w:lang w:val="bg-BG"/>
              </w:rPr>
            </w:pPr>
          </w:p>
        </w:tc>
        <w:tc>
          <w:tcPr>
            <w:tcW w:w="2485" w:type="dxa"/>
            <w:gridSpan w:val="3"/>
          </w:tcPr>
          <w:p w:rsidR="00825906" w:rsidRPr="00A12E14" w:rsidRDefault="00825906" w:rsidP="00594955">
            <w:pPr>
              <w:pStyle w:val="Footer"/>
              <w:spacing w:line="288" w:lineRule="auto"/>
              <w:ind w:firstLine="540"/>
              <w:rPr>
                <w:snapToGrid w:val="0"/>
                <w:color w:val="000000"/>
                <w:sz w:val="24"/>
                <w:szCs w:val="24"/>
                <w:lang w:val="bg-BG"/>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9.4.</w:t>
            </w:r>
          </w:p>
        </w:tc>
        <w:tc>
          <w:tcPr>
            <w:tcW w:w="11837" w:type="dxa"/>
            <w:gridSpan w:val="6"/>
          </w:tcPr>
          <w:p w:rsidR="00825906" w:rsidRPr="00A12E14" w:rsidRDefault="00825906" w:rsidP="008967F7">
            <w:pPr>
              <w:pStyle w:val="Footer"/>
              <w:spacing w:line="288" w:lineRule="auto"/>
              <w:rPr>
                <w:b/>
                <w:bCs/>
                <w:snapToGrid w:val="0"/>
                <w:color w:val="000000"/>
                <w:sz w:val="24"/>
                <w:szCs w:val="24"/>
                <w:lang w:val="bg-BG"/>
              </w:rPr>
            </w:pPr>
            <w:r w:rsidRPr="00A12E14">
              <w:rPr>
                <w:b/>
                <w:bCs/>
                <w:snapToGrid w:val="0"/>
                <w:color w:val="000000"/>
                <w:sz w:val="24"/>
                <w:szCs w:val="24"/>
                <w:lang w:val="bg-BG"/>
              </w:rPr>
              <w:t>ЛУМИНИСЦЕНТНИ ЛАМПИ И ДР. ЛАМПИ, СЪДЪРЖАЩИ ЖИВАК</w:t>
            </w:r>
          </w:p>
        </w:tc>
      </w:tr>
      <w:tr w:rsidR="00825906" w:rsidRPr="00A12E14">
        <w:trPr>
          <w:cantSplit/>
          <w:jc w:val="center"/>
        </w:trPr>
        <w:tc>
          <w:tcPr>
            <w:tcW w:w="1384" w:type="dxa"/>
          </w:tcPr>
          <w:p w:rsidR="00825906" w:rsidRPr="00A12E14" w:rsidRDefault="00825906" w:rsidP="00594955">
            <w:pPr>
              <w:pStyle w:val="BodyText2"/>
              <w:spacing w:line="288" w:lineRule="auto"/>
              <w:ind w:firstLine="540"/>
              <w:rPr>
                <w:b/>
                <w:bCs/>
                <w:sz w:val="24"/>
                <w:szCs w:val="24"/>
              </w:rPr>
            </w:pPr>
          </w:p>
        </w:tc>
        <w:tc>
          <w:tcPr>
            <w:tcW w:w="5387" w:type="dxa"/>
          </w:tcPr>
          <w:p w:rsidR="00825906" w:rsidRPr="00A12E14" w:rsidRDefault="00825906" w:rsidP="008967F7">
            <w:pPr>
              <w:pStyle w:val="Footer"/>
              <w:spacing w:line="288" w:lineRule="auto"/>
              <w:rPr>
                <w:snapToGrid w:val="0"/>
                <w:color w:val="000000"/>
                <w:sz w:val="24"/>
                <w:szCs w:val="24"/>
                <w:lang w:val="bg-BG"/>
              </w:rPr>
            </w:pPr>
            <w:r w:rsidRPr="00A12E14">
              <w:rPr>
                <w:snapToGrid w:val="0"/>
                <w:color w:val="000000"/>
                <w:sz w:val="24"/>
                <w:szCs w:val="24"/>
                <w:lang w:val="bg-BG"/>
              </w:rPr>
              <w:t>Поетапно организиране и прилагане на система за разделно събиране на едрогабаритни отпадъци от бита</w:t>
            </w:r>
          </w:p>
        </w:tc>
        <w:tc>
          <w:tcPr>
            <w:tcW w:w="1985" w:type="dxa"/>
          </w:tcPr>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Постоянен</w:t>
            </w:r>
          </w:p>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Общинска администрация</w:t>
            </w:r>
          </w:p>
        </w:tc>
        <w:tc>
          <w:tcPr>
            <w:tcW w:w="1980" w:type="dxa"/>
          </w:tcPr>
          <w:p w:rsidR="00825906" w:rsidRPr="00A12E14" w:rsidRDefault="00825906" w:rsidP="00594955">
            <w:pPr>
              <w:pStyle w:val="Footer"/>
              <w:spacing w:line="288" w:lineRule="auto"/>
              <w:ind w:firstLine="540"/>
              <w:rPr>
                <w:b/>
                <w:bCs/>
                <w:snapToGrid w:val="0"/>
                <w:color w:val="000000"/>
                <w:sz w:val="24"/>
                <w:szCs w:val="24"/>
                <w:lang w:val="bg-BG"/>
              </w:rPr>
            </w:pPr>
          </w:p>
        </w:tc>
        <w:tc>
          <w:tcPr>
            <w:tcW w:w="2485" w:type="dxa"/>
            <w:gridSpan w:val="3"/>
          </w:tcPr>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ПУДООС</w:t>
            </w:r>
          </w:p>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-за общината-</w:t>
            </w:r>
          </w:p>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безвъзмездна помощ</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9.5.</w:t>
            </w:r>
          </w:p>
        </w:tc>
        <w:tc>
          <w:tcPr>
            <w:tcW w:w="5387" w:type="dxa"/>
          </w:tcPr>
          <w:p w:rsidR="00825906" w:rsidRPr="00A12E14" w:rsidRDefault="00825906" w:rsidP="008967F7">
            <w:pPr>
              <w:pStyle w:val="Footer"/>
              <w:spacing w:line="288" w:lineRule="auto"/>
              <w:rPr>
                <w:b/>
                <w:bCs/>
                <w:snapToGrid w:val="0"/>
                <w:color w:val="000000"/>
                <w:sz w:val="24"/>
                <w:szCs w:val="24"/>
                <w:lang w:val="bg-BG"/>
              </w:rPr>
            </w:pPr>
            <w:r w:rsidRPr="00A12E14">
              <w:rPr>
                <w:b/>
                <w:bCs/>
                <w:snapToGrid w:val="0"/>
                <w:color w:val="000000"/>
                <w:sz w:val="24"/>
                <w:szCs w:val="24"/>
                <w:lang w:val="bg-BG"/>
              </w:rPr>
              <w:t>ДРУГИ</w:t>
            </w:r>
          </w:p>
        </w:tc>
        <w:tc>
          <w:tcPr>
            <w:tcW w:w="1985" w:type="dxa"/>
          </w:tcPr>
          <w:p w:rsidR="00825906" w:rsidRPr="00A12E14" w:rsidRDefault="00825906" w:rsidP="00594955">
            <w:pPr>
              <w:pStyle w:val="Footer"/>
              <w:spacing w:line="288" w:lineRule="auto"/>
              <w:ind w:firstLine="540"/>
              <w:rPr>
                <w:snapToGrid w:val="0"/>
                <w:color w:val="000000"/>
                <w:sz w:val="24"/>
                <w:szCs w:val="24"/>
                <w:lang w:val="bg-BG"/>
              </w:rPr>
            </w:pPr>
          </w:p>
        </w:tc>
        <w:tc>
          <w:tcPr>
            <w:tcW w:w="1980" w:type="dxa"/>
          </w:tcPr>
          <w:p w:rsidR="00825906" w:rsidRPr="00A12E14" w:rsidRDefault="00825906" w:rsidP="00594955">
            <w:pPr>
              <w:pStyle w:val="Footer"/>
              <w:spacing w:line="288" w:lineRule="auto"/>
              <w:ind w:firstLine="540"/>
              <w:rPr>
                <w:b/>
                <w:bCs/>
                <w:snapToGrid w:val="0"/>
                <w:color w:val="000000"/>
                <w:sz w:val="24"/>
                <w:szCs w:val="24"/>
                <w:lang w:val="bg-BG"/>
              </w:rPr>
            </w:pPr>
          </w:p>
        </w:tc>
        <w:tc>
          <w:tcPr>
            <w:tcW w:w="2485" w:type="dxa"/>
            <w:gridSpan w:val="3"/>
          </w:tcPr>
          <w:p w:rsidR="00825906" w:rsidRPr="00A12E14" w:rsidRDefault="00825906" w:rsidP="00594955">
            <w:pPr>
              <w:pStyle w:val="Footer"/>
              <w:spacing w:line="288" w:lineRule="auto"/>
              <w:ind w:firstLine="540"/>
              <w:rPr>
                <w:b/>
                <w:bCs/>
                <w:snapToGrid w:val="0"/>
                <w:color w:val="000000"/>
                <w:sz w:val="24"/>
                <w:szCs w:val="24"/>
                <w:lang w:val="bg-BG"/>
              </w:rPr>
            </w:pPr>
          </w:p>
        </w:tc>
      </w:tr>
      <w:tr w:rsidR="00825906" w:rsidRPr="00A12E14">
        <w:trPr>
          <w:cantSplit/>
          <w:jc w:val="center"/>
        </w:trPr>
        <w:tc>
          <w:tcPr>
            <w:tcW w:w="1384" w:type="dxa"/>
          </w:tcPr>
          <w:p w:rsidR="00825906" w:rsidRPr="00A12E14" w:rsidRDefault="00825906" w:rsidP="00594955">
            <w:pPr>
              <w:pStyle w:val="BodyText2"/>
              <w:spacing w:line="288" w:lineRule="auto"/>
              <w:ind w:firstLine="540"/>
              <w:rPr>
                <w:b/>
                <w:bCs/>
                <w:sz w:val="24"/>
                <w:szCs w:val="24"/>
              </w:rPr>
            </w:pPr>
          </w:p>
        </w:tc>
        <w:tc>
          <w:tcPr>
            <w:tcW w:w="5387" w:type="dxa"/>
          </w:tcPr>
          <w:p w:rsidR="00825906" w:rsidRPr="00A12E14" w:rsidRDefault="00825906" w:rsidP="008967F7">
            <w:pPr>
              <w:pStyle w:val="Footer"/>
              <w:spacing w:line="288" w:lineRule="auto"/>
              <w:rPr>
                <w:snapToGrid w:val="0"/>
                <w:color w:val="000000"/>
                <w:sz w:val="24"/>
                <w:szCs w:val="24"/>
                <w:lang w:val="bg-BG"/>
              </w:rPr>
            </w:pPr>
            <w:r w:rsidRPr="00A12E14">
              <w:rPr>
                <w:snapToGrid w:val="0"/>
                <w:color w:val="000000"/>
                <w:sz w:val="24"/>
                <w:szCs w:val="24"/>
                <w:lang w:val="bg-BG"/>
              </w:rPr>
              <w:t>Поетапно организиране и прилагане на система за събиране на едрогабаритни отпадъци от бита</w:t>
            </w:r>
          </w:p>
        </w:tc>
        <w:tc>
          <w:tcPr>
            <w:tcW w:w="1985" w:type="dxa"/>
          </w:tcPr>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Постоянен</w:t>
            </w:r>
          </w:p>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Общинска администрация</w:t>
            </w:r>
          </w:p>
        </w:tc>
        <w:tc>
          <w:tcPr>
            <w:tcW w:w="1980" w:type="dxa"/>
          </w:tcPr>
          <w:p w:rsidR="00825906" w:rsidRPr="00A12E14" w:rsidRDefault="00825906" w:rsidP="00594955">
            <w:pPr>
              <w:pStyle w:val="Footer"/>
              <w:spacing w:line="288" w:lineRule="auto"/>
              <w:ind w:firstLine="540"/>
              <w:rPr>
                <w:b/>
                <w:bCs/>
                <w:snapToGrid w:val="0"/>
                <w:color w:val="000000"/>
                <w:sz w:val="24"/>
                <w:szCs w:val="24"/>
                <w:lang w:val="bg-BG"/>
              </w:rPr>
            </w:pPr>
          </w:p>
        </w:tc>
        <w:tc>
          <w:tcPr>
            <w:tcW w:w="2485" w:type="dxa"/>
            <w:gridSpan w:val="3"/>
          </w:tcPr>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ПУДООС</w:t>
            </w:r>
          </w:p>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-за общината-</w:t>
            </w:r>
          </w:p>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безвъзмездна помощ</w:t>
            </w:r>
          </w:p>
        </w:tc>
      </w:tr>
      <w:tr w:rsidR="00825906" w:rsidRPr="00A12E14">
        <w:trPr>
          <w:cantSplit/>
          <w:jc w:val="center"/>
        </w:trPr>
        <w:tc>
          <w:tcPr>
            <w:tcW w:w="1384" w:type="dxa"/>
          </w:tcPr>
          <w:p w:rsidR="00825906" w:rsidRPr="00A12E14" w:rsidRDefault="00825906" w:rsidP="00594955">
            <w:pPr>
              <w:pStyle w:val="BodyText2"/>
              <w:spacing w:line="288" w:lineRule="auto"/>
              <w:ind w:firstLine="540"/>
              <w:rPr>
                <w:b/>
                <w:bCs/>
                <w:sz w:val="24"/>
                <w:szCs w:val="24"/>
              </w:rPr>
            </w:pPr>
          </w:p>
        </w:tc>
        <w:tc>
          <w:tcPr>
            <w:tcW w:w="5387" w:type="dxa"/>
          </w:tcPr>
          <w:p w:rsidR="00825906" w:rsidRPr="00A12E14" w:rsidRDefault="00825906" w:rsidP="008967F7">
            <w:pPr>
              <w:pStyle w:val="Footer"/>
              <w:spacing w:line="288" w:lineRule="auto"/>
              <w:rPr>
                <w:b/>
                <w:bCs/>
                <w:snapToGrid w:val="0"/>
                <w:color w:val="000000"/>
                <w:sz w:val="24"/>
                <w:szCs w:val="24"/>
                <w:lang w:val="bg-BG"/>
              </w:rPr>
            </w:pPr>
            <w:r w:rsidRPr="00A12E14">
              <w:rPr>
                <w:b/>
                <w:bCs/>
                <w:snapToGrid w:val="0"/>
                <w:color w:val="000000"/>
                <w:sz w:val="24"/>
                <w:szCs w:val="24"/>
                <w:lang w:val="bg-BG"/>
              </w:rPr>
              <w:t>ФИРМЕНИ ПРОГРАМИ</w:t>
            </w:r>
          </w:p>
        </w:tc>
        <w:tc>
          <w:tcPr>
            <w:tcW w:w="1985" w:type="dxa"/>
          </w:tcPr>
          <w:p w:rsidR="00825906" w:rsidRPr="00A12E14" w:rsidRDefault="00825906" w:rsidP="00594955">
            <w:pPr>
              <w:pStyle w:val="Footer"/>
              <w:spacing w:line="288" w:lineRule="auto"/>
              <w:ind w:firstLine="540"/>
              <w:rPr>
                <w:snapToGrid w:val="0"/>
                <w:color w:val="000000"/>
                <w:sz w:val="24"/>
                <w:szCs w:val="24"/>
                <w:lang w:val="bg-BG"/>
              </w:rPr>
            </w:pPr>
          </w:p>
        </w:tc>
        <w:tc>
          <w:tcPr>
            <w:tcW w:w="1980" w:type="dxa"/>
          </w:tcPr>
          <w:p w:rsidR="00825906" w:rsidRPr="00A12E14" w:rsidRDefault="00825906" w:rsidP="00594955">
            <w:pPr>
              <w:pStyle w:val="Footer"/>
              <w:spacing w:line="288" w:lineRule="auto"/>
              <w:ind w:firstLine="540"/>
              <w:rPr>
                <w:b/>
                <w:bCs/>
                <w:snapToGrid w:val="0"/>
                <w:color w:val="000000"/>
                <w:sz w:val="24"/>
                <w:szCs w:val="24"/>
                <w:lang w:val="bg-BG"/>
              </w:rPr>
            </w:pPr>
          </w:p>
        </w:tc>
        <w:tc>
          <w:tcPr>
            <w:tcW w:w="2485" w:type="dxa"/>
            <w:gridSpan w:val="3"/>
          </w:tcPr>
          <w:p w:rsidR="00825906" w:rsidRPr="00A12E14" w:rsidRDefault="00825906" w:rsidP="00594955">
            <w:pPr>
              <w:pStyle w:val="Footer"/>
              <w:spacing w:line="288" w:lineRule="auto"/>
              <w:ind w:firstLine="540"/>
              <w:rPr>
                <w:b/>
                <w:bCs/>
                <w:snapToGrid w:val="0"/>
                <w:color w:val="000000"/>
                <w:sz w:val="24"/>
                <w:szCs w:val="24"/>
                <w:lang w:val="bg-BG"/>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9.6.</w:t>
            </w:r>
          </w:p>
        </w:tc>
        <w:tc>
          <w:tcPr>
            <w:tcW w:w="5387" w:type="dxa"/>
          </w:tcPr>
          <w:p w:rsidR="00825906" w:rsidRPr="00A12E14" w:rsidRDefault="00825906" w:rsidP="008967F7">
            <w:pPr>
              <w:pStyle w:val="Footer"/>
              <w:spacing w:line="288" w:lineRule="auto"/>
              <w:rPr>
                <w:snapToGrid w:val="0"/>
                <w:color w:val="000000"/>
                <w:sz w:val="24"/>
                <w:szCs w:val="24"/>
                <w:lang w:val="bg-BG"/>
              </w:rPr>
            </w:pPr>
            <w:r w:rsidRPr="00A12E14">
              <w:rPr>
                <w:snapToGrid w:val="0"/>
                <w:color w:val="000000"/>
                <w:sz w:val="24"/>
                <w:szCs w:val="24"/>
                <w:lang w:val="bg-BG"/>
              </w:rPr>
              <w:t>Отпадъци от лечебни заведения</w:t>
            </w:r>
          </w:p>
        </w:tc>
        <w:tc>
          <w:tcPr>
            <w:tcW w:w="1985" w:type="dxa"/>
          </w:tcPr>
          <w:p w:rsidR="00825906" w:rsidRPr="00A12E14" w:rsidRDefault="00825906" w:rsidP="00594955">
            <w:pPr>
              <w:pStyle w:val="Footer"/>
              <w:spacing w:line="288" w:lineRule="auto"/>
              <w:ind w:firstLine="540"/>
              <w:rPr>
                <w:snapToGrid w:val="0"/>
                <w:color w:val="000000"/>
                <w:sz w:val="24"/>
                <w:szCs w:val="24"/>
                <w:lang w:val="bg-BG"/>
              </w:rPr>
            </w:pPr>
          </w:p>
        </w:tc>
        <w:tc>
          <w:tcPr>
            <w:tcW w:w="1980" w:type="dxa"/>
          </w:tcPr>
          <w:p w:rsidR="00825906" w:rsidRPr="00A12E14" w:rsidRDefault="00825906" w:rsidP="00594955">
            <w:pPr>
              <w:pStyle w:val="Footer"/>
              <w:spacing w:line="288" w:lineRule="auto"/>
              <w:ind w:firstLine="540"/>
              <w:rPr>
                <w:b/>
                <w:bCs/>
                <w:snapToGrid w:val="0"/>
                <w:color w:val="000000"/>
                <w:sz w:val="24"/>
                <w:szCs w:val="24"/>
                <w:lang w:val="bg-BG"/>
              </w:rPr>
            </w:pPr>
          </w:p>
        </w:tc>
        <w:tc>
          <w:tcPr>
            <w:tcW w:w="2485" w:type="dxa"/>
            <w:gridSpan w:val="3"/>
          </w:tcPr>
          <w:p w:rsidR="00825906" w:rsidRPr="00A12E14" w:rsidRDefault="00825906" w:rsidP="00594955">
            <w:pPr>
              <w:pStyle w:val="Footer"/>
              <w:spacing w:line="288" w:lineRule="auto"/>
              <w:ind w:firstLine="540"/>
              <w:rPr>
                <w:b/>
                <w:bCs/>
                <w:snapToGrid w:val="0"/>
                <w:color w:val="000000"/>
                <w:sz w:val="24"/>
                <w:szCs w:val="24"/>
                <w:lang w:val="bg-BG"/>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9.6.1</w:t>
            </w:r>
          </w:p>
        </w:tc>
        <w:tc>
          <w:tcPr>
            <w:tcW w:w="5387" w:type="dxa"/>
          </w:tcPr>
          <w:p w:rsidR="00825906" w:rsidRPr="00A12E14" w:rsidRDefault="00825906" w:rsidP="008967F7">
            <w:pPr>
              <w:pStyle w:val="Footer"/>
              <w:spacing w:line="288" w:lineRule="auto"/>
              <w:rPr>
                <w:snapToGrid w:val="0"/>
                <w:color w:val="000000"/>
                <w:sz w:val="24"/>
                <w:szCs w:val="24"/>
                <w:lang w:val="bg-BG"/>
              </w:rPr>
            </w:pPr>
            <w:r w:rsidRPr="00A12E14">
              <w:rPr>
                <w:snapToGrid w:val="0"/>
                <w:color w:val="000000"/>
                <w:sz w:val="24"/>
                <w:szCs w:val="24"/>
                <w:lang w:val="bg-BG"/>
              </w:rPr>
              <w:t>Поетапно прилагане на разделно събиране на опасни отпадъци в здравните заведения и частните практики</w:t>
            </w:r>
          </w:p>
        </w:tc>
        <w:tc>
          <w:tcPr>
            <w:tcW w:w="1985" w:type="dxa"/>
          </w:tcPr>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30.09.2007 г.</w:t>
            </w:r>
          </w:p>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Здравни заведения</w:t>
            </w:r>
          </w:p>
          <w:p w:rsidR="00825906" w:rsidRPr="00A12E14" w:rsidRDefault="00825906" w:rsidP="00594955">
            <w:pPr>
              <w:pStyle w:val="Footer"/>
              <w:spacing w:line="288" w:lineRule="auto"/>
              <w:ind w:firstLine="540"/>
              <w:rPr>
                <w:snapToGrid w:val="0"/>
                <w:color w:val="000000"/>
                <w:sz w:val="24"/>
                <w:szCs w:val="24"/>
                <w:lang w:val="bg-BG"/>
              </w:rPr>
            </w:pPr>
          </w:p>
        </w:tc>
        <w:tc>
          <w:tcPr>
            <w:tcW w:w="1980" w:type="dxa"/>
          </w:tcPr>
          <w:p w:rsidR="00825906" w:rsidRPr="00A12E14" w:rsidRDefault="00825906" w:rsidP="00594955">
            <w:pPr>
              <w:pStyle w:val="Footer"/>
              <w:spacing w:line="288" w:lineRule="auto"/>
              <w:ind w:firstLine="540"/>
              <w:rPr>
                <w:b/>
                <w:bCs/>
                <w:snapToGrid w:val="0"/>
                <w:color w:val="000000"/>
                <w:sz w:val="24"/>
                <w:szCs w:val="24"/>
                <w:lang w:val="bg-BG"/>
              </w:rPr>
            </w:pPr>
          </w:p>
        </w:tc>
        <w:tc>
          <w:tcPr>
            <w:tcW w:w="2485" w:type="dxa"/>
            <w:gridSpan w:val="3"/>
          </w:tcPr>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Здравни заведения/кредити от ПУДООС/</w:t>
            </w: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9.6.2.</w:t>
            </w:r>
          </w:p>
        </w:tc>
        <w:tc>
          <w:tcPr>
            <w:tcW w:w="5387" w:type="dxa"/>
          </w:tcPr>
          <w:p w:rsidR="00825906" w:rsidRPr="00A12E14" w:rsidRDefault="00825906" w:rsidP="008967F7">
            <w:pPr>
              <w:pStyle w:val="Footer"/>
              <w:spacing w:line="288" w:lineRule="auto"/>
              <w:rPr>
                <w:snapToGrid w:val="0"/>
                <w:color w:val="000000"/>
                <w:sz w:val="24"/>
                <w:szCs w:val="24"/>
                <w:lang w:val="bg-BG"/>
              </w:rPr>
            </w:pPr>
            <w:r w:rsidRPr="00A12E14">
              <w:rPr>
                <w:snapToGrid w:val="0"/>
                <w:color w:val="000000"/>
                <w:sz w:val="24"/>
                <w:szCs w:val="24"/>
                <w:lang w:val="bg-BG"/>
              </w:rPr>
              <w:t>Подаване на заявления за издаване на разрешения за дейности с отпадъци от лечебни заведения</w:t>
            </w:r>
          </w:p>
        </w:tc>
        <w:tc>
          <w:tcPr>
            <w:tcW w:w="1985" w:type="dxa"/>
          </w:tcPr>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30.10.2006 г.</w:t>
            </w:r>
          </w:p>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Лечебни заведения</w:t>
            </w:r>
          </w:p>
        </w:tc>
        <w:tc>
          <w:tcPr>
            <w:tcW w:w="1980" w:type="dxa"/>
          </w:tcPr>
          <w:p w:rsidR="00825906" w:rsidRPr="00A12E14" w:rsidRDefault="00825906" w:rsidP="00594955">
            <w:pPr>
              <w:pStyle w:val="Footer"/>
              <w:spacing w:line="288" w:lineRule="auto"/>
              <w:ind w:firstLine="540"/>
              <w:rPr>
                <w:b/>
                <w:bCs/>
                <w:snapToGrid w:val="0"/>
                <w:color w:val="000000"/>
                <w:sz w:val="24"/>
                <w:szCs w:val="24"/>
                <w:lang w:val="bg-BG"/>
              </w:rPr>
            </w:pPr>
          </w:p>
        </w:tc>
        <w:tc>
          <w:tcPr>
            <w:tcW w:w="2485" w:type="dxa"/>
            <w:gridSpan w:val="3"/>
          </w:tcPr>
          <w:p w:rsidR="00825906" w:rsidRPr="00A12E14" w:rsidRDefault="00825906" w:rsidP="00594955">
            <w:pPr>
              <w:pStyle w:val="Footer"/>
              <w:spacing w:line="288" w:lineRule="auto"/>
              <w:ind w:firstLine="540"/>
              <w:rPr>
                <w:snapToGrid w:val="0"/>
                <w:color w:val="000000"/>
                <w:sz w:val="24"/>
                <w:szCs w:val="24"/>
                <w:lang w:val="bg-BG"/>
              </w:rPr>
            </w:pPr>
          </w:p>
        </w:tc>
      </w:tr>
      <w:tr w:rsidR="00825906" w:rsidRPr="00A12E14">
        <w:trPr>
          <w:cantSplit/>
          <w:jc w:val="center"/>
        </w:trPr>
        <w:tc>
          <w:tcPr>
            <w:tcW w:w="1384" w:type="dxa"/>
          </w:tcPr>
          <w:p w:rsidR="00825906" w:rsidRPr="00A12E14" w:rsidRDefault="00825906" w:rsidP="00254F46">
            <w:pPr>
              <w:pStyle w:val="BodyText2"/>
              <w:spacing w:line="288" w:lineRule="auto"/>
              <w:rPr>
                <w:b/>
                <w:bCs/>
                <w:sz w:val="24"/>
                <w:szCs w:val="24"/>
              </w:rPr>
            </w:pPr>
            <w:r w:rsidRPr="00A12E14">
              <w:rPr>
                <w:b/>
                <w:bCs/>
                <w:sz w:val="24"/>
                <w:szCs w:val="24"/>
              </w:rPr>
              <w:t>9.6.</w:t>
            </w:r>
            <w:r>
              <w:rPr>
                <w:b/>
                <w:bCs/>
                <w:sz w:val="24"/>
                <w:szCs w:val="24"/>
              </w:rPr>
              <w:t>3</w:t>
            </w:r>
            <w:r w:rsidRPr="00A12E14">
              <w:rPr>
                <w:b/>
                <w:bCs/>
                <w:sz w:val="24"/>
                <w:szCs w:val="24"/>
              </w:rPr>
              <w:t>.</w:t>
            </w:r>
          </w:p>
        </w:tc>
        <w:tc>
          <w:tcPr>
            <w:tcW w:w="5387" w:type="dxa"/>
          </w:tcPr>
          <w:p w:rsidR="00825906" w:rsidRPr="00A12E14" w:rsidRDefault="00825906" w:rsidP="008967F7">
            <w:pPr>
              <w:pStyle w:val="Footer"/>
              <w:spacing w:line="288" w:lineRule="auto"/>
              <w:rPr>
                <w:snapToGrid w:val="0"/>
                <w:color w:val="000000"/>
                <w:sz w:val="24"/>
                <w:szCs w:val="24"/>
                <w:lang w:val="bg-BG"/>
              </w:rPr>
            </w:pPr>
            <w:r w:rsidRPr="00A12E14">
              <w:rPr>
                <w:snapToGrid w:val="0"/>
                <w:color w:val="000000"/>
                <w:sz w:val="24"/>
                <w:szCs w:val="24"/>
                <w:lang w:val="bg-BG"/>
              </w:rPr>
              <w:t>Сключване на договор с фирма притежаваща разрешение за дейности с отпадъци / „Елисейна” ЕАД гр. Враца/ за оползотворяване на шлам от ПСОВ</w:t>
            </w:r>
          </w:p>
        </w:tc>
        <w:tc>
          <w:tcPr>
            <w:tcW w:w="1985" w:type="dxa"/>
          </w:tcPr>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30.06.2007 г.</w:t>
            </w:r>
          </w:p>
        </w:tc>
        <w:tc>
          <w:tcPr>
            <w:tcW w:w="1980" w:type="dxa"/>
          </w:tcPr>
          <w:p w:rsidR="00825906" w:rsidRPr="00A12E14" w:rsidRDefault="00825906" w:rsidP="00424566">
            <w:pPr>
              <w:pStyle w:val="Footer"/>
              <w:spacing w:line="288" w:lineRule="auto"/>
              <w:rPr>
                <w:snapToGrid w:val="0"/>
                <w:color w:val="000000"/>
                <w:sz w:val="24"/>
                <w:szCs w:val="24"/>
                <w:lang w:val="bg-BG"/>
              </w:rPr>
            </w:pPr>
            <w:r w:rsidRPr="00A12E14">
              <w:rPr>
                <w:snapToGrid w:val="0"/>
                <w:color w:val="000000"/>
                <w:sz w:val="24"/>
                <w:szCs w:val="24"/>
                <w:lang w:val="bg-BG"/>
              </w:rPr>
              <w:t>Собствени средства</w:t>
            </w:r>
          </w:p>
        </w:tc>
        <w:tc>
          <w:tcPr>
            <w:tcW w:w="2485" w:type="dxa"/>
            <w:gridSpan w:val="3"/>
          </w:tcPr>
          <w:p w:rsidR="00825906" w:rsidRPr="00A12E14" w:rsidRDefault="00825906" w:rsidP="00594955">
            <w:pPr>
              <w:pStyle w:val="Footer"/>
              <w:spacing w:line="288" w:lineRule="auto"/>
              <w:ind w:firstLine="540"/>
              <w:rPr>
                <w:snapToGrid w:val="0"/>
                <w:color w:val="000000"/>
                <w:sz w:val="24"/>
                <w:szCs w:val="24"/>
                <w:lang w:val="bg-BG"/>
              </w:rPr>
            </w:pPr>
          </w:p>
        </w:tc>
      </w:tr>
    </w:tbl>
    <w:p w:rsidR="00825906" w:rsidRPr="00A12E14" w:rsidRDefault="00825906" w:rsidP="00594955">
      <w:pPr>
        <w:pStyle w:val="Footer"/>
        <w:spacing w:line="288" w:lineRule="auto"/>
        <w:ind w:firstLine="540"/>
        <w:rPr>
          <w:sz w:val="24"/>
          <w:szCs w:val="24"/>
          <w:lang w:val="bg-BG"/>
        </w:rPr>
      </w:pPr>
    </w:p>
    <w:p w:rsidR="00825906" w:rsidRPr="00A12E14" w:rsidRDefault="00825906" w:rsidP="00594955">
      <w:pPr>
        <w:pStyle w:val="BodyText"/>
        <w:spacing w:line="288" w:lineRule="auto"/>
        <w:ind w:firstLine="540"/>
        <w:rPr>
          <w:sz w:val="24"/>
          <w:szCs w:val="24"/>
        </w:rPr>
      </w:pPr>
    </w:p>
    <w:sectPr w:rsidR="00825906" w:rsidRPr="00A12E14" w:rsidSect="001E3060">
      <w:pgSz w:w="16838" w:h="11906" w:orient="landscape"/>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5906" w:rsidRDefault="00825906">
      <w:r>
        <w:separator/>
      </w:r>
    </w:p>
  </w:endnote>
  <w:endnote w:type="continuationSeparator" w:id="1">
    <w:p w:rsidR="00825906" w:rsidRDefault="008259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Narrow">
    <w:panose1 w:val="020B0506020202030204"/>
    <w:charset w:val="CC"/>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06" w:rsidRPr="00C41BF1" w:rsidRDefault="00825906" w:rsidP="00D96340">
    <w:pPr>
      <w:pStyle w:val="Footer"/>
      <w:framePr w:wrap="auto" w:vAnchor="text" w:hAnchor="margin" w:xAlign="right" w:y="1"/>
      <w:rPr>
        <w:rStyle w:val="PageNumber"/>
        <w:sz w:val="18"/>
        <w:szCs w:val="18"/>
      </w:rPr>
    </w:pPr>
    <w:r w:rsidRPr="00C41BF1">
      <w:rPr>
        <w:rStyle w:val="PageNumber"/>
        <w:sz w:val="18"/>
        <w:szCs w:val="18"/>
      </w:rPr>
      <w:fldChar w:fldCharType="begin"/>
    </w:r>
    <w:r w:rsidRPr="00C41BF1">
      <w:rPr>
        <w:rStyle w:val="PageNumber"/>
        <w:sz w:val="18"/>
        <w:szCs w:val="18"/>
      </w:rPr>
      <w:instrText xml:space="preserve">PAGE  </w:instrText>
    </w:r>
    <w:r w:rsidRPr="00C41BF1">
      <w:rPr>
        <w:rStyle w:val="PageNumber"/>
        <w:sz w:val="18"/>
        <w:szCs w:val="18"/>
      </w:rPr>
      <w:fldChar w:fldCharType="separate"/>
    </w:r>
    <w:r>
      <w:rPr>
        <w:rStyle w:val="PageNumber"/>
        <w:noProof/>
        <w:sz w:val="18"/>
        <w:szCs w:val="18"/>
      </w:rPr>
      <w:t>1</w:t>
    </w:r>
    <w:r w:rsidRPr="00C41BF1">
      <w:rPr>
        <w:rStyle w:val="PageNumber"/>
        <w:sz w:val="18"/>
        <w:szCs w:val="18"/>
      </w:rPr>
      <w:fldChar w:fldCharType="end"/>
    </w:r>
  </w:p>
  <w:p w:rsidR="00825906" w:rsidRDefault="00825906" w:rsidP="00340A4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5906" w:rsidRDefault="00825906">
      <w:r>
        <w:separator/>
      </w:r>
    </w:p>
  </w:footnote>
  <w:footnote w:type="continuationSeparator" w:id="1">
    <w:p w:rsidR="00825906" w:rsidRDefault="008259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10752"/>
    <w:multiLevelType w:val="singleLevel"/>
    <w:tmpl w:val="1848FDC4"/>
    <w:lvl w:ilvl="0">
      <w:numFmt w:val="bullet"/>
      <w:lvlText w:val="-"/>
      <w:lvlJc w:val="left"/>
      <w:pPr>
        <w:tabs>
          <w:tab w:val="num" w:pos="360"/>
        </w:tabs>
        <w:ind w:left="360" w:hanging="360"/>
      </w:pPr>
      <w:rPr>
        <w:rFonts w:hint="default"/>
      </w:rPr>
    </w:lvl>
  </w:abstractNum>
  <w:abstractNum w:abstractNumId="1">
    <w:nsid w:val="0C5B4262"/>
    <w:multiLevelType w:val="hybridMultilevel"/>
    <w:tmpl w:val="51A45C94"/>
    <w:lvl w:ilvl="0" w:tplc="0402000B">
      <w:start w:val="1"/>
      <w:numFmt w:val="bullet"/>
      <w:lvlText w:val=""/>
      <w:lvlJc w:val="left"/>
      <w:pPr>
        <w:tabs>
          <w:tab w:val="num" w:pos="1425"/>
        </w:tabs>
        <w:ind w:left="1425" w:hanging="360"/>
      </w:pPr>
      <w:rPr>
        <w:rFonts w:ascii="Wingdings" w:hAnsi="Wingdings" w:cs="Wingdings" w:hint="default"/>
      </w:rPr>
    </w:lvl>
    <w:lvl w:ilvl="1" w:tplc="04020003">
      <w:start w:val="1"/>
      <w:numFmt w:val="bullet"/>
      <w:lvlText w:val="o"/>
      <w:lvlJc w:val="left"/>
      <w:pPr>
        <w:tabs>
          <w:tab w:val="num" w:pos="2145"/>
        </w:tabs>
        <w:ind w:left="2145" w:hanging="360"/>
      </w:pPr>
      <w:rPr>
        <w:rFonts w:ascii="Courier New" w:hAnsi="Courier New" w:cs="Courier New" w:hint="default"/>
      </w:rPr>
    </w:lvl>
    <w:lvl w:ilvl="2" w:tplc="04020005">
      <w:start w:val="1"/>
      <w:numFmt w:val="bullet"/>
      <w:lvlText w:val=""/>
      <w:lvlJc w:val="left"/>
      <w:pPr>
        <w:tabs>
          <w:tab w:val="num" w:pos="2865"/>
        </w:tabs>
        <w:ind w:left="2865" w:hanging="360"/>
      </w:pPr>
      <w:rPr>
        <w:rFonts w:ascii="Wingdings" w:hAnsi="Wingdings" w:cs="Wingdings" w:hint="default"/>
      </w:rPr>
    </w:lvl>
    <w:lvl w:ilvl="3" w:tplc="04020001">
      <w:start w:val="1"/>
      <w:numFmt w:val="bullet"/>
      <w:lvlText w:val=""/>
      <w:lvlJc w:val="left"/>
      <w:pPr>
        <w:tabs>
          <w:tab w:val="num" w:pos="3585"/>
        </w:tabs>
        <w:ind w:left="3585" w:hanging="360"/>
      </w:pPr>
      <w:rPr>
        <w:rFonts w:ascii="Symbol" w:hAnsi="Symbol" w:cs="Symbol" w:hint="default"/>
      </w:rPr>
    </w:lvl>
    <w:lvl w:ilvl="4" w:tplc="04020003">
      <w:start w:val="1"/>
      <w:numFmt w:val="bullet"/>
      <w:lvlText w:val="o"/>
      <w:lvlJc w:val="left"/>
      <w:pPr>
        <w:tabs>
          <w:tab w:val="num" w:pos="4305"/>
        </w:tabs>
        <w:ind w:left="4305" w:hanging="360"/>
      </w:pPr>
      <w:rPr>
        <w:rFonts w:ascii="Courier New" w:hAnsi="Courier New" w:cs="Courier New" w:hint="default"/>
      </w:rPr>
    </w:lvl>
    <w:lvl w:ilvl="5" w:tplc="04020005">
      <w:start w:val="1"/>
      <w:numFmt w:val="bullet"/>
      <w:lvlText w:val=""/>
      <w:lvlJc w:val="left"/>
      <w:pPr>
        <w:tabs>
          <w:tab w:val="num" w:pos="5025"/>
        </w:tabs>
        <w:ind w:left="5025" w:hanging="360"/>
      </w:pPr>
      <w:rPr>
        <w:rFonts w:ascii="Wingdings" w:hAnsi="Wingdings" w:cs="Wingdings" w:hint="default"/>
      </w:rPr>
    </w:lvl>
    <w:lvl w:ilvl="6" w:tplc="04020001">
      <w:start w:val="1"/>
      <w:numFmt w:val="bullet"/>
      <w:lvlText w:val=""/>
      <w:lvlJc w:val="left"/>
      <w:pPr>
        <w:tabs>
          <w:tab w:val="num" w:pos="5745"/>
        </w:tabs>
        <w:ind w:left="5745" w:hanging="360"/>
      </w:pPr>
      <w:rPr>
        <w:rFonts w:ascii="Symbol" w:hAnsi="Symbol" w:cs="Symbol" w:hint="default"/>
      </w:rPr>
    </w:lvl>
    <w:lvl w:ilvl="7" w:tplc="04020003">
      <w:start w:val="1"/>
      <w:numFmt w:val="bullet"/>
      <w:lvlText w:val="o"/>
      <w:lvlJc w:val="left"/>
      <w:pPr>
        <w:tabs>
          <w:tab w:val="num" w:pos="6465"/>
        </w:tabs>
        <w:ind w:left="6465" w:hanging="360"/>
      </w:pPr>
      <w:rPr>
        <w:rFonts w:ascii="Courier New" w:hAnsi="Courier New" w:cs="Courier New" w:hint="default"/>
      </w:rPr>
    </w:lvl>
    <w:lvl w:ilvl="8" w:tplc="04020005">
      <w:start w:val="1"/>
      <w:numFmt w:val="bullet"/>
      <w:lvlText w:val=""/>
      <w:lvlJc w:val="left"/>
      <w:pPr>
        <w:tabs>
          <w:tab w:val="num" w:pos="7185"/>
        </w:tabs>
        <w:ind w:left="7185" w:hanging="360"/>
      </w:pPr>
      <w:rPr>
        <w:rFonts w:ascii="Wingdings" w:hAnsi="Wingdings" w:cs="Wingdings" w:hint="default"/>
      </w:rPr>
    </w:lvl>
  </w:abstractNum>
  <w:abstractNum w:abstractNumId="2">
    <w:nsid w:val="29AD7F09"/>
    <w:multiLevelType w:val="hybridMultilevel"/>
    <w:tmpl w:val="B28292F4"/>
    <w:lvl w:ilvl="0" w:tplc="7734ABB2">
      <w:start w:val="1"/>
      <w:numFmt w:val="bullet"/>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092"/>
        </w:tabs>
        <w:ind w:left="1092" w:hanging="360"/>
      </w:pPr>
      <w:rPr>
        <w:rFonts w:ascii="Courier New" w:hAnsi="Courier New" w:cs="Courier New" w:hint="default"/>
      </w:rPr>
    </w:lvl>
    <w:lvl w:ilvl="2" w:tplc="04020005">
      <w:start w:val="1"/>
      <w:numFmt w:val="bullet"/>
      <w:lvlText w:val=""/>
      <w:lvlJc w:val="left"/>
      <w:pPr>
        <w:tabs>
          <w:tab w:val="num" w:pos="1812"/>
        </w:tabs>
        <w:ind w:left="1812" w:hanging="360"/>
      </w:pPr>
      <w:rPr>
        <w:rFonts w:ascii="Wingdings" w:hAnsi="Wingdings" w:cs="Wingdings" w:hint="default"/>
      </w:rPr>
    </w:lvl>
    <w:lvl w:ilvl="3" w:tplc="04020001">
      <w:start w:val="1"/>
      <w:numFmt w:val="bullet"/>
      <w:lvlText w:val=""/>
      <w:lvlJc w:val="left"/>
      <w:pPr>
        <w:tabs>
          <w:tab w:val="num" w:pos="2532"/>
        </w:tabs>
        <w:ind w:left="2532" w:hanging="360"/>
      </w:pPr>
      <w:rPr>
        <w:rFonts w:ascii="Symbol" w:hAnsi="Symbol" w:cs="Symbol" w:hint="default"/>
      </w:rPr>
    </w:lvl>
    <w:lvl w:ilvl="4" w:tplc="04020003">
      <w:start w:val="1"/>
      <w:numFmt w:val="bullet"/>
      <w:lvlText w:val="o"/>
      <w:lvlJc w:val="left"/>
      <w:pPr>
        <w:tabs>
          <w:tab w:val="num" w:pos="3252"/>
        </w:tabs>
        <w:ind w:left="3252" w:hanging="360"/>
      </w:pPr>
      <w:rPr>
        <w:rFonts w:ascii="Courier New" w:hAnsi="Courier New" w:cs="Courier New" w:hint="default"/>
      </w:rPr>
    </w:lvl>
    <w:lvl w:ilvl="5" w:tplc="04020005">
      <w:start w:val="1"/>
      <w:numFmt w:val="bullet"/>
      <w:lvlText w:val=""/>
      <w:lvlJc w:val="left"/>
      <w:pPr>
        <w:tabs>
          <w:tab w:val="num" w:pos="3972"/>
        </w:tabs>
        <w:ind w:left="3972" w:hanging="360"/>
      </w:pPr>
      <w:rPr>
        <w:rFonts w:ascii="Wingdings" w:hAnsi="Wingdings" w:cs="Wingdings" w:hint="default"/>
      </w:rPr>
    </w:lvl>
    <w:lvl w:ilvl="6" w:tplc="04020001">
      <w:start w:val="1"/>
      <w:numFmt w:val="bullet"/>
      <w:lvlText w:val=""/>
      <w:lvlJc w:val="left"/>
      <w:pPr>
        <w:tabs>
          <w:tab w:val="num" w:pos="4692"/>
        </w:tabs>
        <w:ind w:left="4692" w:hanging="360"/>
      </w:pPr>
      <w:rPr>
        <w:rFonts w:ascii="Symbol" w:hAnsi="Symbol" w:cs="Symbol" w:hint="default"/>
      </w:rPr>
    </w:lvl>
    <w:lvl w:ilvl="7" w:tplc="04020003">
      <w:start w:val="1"/>
      <w:numFmt w:val="bullet"/>
      <w:lvlText w:val="o"/>
      <w:lvlJc w:val="left"/>
      <w:pPr>
        <w:tabs>
          <w:tab w:val="num" w:pos="5412"/>
        </w:tabs>
        <w:ind w:left="5412" w:hanging="360"/>
      </w:pPr>
      <w:rPr>
        <w:rFonts w:ascii="Courier New" w:hAnsi="Courier New" w:cs="Courier New" w:hint="default"/>
      </w:rPr>
    </w:lvl>
    <w:lvl w:ilvl="8" w:tplc="04020005">
      <w:start w:val="1"/>
      <w:numFmt w:val="bullet"/>
      <w:lvlText w:val=""/>
      <w:lvlJc w:val="left"/>
      <w:pPr>
        <w:tabs>
          <w:tab w:val="num" w:pos="6132"/>
        </w:tabs>
        <w:ind w:left="6132" w:hanging="360"/>
      </w:pPr>
      <w:rPr>
        <w:rFonts w:ascii="Wingdings" w:hAnsi="Wingdings" w:cs="Wingdings" w:hint="default"/>
      </w:rPr>
    </w:lvl>
  </w:abstractNum>
  <w:abstractNum w:abstractNumId="3">
    <w:nsid w:val="419771C3"/>
    <w:multiLevelType w:val="hybridMultilevel"/>
    <w:tmpl w:val="8618EB5A"/>
    <w:lvl w:ilvl="0" w:tplc="7734ABB2">
      <w:start w:val="1"/>
      <w:numFmt w:val="bullet"/>
      <w:lvlText w:val="-"/>
      <w:lvlJc w:val="left"/>
      <w:pPr>
        <w:tabs>
          <w:tab w:val="num" w:pos="1068"/>
        </w:tabs>
        <w:ind w:left="1068" w:hanging="360"/>
      </w:pPr>
      <w:rPr>
        <w:rFonts w:ascii="Times New Roman" w:eastAsia="Times New Roman" w:hAnsi="Times New Roman" w:hint="default"/>
      </w:rPr>
    </w:lvl>
    <w:lvl w:ilvl="1" w:tplc="0402000B">
      <w:start w:val="1"/>
      <w:numFmt w:val="bullet"/>
      <w:lvlText w:val=""/>
      <w:lvlJc w:val="left"/>
      <w:pPr>
        <w:tabs>
          <w:tab w:val="num" w:pos="1788"/>
        </w:tabs>
        <w:ind w:left="1788" w:hanging="360"/>
      </w:pPr>
      <w:rPr>
        <w:rFonts w:ascii="Wingdings" w:hAnsi="Wingdings" w:cs="Wingdings" w:hint="default"/>
      </w:rPr>
    </w:lvl>
    <w:lvl w:ilvl="2" w:tplc="04020005">
      <w:start w:val="1"/>
      <w:numFmt w:val="bullet"/>
      <w:lvlText w:val=""/>
      <w:lvlJc w:val="left"/>
      <w:pPr>
        <w:tabs>
          <w:tab w:val="num" w:pos="2508"/>
        </w:tabs>
        <w:ind w:left="2508" w:hanging="360"/>
      </w:pPr>
      <w:rPr>
        <w:rFonts w:ascii="Wingdings" w:hAnsi="Wingdings" w:cs="Wingdings" w:hint="default"/>
      </w:rPr>
    </w:lvl>
    <w:lvl w:ilvl="3" w:tplc="04020001">
      <w:start w:val="1"/>
      <w:numFmt w:val="bullet"/>
      <w:lvlText w:val=""/>
      <w:lvlJc w:val="left"/>
      <w:pPr>
        <w:tabs>
          <w:tab w:val="num" w:pos="3228"/>
        </w:tabs>
        <w:ind w:left="3228" w:hanging="360"/>
      </w:pPr>
      <w:rPr>
        <w:rFonts w:ascii="Symbol" w:hAnsi="Symbol" w:cs="Symbol" w:hint="default"/>
      </w:rPr>
    </w:lvl>
    <w:lvl w:ilvl="4" w:tplc="04020003">
      <w:start w:val="1"/>
      <w:numFmt w:val="bullet"/>
      <w:lvlText w:val="o"/>
      <w:lvlJc w:val="left"/>
      <w:pPr>
        <w:tabs>
          <w:tab w:val="num" w:pos="3948"/>
        </w:tabs>
        <w:ind w:left="3948" w:hanging="360"/>
      </w:pPr>
      <w:rPr>
        <w:rFonts w:ascii="Courier New" w:hAnsi="Courier New" w:cs="Courier New" w:hint="default"/>
      </w:rPr>
    </w:lvl>
    <w:lvl w:ilvl="5" w:tplc="04020005">
      <w:start w:val="1"/>
      <w:numFmt w:val="bullet"/>
      <w:lvlText w:val=""/>
      <w:lvlJc w:val="left"/>
      <w:pPr>
        <w:tabs>
          <w:tab w:val="num" w:pos="4668"/>
        </w:tabs>
        <w:ind w:left="4668" w:hanging="360"/>
      </w:pPr>
      <w:rPr>
        <w:rFonts w:ascii="Wingdings" w:hAnsi="Wingdings" w:cs="Wingdings" w:hint="default"/>
      </w:rPr>
    </w:lvl>
    <w:lvl w:ilvl="6" w:tplc="04020001">
      <w:start w:val="1"/>
      <w:numFmt w:val="bullet"/>
      <w:lvlText w:val=""/>
      <w:lvlJc w:val="left"/>
      <w:pPr>
        <w:tabs>
          <w:tab w:val="num" w:pos="5388"/>
        </w:tabs>
        <w:ind w:left="5388" w:hanging="360"/>
      </w:pPr>
      <w:rPr>
        <w:rFonts w:ascii="Symbol" w:hAnsi="Symbol" w:cs="Symbol" w:hint="default"/>
      </w:rPr>
    </w:lvl>
    <w:lvl w:ilvl="7" w:tplc="04020003">
      <w:start w:val="1"/>
      <w:numFmt w:val="bullet"/>
      <w:lvlText w:val="o"/>
      <w:lvlJc w:val="left"/>
      <w:pPr>
        <w:tabs>
          <w:tab w:val="num" w:pos="6108"/>
        </w:tabs>
        <w:ind w:left="6108" w:hanging="360"/>
      </w:pPr>
      <w:rPr>
        <w:rFonts w:ascii="Courier New" w:hAnsi="Courier New" w:cs="Courier New" w:hint="default"/>
      </w:rPr>
    </w:lvl>
    <w:lvl w:ilvl="8" w:tplc="04020005">
      <w:start w:val="1"/>
      <w:numFmt w:val="bullet"/>
      <w:lvlText w:val=""/>
      <w:lvlJc w:val="left"/>
      <w:pPr>
        <w:tabs>
          <w:tab w:val="num" w:pos="6828"/>
        </w:tabs>
        <w:ind w:left="6828" w:hanging="360"/>
      </w:pPr>
      <w:rPr>
        <w:rFonts w:ascii="Wingdings" w:hAnsi="Wingdings" w:cs="Wingdings" w:hint="default"/>
      </w:rPr>
    </w:lvl>
  </w:abstractNum>
  <w:abstractNum w:abstractNumId="4">
    <w:nsid w:val="5AE01FE5"/>
    <w:multiLevelType w:val="multilevel"/>
    <w:tmpl w:val="778E219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nsid w:val="6D860E65"/>
    <w:multiLevelType w:val="hybridMultilevel"/>
    <w:tmpl w:val="F522D17C"/>
    <w:lvl w:ilvl="0" w:tplc="F2C87536">
      <w:start w:val="1"/>
      <w:numFmt w:val="decimal"/>
      <w:lvlText w:val="%1."/>
      <w:lvlJc w:val="left"/>
      <w:pPr>
        <w:tabs>
          <w:tab w:val="num" w:pos="780"/>
        </w:tabs>
        <w:ind w:left="780" w:hanging="360"/>
      </w:pPr>
      <w:rPr>
        <w:rFonts w:hint="default"/>
      </w:rPr>
    </w:lvl>
    <w:lvl w:ilvl="1" w:tplc="04020019">
      <w:start w:val="1"/>
      <w:numFmt w:val="lowerLetter"/>
      <w:lvlText w:val="%2."/>
      <w:lvlJc w:val="left"/>
      <w:pPr>
        <w:tabs>
          <w:tab w:val="num" w:pos="1500"/>
        </w:tabs>
        <w:ind w:left="1500" w:hanging="360"/>
      </w:pPr>
    </w:lvl>
    <w:lvl w:ilvl="2" w:tplc="0402001B">
      <w:start w:val="1"/>
      <w:numFmt w:val="lowerRoman"/>
      <w:lvlText w:val="%3."/>
      <w:lvlJc w:val="right"/>
      <w:pPr>
        <w:tabs>
          <w:tab w:val="num" w:pos="2220"/>
        </w:tabs>
        <w:ind w:left="2220" w:hanging="180"/>
      </w:pPr>
    </w:lvl>
    <w:lvl w:ilvl="3" w:tplc="0402000F">
      <w:start w:val="1"/>
      <w:numFmt w:val="decimal"/>
      <w:lvlText w:val="%4."/>
      <w:lvlJc w:val="left"/>
      <w:pPr>
        <w:tabs>
          <w:tab w:val="num" w:pos="2940"/>
        </w:tabs>
        <w:ind w:left="2940" w:hanging="360"/>
      </w:pPr>
    </w:lvl>
    <w:lvl w:ilvl="4" w:tplc="04020019">
      <w:start w:val="1"/>
      <w:numFmt w:val="lowerLetter"/>
      <w:lvlText w:val="%5."/>
      <w:lvlJc w:val="left"/>
      <w:pPr>
        <w:tabs>
          <w:tab w:val="num" w:pos="3660"/>
        </w:tabs>
        <w:ind w:left="3660" w:hanging="360"/>
      </w:pPr>
    </w:lvl>
    <w:lvl w:ilvl="5" w:tplc="0402001B">
      <w:start w:val="1"/>
      <w:numFmt w:val="lowerRoman"/>
      <w:lvlText w:val="%6."/>
      <w:lvlJc w:val="right"/>
      <w:pPr>
        <w:tabs>
          <w:tab w:val="num" w:pos="4380"/>
        </w:tabs>
        <w:ind w:left="4380" w:hanging="180"/>
      </w:pPr>
    </w:lvl>
    <w:lvl w:ilvl="6" w:tplc="0402000F">
      <w:start w:val="1"/>
      <w:numFmt w:val="decimal"/>
      <w:lvlText w:val="%7."/>
      <w:lvlJc w:val="left"/>
      <w:pPr>
        <w:tabs>
          <w:tab w:val="num" w:pos="5100"/>
        </w:tabs>
        <w:ind w:left="5100" w:hanging="360"/>
      </w:pPr>
    </w:lvl>
    <w:lvl w:ilvl="7" w:tplc="04020019">
      <w:start w:val="1"/>
      <w:numFmt w:val="lowerLetter"/>
      <w:lvlText w:val="%8."/>
      <w:lvlJc w:val="left"/>
      <w:pPr>
        <w:tabs>
          <w:tab w:val="num" w:pos="5820"/>
        </w:tabs>
        <w:ind w:left="5820" w:hanging="360"/>
      </w:pPr>
    </w:lvl>
    <w:lvl w:ilvl="8" w:tplc="0402001B">
      <w:start w:val="1"/>
      <w:numFmt w:val="lowerRoman"/>
      <w:lvlText w:val="%9."/>
      <w:lvlJc w:val="right"/>
      <w:pPr>
        <w:tabs>
          <w:tab w:val="num" w:pos="6540"/>
        </w:tabs>
        <w:ind w:left="6540" w:hanging="180"/>
      </w:pPr>
    </w:lvl>
  </w:abstractNum>
  <w:abstractNum w:abstractNumId="6">
    <w:nsid w:val="7A2957CF"/>
    <w:multiLevelType w:val="singleLevel"/>
    <w:tmpl w:val="1848FDC4"/>
    <w:lvl w:ilvl="0">
      <w:numFmt w:val="bullet"/>
      <w:lvlText w:val="-"/>
      <w:lvlJc w:val="left"/>
      <w:pPr>
        <w:tabs>
          <w:tab w:val="num" w:pos="360"/>
        </w:tabs>
        <w:ind w:left="360" w:hanging="360"/>
      </w:pPr>
      <w:rPr>
        <w:rFonts w:hint="default"/>
      </w:rPr>
    </w:lvl>
  </w:abstractNum>
  <w:abstractNum w:abstractNumId="7">
    <w:nsid w:val="7BC16024"/>
    <w:multiLevelType w:val="singleLevel"/>
    <w:tmpl w:val="1848FDC4"/>
    <w:lvl w:ilvl="0">
      <w:numFmt w:val="bullet"/>
      <w:lvlText w:val="-"/>
      <w:lvlJc w:val="left"/>
      <w:pPr>
        <w:tabs>
          <w:tab w:val="num" w:pos="360"/>
        </w:tabs>
        <w:ind w:left="360" w:hanging="360"/>
      </w:pPr>
      <w:rPr>
        <w:rFonts w:hint="default"/>
      </w:rPr>
    </w:lvl>
  </w:abstractNum>
  <w:num w:numId="1">
    <w:abstractNumId w:val="3"/>
  </w:num>
  <w:num w:numId="2">
    <w:abstractNumId w:val="1"/>
  </w:num>
  <w:num w:numId="3">
    <w:abstractNumId w:val="2"/>
  </w:num>
  <w:num w:numId="4">
    <w:abstractNumId w:val="5"/>
  </w:num>
  <w:num w:numId="5">
    <w:abstractNumId w:val="7"/>
  </w:num>
  <w:num w:numId="6">
    <w:abstractNumId w:val="0"/>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0ABE"/>
    <w:rsid w:val="0000099B"/>
    <w:rsid w:val="0000412E"/>
    <w:rsid w:val="00004867"/>
    <w:rsid w:val="0000515C"/>
    <w:rsid w:val="00007798"/>
    <w:rsid w:val="000101D3"/>
    <w:rsid w:val="00010E7B"/>
    <w:rsid w:val="00011744"/>
    <w:rsid w:val="0001191C"/>
    <w:rsid w:val="00014935"/>
    <w:rsid w:val="00015583"/>
    <w:rsid w:val="00016CAC"/>
    <w:rsid w:val="00022037"/>
    <w:rsid w:val="00022DFD"/>
    <w:rsid w:val="00023611"/>
    <w:rsid w:val="00030288"/>
    <w:rsid w:val="00030CB0"/>
    <w:rsid w:val="00031C93"/>
    <w:rsid w:val="000326E2"/>
    <w:rsid w:val="00033429"/>
    <w:rsid w:val="0004005B"/>
    <w:rsid w:val="0004170E"/>
    <w:rsid w:val="000419BF"/>
    <w:rsid w:val="00041F22"/>
    <w:rsid w:val="00042C4B"/>
    <w:rsid w:val="00042D91"/>
    <w:rsid w:val="000439A9"/>
    <w:rsid w:val="00043A6A"/>
    <w:rsid w:val="00044655"/>
    <w:rsid w:val="00044A63"/>
    <w:rsid w:val="000457EF"/>
    <w:rsid w:val="00046676"/>
    <w:rsid w:val="00051F85"/>
    <w:rsid w:val="000523E0"/>
    <w:rsid w:val="0005262D"/>
    <w:rsid w:val="00055060"/>
    <w:rsid w:val="000570C3"/>
    <w:rsid w:val="00057323"/>
    <w:rsid w:val="0006139B"/>
    <w:rsid w:val="00061981"/>
    <w:rsid w:val="00061E61"/>
    <w:rsid w:val="00062EA1"/>
    <w:rsid w:val="0006303A"/>
    <w:rsid w:val="00064191"/>
    <w:rsid w:val="00065030"/>
    <w:rsid w:val="00066E60"/>
    <w:rsid w:val="00067218"/>
    <w:rsid w:val="00067600"/>
    <w:rsid w:val="000723EC"/>
    <w:rsid w:val="000724CA"/>
    <w:rsid w:val="00073120"/>
    <w:rsid w:val="00073288"/>
    <w:rsid w:val="00074835"/>
    <w:rsid w:val="000751AF"/>
    <w:rsid w:val="00077118"/>
    <w:rsid w:val="000779A7"/>
    <w:rsid w:val="00077E7A"/>
    <w:rsid w:val="00077FD6"/>
    <w:rsid w:val="000801D9"/>
    <w:rsid w:val="000804C6"/>
    <w:rsid w:val="00082852"/>
    <w:rsid w:val="00083AE6"/>
    <w:rsid w:val="00083D3F"/>
    <w:rsid w:val="00084341"/>
    <w:rsid w:val="000849DC"/>
    <w:rsid w:val="00084B67"/>
    <w:rsid w:val="00084BD5"/>
    <w:rsid w:val="00085FA0"/>
    <w:rsid w:val="00087EBF"/>
    <w:rsid w:val="000908F9"/>
    <w:rsid w:val="000913DF"/>
    <w:rsid w:val="00093614"/>
    <w:rsid w:val="00093B38"/>
    <w:rsid w:val="00094DC3"/>
    <w:rsid w:val="00095700"/>
    <w:rsid w:val="00095A0C"/>
    <w:rsid w:val="00097A62"/>
    <w:rsid w:val="000A0CAE"/>
    <w:rsid w:val="000A2379"/>
    <w:rsid w:val="000A3432"/>
    <w:rsid w:val="000A546A"/>
    <w:rsid w:val="000A7C98"/>
    <w:rsid w:val="000B0D48"/>
    <w:rsid w:val="000B2843"/>
    <w:rsid w:val="000B2DB7"/>
    <w:rsid w:val="000B417D"/>
    <w:rsid w:val="000B579E"/>
    <w:rsid w:val="000C175B"/>
    <w:rsid w:val="000C5485"/>
    <w:rsid w:val="000C5591"/>
    <w:rsid w:val="000C63F1"/>
    <w:rsid w:val="000C710C"/>
    <w:rsid w:val="000C7357"/>
    <w:rsid w:val="000D06B6"/>
    <w:rsid w:val="000D18CB"/>
    <w:rsid w:val="000D259D"/>
    <w:rsid w:val="000D3E8D"/>
    <w:rsid w:val="000D6DF0"/>
    <w:rsid w:val="000E0F8E"/>
    <w:rsid w:val="000E19E9"/>
    <w:rsid w:val="000E2303"/>
    <w:rsid w:val="000E49EB"/>
    <w:rsid w:val="000E5826"/>
    <w:rsid w:val="000E63DD"/>
    <w:rsid w:val="000E7587"/>
    <w:rsid w:val="000F229F"/>
    <w:rsid w:val="000F277A"/>
    <w:rsid w:val="000F3CA9"/>
    <w:rsid w:val="000F42A9"/>
    <w:rsid w:val="000F5A16"/>
    <w:rsid w:val="000F7C15"/>
    <w:rsid w:val="000F7DB4"/>
    <w:rsid w:val="000F7E0D"/>
    <w:rsid w:val="00100428"/>
    <w:rsid w:val="0010044A"/>
    <w:rsid w:val="00100E43"/>
    <w:rsid w:val="00101AB4"/>
    <w:rsid w:val="00102C4B"/>
    <w:rsid w:val="00102CF4"/>
    <w:rsid w:val="00103001"/>
    <w:rsid w:val="0010301F"/>
    <w:rsid w:val="00103D50"/>
    <w:rsid w:val="001053D7"/>
    <w:rsid w:val="0010573F"/>
    <w:rsid w:val="00105E34"/>
    <w:rsid w:val="0011064B"/>
    <w:rsid w:val="00111612"/>
    <w:rsid w:val="00112819"/>
    <w:rsid w:val="00112997"/>
    <w:rsid w:val="00113146"/>
    <w:rsid w:val="00114D03"/>
    <w:rsid w:val="00120506"/>
    <w:rsid w:val="001211F5"/>
    <w:rsid w:val="0012253C"/>
    <w:rsid w:val="00122BFC"/>
    <w:rsid w:val="0012357C"/>
    <w:rsid w:val="001242AF"/>
    <w:rsid w:val="00126804"/>
    <w:rsid w:val="00126E32"/>
    <w:rsid w:val="001274DB"/>
    <w:rsid w:val="00130EF1"/>
    <w:rsid w:val="00134072"/>
    <w:rsid w:val="0013599A"/>
    <w:rsid w:val="00140F32"/>
    <w:rsid w:val="00145B04"/>
    <w:rsid w:val="001463F7"/>
    <w:rsid w:val="00155BCB"/>
    <w:rsid w:val="00155E6E"/>
    <w:rsid w:val="001562DF"/>
    <w:rsid w:val="00157480"/>
    <w:rsid w:val="00160234"/>
    <w:rsid w:val="00160C12"/>
    <w:rsid w:val="00160CC2"/>
    <w:rsid w:val="00160DD5"/>
    <w:rsid w:val="0016155F"/>
    <w:rsid w:val="00161651"/>
    <w:rsid w:val="0016761D"/>
    <w:rsid w:val="001715EE"/>
    <w:rsid w:val="00172257"/>
    <w:rsid w:val="001757AF"/>
    <w:rsid w:val="00177FCD"/>
    <w:rsid w:val="0018043B"/>
    <w:rsid w:val="00180BE1"/>
    <w:rsid w:val="00180D8D"/>
    <w:rsid w:val="00181547"/>
    <w:rsid w:val="00181872"/>
    <w:rsid w:val="00181A51"/>
    <w:rsid w:val="00181EBE"/>
    <w:rsid w:val="00183B4C"/>
    <w:rsid w:val="001840B2"/>
    <w:rsid w:val="0018549D"/>
    <w:rsid w:val="00187C0A"/>
    <w:rsid w:val="00187D51"/>
    <w:rsid w:val="00190794"/>
    <w:rsid w:val="001911F5"/>
    <w:rsid w:val="00191E50"/>
    <w:rsid w:val="00195B17"/>
    <w:rsid w:val="00196E76"/>
    <w:rsid w:val="001A025A"/>
    <w:rsid w:val="001A1A6C"/>
    <w:rsid w:val="001A1E6D"/>
    <w:rsid w:val="001A4ECF"/>
    <w:rsid w:val="001A696D"/>
    <w:rsid w:val="001A744C"/>
    <w:rsid w:val="001B17BE"/>
    <w:rsid w:val="001B2D45"/>
    <w:rsid w:val="001B35D6"/>
    <w:rsid w:val="001B64DB"/>
    <w:rsid w:val="001B6627"/>
    <w:rsid w:val="001C2F1B"/>
    <w:rsid w:val="001C4F03"/>
    <w:rsid w:val="001C5476"/>
    <w:rsid w:val="001C554F"/>
    <w:rsid w:val="001C5E43"/>
    <w:rsid w:val="001C7478"/>
    <w:rsid w:val="001D073B"/>
    <w:rsid w:val="001D1424"/>
    <w:rsid w:val="001D1BDD"/>
    <w:rsid w:val="001D2BE0"/>
    <w:rsid w:val="001D489C"/>
    <w:rsid w:val="001D4E75"/>
    <w:rsid w:val="001D5541"/>
    <w:rsid w:val="001D5D8E"/>
    <w:rsid w:val="001D6FD1"/>
    <w:rsid w:val="001D7604"/>
    <w:rsid w:val="001E0CC9"/>
    <w:rsid w:val="001E20B6"/>
    <w:rsid w:val="001E21F6"/>
    <w:rsid w:val="001E3060"/>
    <w:rsid w:val="001E3B2B"/>
    <w:rsid w:val="001E4DE3"/>
    <w:rsid w:val="001E5B65"/>
    <w:rsid w:val="001E67A3"/>
    <w:rsid w:val="001E6AEC"/>
    <w:rsid w:val="001F19BF"/>
    <w:rsid w:val="001F3F20"/>
    <w:rsid w:val="001F5587"/>
    <w:rsid w:val="001F6DCC"/>
    <w:rsid w:val="001F6E8A"/>
    <w:rsid w:val="001F6F60"/>
    <w:rsid w:val="002013FF"/>
    <w:rsid w:val="002031D9"/>
    <w:rsid w:val="0020405B"/>
    <w:rsid w:val="00204415"/>
    <w:rsid w:val="00204550"/>
    <w:rsid w:val="00204865"/>
    <w:rsid w:val="00206B62"/>
    <w:rsid w:val="00206DEE"/>
    <w:rsid w:val="00206F21"/>
    <w:rsid w:val="0021177C"/>
    <w:rsid w:val="00212451"/>
    <w:rsid w:val="002177FB"/>
    <w:rsid w:val="00221FDD"/>
    <w:rsid w:val="00223315"/>
    <w:rsid w:val="00225BC4"/>
    <w:rsid w:val="00225CBD"/>
    <w:rsid w:val="002260CA"/>
    <w:rsid w:val="00226EF8"/>
    <w:rsid w:val="0023116E"/>
    <w:rsid w:val="00231DD7"/>
    <w:rsid w:val="00233136"/>
    <w:rsid w:val="002337BA"/>
    <w:rsid w:val="00234AC8"/>
    <w:rsid w:val="00235797"/>
    <w:rsid w:val="00236246"/>
    <w:rsid w:val="00242762"/>
    <w:rsid w:val="002428AC"/>
    <w:rsid w:val="00243727"/>
    <w:rsid w:val="00244E3A"/>
    <w:rsid w:val="002463B0"/>
    <w:rsid w:val="00246DF8"/>
    <w:rsid w:val="0025255E"/>
    <w:rsid w:val="002526FC"/>
    <w:rsid w:val="00253386"/>
    <w:rsid w:val="00254E38"/>
    <w:rsid w:val="00254F46"/>
    <w:rsid w:val="0025524B"/>
    <w:rsid w:val="0025595E"/>
    <w:rsid w:val="00261CA2"/>
    <w:rsid w:val="00263B75"/>
    <w:rsid w:val="00265E94"/>
    <w:rsid w:val="00267E58"/>
    <w:rsid w:val="00270E10"/>
    <w:rsid w:val="00271D36"/>
    <w:rsid w:val="00272E84"/>
    <w:rsid w:val="00273A4D"/>
    <w:rsid w:val="002755FE"/>
    <w:rsid w:val="002771CD"/>
    <w:rsid w:val="00277600"/>
    <w:rsid w:val="00282140"/>
    <w:rsid w:val="002822D2"/>
    <w:rsid w:val="00282894"/>
    <w:rsid w:val="002832D6"/>
    <w:rsid w:val="00283445"/>
    <w:rsid w:val="002844A2"/>
    <w:rsid w:val="002860B4"/>
    <w:rsid w:val="00286534"/>
    <w:rsid w:val="002866CF"/>
    <w:rsid w:val="00293B1E"/>
    <w:rsid w:val="0029500A"/>
    <w:rsid w:val="002959E4"/>
    <w:rsid w:val="00295D6D"/>
    <w:rsid w:val="00296E12"/>
    <w:rsid w:val="002A1181"/>
    <w:rsid w:val="002A38DE"/>
    <w:rsid w:val="002A4D47"/>
    <w:rsid w:val="002A5E76"/>
    <w:rsid w:val="002A711B"/>
    <w:rsid w:val="002A7910"/>
    <w:rsid w:val="002B122B"/>
    <w:rsid w:val="002B2367"/>
    <w:rsid w:val="002B2388"/>
    <w:rsid w:val="002B3255"/>
    <w:rsid w:val="002B3709"/>
    <w:rsid w:val="002B4B4B"/>
    <w:rsid w:val="002B55B3"/>
    <w:rsid w:val="002B584C"/>
    <w:rsid w:val="002B6777"/>
    <w:rsid w:val="002B73D4"/>
    <w:rsid w:val="002B7910"/>
    <w:rsid w:val="002B7BB9"/>
    <w:rsid w:val="002C04C0"/>
    <w:rsid w:val="002C2494"/>
    <w:rsid w:val="002C2FA7"/>
    <w:rsid w:val="002C3A35"/>
    <w:rsid w:val="002C5367"/>
    <w:rsid w:val="002D05AB"/>
    <w:rsid w:val="002D05B8"/>
    <w:rsid w:val="002D59B8"/>
    <w:rsid w:val="002D67C7"/>
    <w:rsid w:val="002E1FA2"/>
    <w:rsid w:val="002E2D36"/>
    <w:rsid w:val="002E564C"/>
    <w:rsid w:val="002E61F3"/>
    <w:rsid w:val="002E6311"/>
    <w:rsid w:val="002E6468"/>
    <w:rsid w:val="002E700B"/>
    <w:rsid w:val="002F0810"/>
    <w:rsid w:val="002F0839"/>
    <w:rsid w:val="002F10BB"/>
    <w:rsid w:val="002F143C"/>
    <w:rsid w:val="002F5FE1"/>
    <w:rsid w:val="0030007A"/>
    <w:rsid w:val="003009BD"/>
    <w:rsid w:val="00300A63"/>
    <w:rsid w:val="0030191F"/>
    <w:rsid w:val="00302D73"/>
    <w:rsid w:val="00302FA0"/>
    <w:rsid w:val="00303776"/>
    <w:rsid w:val="00303A45"/>
    <w:rsid w:val="00304B72"/>
    <w:rsid w:val="003053FC"/>
    <w:rsid w:val="003055EA"/>
    <w:rsid w:val="0030572F"/>
    <w:rsid w:val="00305EC2"/>
    <w:rsid w:val="00310194"/>
    <w:rsid w:val="00310958"/>
    <w:rsid w:val="0031165E"/>
    <w:rsid w:val="00311E4E"/>
    <w:rsid w:val="003127DB"/>
    <w:rsid w:val="0031440F"/>
    <w:rsid w:val="00314E2F"/>
    <w:rsid w:val="00315311"/>
    <w:rsid w:val="0031635F"/>
    <w:rsid w:val="003170E2"/>
    <w:rsid w:val="00317864"/>
    <w:rsid w:val="00317E7B"/>
    <w:rsid w:val="00321771"/>
    <w:rsid w:val="003231D7"/>
    <w:rsid w:val="0032320B"/>
    <w:rsid w:val="00323A1B"/>
    <w:rsid w:val="0032408D"/>
    <w:rsid w:val="00325457"/>
    <w:rsid w:val="00325CE8"/>
    <w:rsid w:val="003265E9"/>
    <w:rsid w:val="00327E76"/>
    <w:rsid w:val="003305E3"/>
    <w:rsid w:val="00336FFD"/>
    <w:rsid w:val="00340A48"/>
    <w:rsid w:val="00341BAA"/>
    <w:rsid w:val="0034250E"/>
    <w:rsid w:val="003432F0"/>
    <w:rsid w:val="00343756"/>
    <w:rsid w:val="003448E2"/>
    <w:rsid w:val="00347039"/>
    <w:rsid w:val="00347BA6"/>
    <w:rsid w:val="00350E4C"/>
    <w:rsid w:val="003515B2"/>
    <w:rsid w:val="003607F9"/>
    <w:rsid w:val="003630FB"/>
    <w:rsid w:val="0036392B"/>
    <w:rsid w:val="00364977"/>
    <w:rsid w:val="00365BF0"/>
    <w:rsid w:val="00365F25"/>
    <w:rsid w:val="00366E67"/>
    <w:rsid w:val="00367677"/>
    <w:rsid w:val="00367AA6"/>
    <w:rsid w:val="003702CC"/>
    <w:rsid w:val="003709A0"/>
    <w:rsid w:val="003711EE"/>
    <w:rsid w:val="00372A78"/>
    <w:rsid w:val="0037406D"/>
    <w:rsid w:val="00374C02"/>
    <w:rsid w:val="00374DA9"/>
    <w:rsid w:val="003752C7"/>
    <w:rsid w:val="00375367"/>
    <w:rsid w:val="003754C2"/>
    <w:rsid w:val="00375861"/>
    <w:rsid w:val="003764AB"/>
    <w:rsid w:val="0037755E"/>
    <w:rsid w:val="00381CCA"/>
    <w:rsid w:val="0038395A"/>
    <w:rsid w:val="00383A2A"/>
    <w:rsid w:val="003844A3"/>
    <w:rsid w:val="003847CC"/>
    <w:rsid w:val="003862A4"/>
    <w:rsid w:val="0038683A"/>
    <w:rsid w:val="00386C45"/>
    <w:rsid w:val="00386D61"/>
    <w:rsid w:val="00387961"/>
    <w:rsid w:val="00393B92"/>
    <w:rsid w:val="003952EB"/>
    <w:rsid w:val="00395567"/>
    <w:rsid w:val="00396571"/>
    <w:rsid w:val="00397CF8"/>
    <w:rsid w:val="003A3141"/>
    <w:rsid w:val="003A4CE0"/>
    <w:rsid w:val="003A563A"/>
    <w:rsid w:val="003A5862"/>
    <w:rsid w:val="003A5AC6"/>
    <w:rsid w:val="003A740E"/>
    <w:rsid w:val="003B0024"/>
    <w:rsid w:val="003B0558"/>
    <w:rsid w:val="003B0797"/>
    <w:rsid w:val="003B07D1"/>
    <w:rsid w:val="003B118C"/>
    <w:rsid w:val="003B172B"/>
    <w:rsid w:val="003B28B4"/>
    <w:rsid w:val="003B5F25"/>
    <w:rsid w:val="003B75CC"/>
    <w:rsid w:val="003C09E2"/>
    <w:rsid w:val="003C2BCC"/>
    <w:rsid w:val="003C5A23"/>
    <w:rsid w:val="003C6503"/>
    <w:rsid w:val="003C6A95"/>
    <w:rsid w:val="003C6B4A"/>
    <w:rsid w:val="003D12CD"/>
    <w:rsid w:val="003D165F"/>
    <w:rsid w:val="003D359D"/>
    <w:rsid w:val="003D4A96"/>
    <w:rsid w:val="003D7BFE"/>
    <w:rsid w:val="003E220C"/>
    <w:rsid w:val="003E246A"/>
    <w:rsid w:val="003E2FEF"/>
    <w:rsid w:val="003E3998"/>
    <w:rsid w:val="003E41D2"/>
    <w:rsid w:val="003E6AE4"/>
    <w:rsid w:val="003E7877"/>
    <w:rsid w:val="003F0E79"/>
    <w:rsid w:val="003F528C"/>
    <w:rsid w:val="003F6B9C"/>
    <w:rsid w:val="003F7025"/>
    <w:rsid w:val="004002CA"/>
    <w:rsid w:val="00400934"/>
    <w:rsid w:val="0040149E"/>
    <w:rsid w:val="00403FB4"/>
    <w:rsid w:val="004042BA"/>
    <w:rsid w:val="00404488"/>
    <w:rsid w:val="004047D4"/>
    <w:rsid w:val="00406FE3"/>
    <w:rsid w:val="00411E0B"/>
    <w:rsid w:val="00411F8F"/>
    <w:rsid w:val="004124F6"/>
    <w:rsid w:val="004143E6"/>
    <w:rsid w:val="004159B3"/>
    <w:rsid w:val="00417118"/>
    <w:rsid w:val="00417CE7"/>
    <w:rsid w:val="0042033B"/>
    <w:rsid w:val="004217B6"/>
    <w:rsid w:val="0042326E"/>
    <w:rsid w:val="00424566"/>
    <w:rsid w:val="0042462A"/>
    <w:rsid w:val="004255AF"/>
    <w:rsid w:val="004262B0"/>
    <w:rsid w:val="00426406"/>
    <w:rsid w:val="00426FB0"/>
    <w:rsid w:val="00431ABD"/>
    <w:rsid w:val="00433C1F"/>
    <w:rsid w:val="0043467E"/>
    <w:rsid w:val="0043669A"/>
    <w:rsid w:val="0043699F"/>
    <w:rsid w:val="004406EC"/>
    <w:rsid w:val="00442C8F"/>
    <w:rsid w:val="00443498"/>
    <w:rsid w:val="0044366A"/>
    <w:rsid w:val="00444139"/>
    <w:rsid w:val="00444FB6"/>
    <w:rsid w:val="00445377"/>
    <w:rsid w:val="00447330"/>
    <w:rsid w:val="004515C0"/>
    <w:rsid w:val="004528C7"/>
    <w:rsid w:val="0045305B"/>
    <w:rsid w:val="0045445E"/>
    <w:rsid w:val="004546CD"/>
    <w:rsid w:val="004553E4"/>
    <w:rsid w:val="004567D8"/>
    <w:rsid w:val="00457299"/>
    <w:rsid w:val="00457B99"/>
    <w:rsid w:val="004603AC"/>
    <w:rsid w:val="00461001"/>
    <w:rsid w:val="00464E3E"/>
    <w:rsid w:val="00466B34"/>
    <w:rsid w:val="00466C68"/>
    <w:rsid w:val="00467006"/>
    <w:rsid w:val="004675DB"/>
    <w:rsid w:val="0046794A"/>
    <w:rsid w:val="00471BC2"/>
    <w:rsid w:val="00472394"/>
    <w:rsid w:val="0047453B"/>
    <w:rsid w:val="00474757"/>
    <w:rsid w:val="0047593F"/>
    <w:rsid w:val="0048030F"/>
    <w:rsid w:val="0048111E"/>
    <w:rsid w:val="004838A0"/>
    <w:rsid w:val="0048493E"/>
    <w:rsid w:val="00484AA0"/>
    <w:rsid w:val="00485C28"/>
    <w:rsid w:val="004860F5"/>
    <w:rsid w:val="00487D51"/>
    <w:rsid w:val="0049128F"/>
    <w:rsid w:val="00494A6C"/>
    <w:rsid w:val="004960AB"/>
    <w:rsid w:val="0049794E"/>
    <w:rsid w:val="00497F42"/>
    <w:rsid w:val="00497F5F"/>
    <w:rsid w:val="004A0FD2"/>
    <w:rsid w:val="004A104D"/>
    <w:rsid w:val="004A3FC9"/>
    <w:rsid w:val="004A41FC"/>
    <w:rsid w:val="004A7896"/>
    <w:rsid w:val="004B08A2"/>
    <w:rsid w:val="004B4DCB"/>
    <w:rsid w:val="004B5A80"/>
    <w:rsid w:val="004B7A01"/>
    <w:rsid w:val="004C0CE2"/>
    <w:rsid w:val="004C1421"/>
    <w:rsid w:val="004C1C3B"/>
    <w:rsid w:val="004C203E"/>
    <w:rsid w:val="004C2080"/>
    <w:rsid w:val="004C3F8B"/>
    <w:rsid w:val="004C537F"/>
    <w:rsid w:val="004C5878"/>
    <w:rsid w:val="004C6E4B"/>
    <w:rsid w:val="004D0363"/>
    <w:rsid w:val="004D110E"/>
    <w:rsid w:val="004D3762"/>
    <w:rsid w:val="004D4986"/>
    <w:rsid w:val="004D521E"/>
    <w:rsid w:val="004D53A5"/>
    <w:rsid w:val="004D6338"/>
    <w:rsid w:val="004D764E"/>
    <w:rsid w:val="004D7F18"/>
    <w:rsid w:val="004E16D4"/>
    <w:rsid w:val="004E16F1"/>
    <w:rsid w:val="004E22AC"/>
    <w:rsid w:val="004E2404"/>
    <w:rsid w:val="004E2632"/>
    <w:rsid w:val="004E26C3"/>
    <w:rsid w:val="004E2BBA"/>
    <w:rsid w:val="004E4296"/>
    <w:rsid w:val="004E46B3"/>
    <w:rsid w:val="004E770F"/>
    <w:rsid w:val="004F0BFE"/>
    <w:rsid w:val="004F359C"/>
    <w:rsid w:val="004F3C9D"/>
    <w:rsid w:val="004F440C"/>
    <w:rsid w:val="004F4F40"/>
    <w:rsid w:val="004F63DE"/>
    <w:rsid w:val="004F6EC2"/>
    <w:rsid w:val="004F7DF6"/>
    <w:rsid w:val="00501629"/>
    <w:rsid w:val="00502ED3"/>
    <w:rsid w:val="005078C4"/>
    <w:rsid w:val="00507D29"/>
    <w:rsid w:val="0051022A"/>
    <w:rsid w:val="005114F4"/>
    <w:rsid w:val="005131B9"/>
    <w:rsid w:val="00514166"/>
    <w:rsid w:val="00516217"/>
    <w:rsid w:val="00516AF4"/>
    <w:rsid w:val="0052092E"/>
    <w:rsid w:val="0052144D"/>
    <w:rsid w:val="005231DA"/>
    <w:rsid w:val="00524974"/>
    <w:rsid w:val="00526225"/>
    <w:rsid w:val="00526BEB"/>
    <w:rsid w:val="00526E9A"/>
    <w:rsid w:val="005319D7"/>
    <w:rsid w:val="00533402"/>
    <w:rsid w:val="00533FE6"/>
    <w:rsid w:val="0053655F"/>
    <w:rsid w:val="00541A9E"/>
    <w:rsid w:val="00542340"/>
    <w:rsid w:val="005428D5"/>
    <w:rsid w:val="00542995"/>
    <w:rsid w:val="00543100"/>
    <w:rsid w:val="0054468D"/>
    <w:rsid w:val="00554217"/>
    <w:rsid w:val="005548EA"/>
    <w:rsid w:val="005565DB"/>
    <w:rsid w:val="00557E57"/>
    <w:rsid w:val="005606C2"/>
    <w:rsid w:val="00560DB8"/>
    <w:rsid w:val="00561418"/>
    <w:rsid w:val="0056151D"/>
    <w:rsid w:val="00561C49"/>
    <w:rsid w:val="00563C03"/>
    <w:rsid w:val="00563DD5"/>
    <w:rsid w:val="00564433"/>
    <w:rsid w:val="005649F9"/>
    <w:rsid w:val="0056714A"/>
    <w:rsid w:val="005709EA"/>
    <w:rsid w:val="00571883"/>
    <w:rsid w:val="00571B3C"/>
    <w:rsid w:val="00572CB6"/>
    <w:rsid w:val="00575BE6"/>
    <w:rsid w:val="0057603B"/>
    <w:rsid w:val="005767F2"/>
    <w:rsid w:val="00577AC7"/>
    <w:rsid w:val="00580A74"/>
    <w:rsid w:val="005818F7"/>
    <w:rsid w:val="00581EA6"/>
    <w:rsid w:val="00582041"/>
    <w:rsid w:val="00584D1E"/>
    <w:rsid w:val="00585C7D"/>
    <w:rsid w:val="00591E5B"/>
    <w:rsid w:val="00594955"/>
    <w:rsid w:val="00597101"/>
    <w:rsid w:val="005A17B3"/>
    <w:rsid w:val="005A19B5"/>
    <w:rsid w:val="005A28F4"/>
    <w:rsid w:val="005A3655"/>
    <w:rsid w:val="005A3C33"/>
    <w:rsid w:val="005A3F77"/>
    <w:rsid w:val="005A4489"/>
    <w:rsid w:val="005A71DA"/>
    <w:rsid w:val="005B17FA"/>
    <w:rsid w:val="005B448D"/>
    <w:rsid w:val="005B44BA"/>
    <w:rsid w:val="005B47D2"/>
    <w:rsid w:val="005B4924"/>
    <w:rsid w:val="005B5E4E"/>
    <w:rsid w:val="005B6DED"/>
    <w:rsid w:val="005C00E5"/>
    <w:rsid w:val="005C1550"/>
    <w:rsid w:val="005C1802"/>
    <w:rsid w:val="005C1B15"/>
    <w:rsid w:val="005C1CB4"/>
    <w:rsid w:val="005C2E2C"/>
    <w:rsid w:val="005C738A"/>
    <w:rsid w:val="005D16C3"/>
    <w:rsid w:val="005D201C"/>
    <w:rsid w:val="005D39DE"/>
    <w:rsid w:val="005D3FFE"/>
    <w:rsid w:val="005D44B9"/>
    <w:rsid w:val="005D548A"/>
    <w:rsid w:val="005D6DE4"/>
    <w:rsid w:val="005E2777"/>
    <w:rsid w:val="005E3866"/>
    <w:rsid w:val="005E4979"/>
    <w:rsid w:val="005E49C1"/>
    <w:rsid w:val="005F18D2"/>
    <w:rsid w:val="005F20A5"/>
    <w:rsid w:val="005F21B1"/>
    <w:rsid w:val="00601D67"/>
    <w:rsid w:val="00601DB9"/>
    <w:rsid w:val="00602269"/>
    <w:rsid w:val="0060293A"/>
    <w:rsid w:val="006057FA"/>
    <w:rsid w:val="00606167"/>
    <w:rsid w:val="00607C0B"/>
    <w:rsid w:val="0061158B"/>
    <w:rsid w:val="0061373E"/>
    <w:rsid w:val="00616102"/>
    <w:rsid w:val="00621131"/>
    <w:rsid w:val="00621260"/>
    <w:rsid w:val="00622C3A"/>
    <w:rsid w:val="00623602"/>
    <w:rsid w:val="006252CE"/>
    <w:rsid w:val="0062747B"/>
    <w:rsid w:val="0062747C"/>
    <w:rsid w:val="00627621"/>
    <w:rsid w:val="006277AC"/>
    <w:rsid w:val="006301EB"/>
    <w:rsid w:val="0063095C"/>
    <w:rsid w:val="00630EBE"/>
    <w:rsid w:val="00631FB9"/>
    <w:rsid w:val="0063309A"/>
    <w:rsid w:val="00633737"/>
    <w:rsid w:val="00635B3F"/>
    <w:rsid w:val="00635E01"/>
    <w:rsid w:val="006368BA"/>
    <w:rsid w:val="00637DE8"/>
    <w:rsid w:val="00637F94"/>
    <w:rsid w:val="00640FA9"/>
    <w:rsid w:val="006424F3"/>
    <w:rsid w:val="006425E9"/>
    <w:rsid w:val="00642629"/>
    <w:rsid w:val="006427F1"/>
    <w:rsid w:val="0064547C"/>
    <w:rsid w:val="006459E8"/>
    <w:rsid w:val="006515E7"/>
    <w:rsid w:val="00653AEF"/>
    <w:rsid w:val="00653FB1"/>
    <w:rsid w:val="00654905"/>
    <w:rsid w:val="00657F4C"/>
    <w:rsid w:val="006626EB"/>
    <w:rsid w:val="00664348"/>
    <w:rsid w:val="00665443"/>
    <w:rsid w:val="00665A35"/>
    <w:rsid w:val="006665FA"/>
    <w:rsid w:val="00670F83"/>
    <w:rsid w:val="00671F8B"/>
    <w:rsid w:val="00672014"/>
    <w:rsid w:val="006728F0"/>
    <w:rsid w:val="00674667"/>
    <w:rsid w:val="00677A96"/>
    <w:rsid w:val="00680BE9"/>
    <w:rsid w:val="00680E61"/>
    <w:rsid w:val="00682FF2"/>
    <w:rsid w:val="00683825"/>
    <w:rsid w:val="00683B6F"/>
    <w:rsid w:val="00684028"/>
    <w:rsid w:val="0068598A"/>
    <w:rsid w:val="006877DB"/>
    <w:rsid w:val="00687E3F"/>
    <w:rsid w:val="006918D1"/>
    <w:rsid w:val="00691A6F"/>
    <w:rsid w:val="00691FA3"/>
    <w:rsid w:val="0069377E"/>
    <w:rsid w:val="006940CB"/>
    <w:rsid w:val="00694335"/>
    <w:rsid w:val="006A1321"/>
    <w:rsid w:val="006A15A9"/>
    <w:rsid w:val="006A2913"/>
    <w:rsid w:val="006A2F74"/>
    <w:rsid w:val="006A38BD"/>
    <w:rsid w:val="006A470C"/>
    <w:rsid w:val="006A5010"/>
    <w:rsid w:val="006B2B98"/>
    <w:rsid w:val="006B67F4"/>
    <w:rsid w:val="006B6D54"/>
    <w:rsid w:val="006C0E73"/>
    <w:rsid w:val="006C152B"/>
    <w:rsid w:val="006C1FA0"/>
    <w:rsid w:val="006C26BC"/>
    <w:rsid w:val="006C2BCB"/>
    <w:rsid w:val="006C669B"/>
    <w:rsid w:val="006C73FD"/>
    <w:rsid w:val="006C747E"/>
    <w:rsid w:val="006D064A"/>
    <w:rsid w:val="006D0D4E"/>
    <w:rsid w:val="006D25A8"/>
    <w:rsid w:val="006D2D9B"/>
    <w:rsid w:val="006D2E37"/>
    <w:rsid w:val="006D3349"/>
    <w:rsid w:val="006D3B16"/>
    <w:rsid w:val="006D3BE5"/>
    <w:rsid w:val="006D4414"/>
    <w:rsid w:val="006D4FDB"/>
    <w:rsid w:val="006D551D"/>
    <w:rsid w:val="006D6388"/>
    <w:rsid w:val="006D6EA9"/>
    <w:rsid w:val="006E0C95"/>
    <w:rsid w:val="006E1492"/>
    <w:rsid w:val="006E1C02"/>
    <w:rsid w:val="006E1D6A"/>
    <w:rsid w:val="006E38E7"/>
    <w:rsid w:val="006E38E8"/>
    <w:rsid w:val="006E3C82"/>
    <w:rsid w:val="006E4367"/>
    <w:rsid w:val="006E47AA"/>
    <w:rsid w:val="006E4BC4"/>
    <w:rsid w:val="006F0287"/>
    <w:rsid w:val="006F05A8"/>
    <w:rsid w:val="006F0D31"/>
    <w:rsid w:val="006F1045"/>
    <w:rsid w:val="006F13AD"/>
    <w:rsid w:val="006F4637"/>
    <w:rsid w:val="007013E7"/>
    <w:rsid w:val="00702149"/>
    <w:rsid w:val="007026E5"/>
    <w:rsid w:val="00702BEF"/>
    <w:rsid w:val="00703100"/>
    <w:rsid w:val="007053DF"/>
    <w:rsid w:val="00707431"/>
    <w:rsid w:val="00710A6D"/>
    <w:rsid w:val="00711AAD"/>
    <w:rsid w:val="00712E33"/>
    <w:rsid w:val="007141A0"/>
    <w:rsid w:val="007146B6"/>
    <w:rsid w:val="00714F8E"/>
    <w:rsid w:val="00716ABE"/>
    <w:rsid w:val="00716B28"/>
    <w:rsid w:val="00720506"/>
    <w:rsid w:val="007206F1"/>
    <w:rsid w:val="007214C0"/>
    <w:rsid w:val="00722470"/>
    <w:rsid w:val="00722F62"/>
    <w:rsid w:val="0072355B"/>
    <w:rsid w:val="007249ED"/>
    <w:rsid w:val="00724EE2"/>
    <w:rsid w:val="00725D9C"/>
    <w:rsid w:val="0072608D"/>
    <w:rsid w:val="0072785D"/>
    <w:rsid w:val="007316CD"/>
    <w:rsid w:val="00731D0F"/>
    <w:rsid w:val="007327F6"/>
    <w:rsid w:val="007343D8"/>
    <w:rsid w:val="00734B6B"/>
    <w:rsid w:val="00734B9C"/>
    <w:rsid w:val="007356EE"/>
    <w:rsid w:val="0073613E"/>
    <w:rsid w:val="0073668F"/>
    <w:rsid w:val="00742823"/>
    <w:rsid w:val="00742990"/>
    <w:rsid w:val="00743BEC"/>
    <w:rsid w:val="007448D4"/>
    <w:rsid w:val="00745402"/>
    <w:rsid w:val="00746260"/>
    <w:rsid w:val="007509D0"/>
    <w:rsid w:val="00751934"/>
    <w:rsid w:val="00753A8D"/>
    <w:rsid w:val="00754029"/>
    <w:rsid w:val="00756342"/>
    <w:rsid w:val="007609CE"/>
    <w:rsid w:val="007653C0"/>
    <w:rsid w:val="00766112"/>
    <w:rsid w:val="00766209"/>
    <w:rsid w:val="0076699C"/>
    <w:rsid w:val="0077090A"/>
    <w:rsid w:val="00770ADB"/>
    <w:rsid w:val="00773696"/>
    <w:rsid w:val="00773886"/>
    <w:rsid w:val="0077524F"/>
    <w:rsid w:val="007771AB"/>
    <w:rsid w:val="00777481"/>
    <w:rsid w:val="00780635"/>
    <w:rsid w:val="00780D25"/>
    <w:rsid w:val="00782685"/>
    <w:rsid w:val="00784BC1"/>
    <w:rsid w:val="007853E5"/>
    <w:rsid w:val="007858CC"/>
    <w:rsid w:val="007862EF"/>
    <w:rsid w:val="00787EC7"/>
    <w:rsid w:val="00790F9B"/>
    <w:rsid w:val="00791032"/>
    <w:rsid w:val="007919E8"/>
    <w:rsid w:val="00794524"/>
    <w:rsid w:val="00794DEE"/>
    <w:rsid w:val="0079567C"/>
    <w:rsid w:val="00795C41"/>
    <w:rsid w:val="00796FE2"/>
    <w:rsid w:val="007978F8"/>
    <w:rsid w:val="007A0109"/>
    <w:rsid w:val="007A2367"/>
    <w:rsid w:val="007A52A6"/>
    <w:rsid w:val="007A6949"/>
    <w:rsid w:val="007A6EA9"/>
    <w:rsid w:val="007A70C0"/>
    <w:rsid w:val="007A7D3B"/>
    <w:rsid w:val="007A7FAD"/>
    <w:rsid w:val="007B02DA"/>
    <w:rsid w:val="007B393A"/>
    <w:rsid w:val="007C1915"/>
    <w:rsid w:val="007C292F"/>
    <w:rsid w:val="007C4093"/>
    <w:rsid w:val="007C45DE"/>
    <w:rsid w:val="007D04FA"/>
    <w:rsid w:val="007D3E11"/>
    <w:rsid w:val="007D4593"/>
    <w:rsid w:val="007D5967"/>
    <w:rsid w:val="007D6AA1"/>
    <w:rsid w:val="007D7BAC"/>
    <w:rsid w:val="007D7C31"/>
    <w:rsid w:val="007D7D44"/>
    <w:rsid w:val="007E2A64"/>
    <w:rsid w:val="007E374A"/>
    <w:rsid w:val="007E4F29"/>
    <w:rsid w:val="007E51B5"/>
    <w:rsid w:val="007E65CC"/>
    <w:rsid w:val="007F3E21"/>
    <w:rsid w:val="007F5E4D"/>
    <w:rsid w:val="007F7FD2"/>
    <w:rsid w:val="00801280"/>
    <w:rsid w:val="00802F19"/>
    <w:rsid w:val="00803ED6"/>
    <w:rsid w:val="00803F99"/>
    <w:rsid w:val="008064EA"/>
    <w:rsid w:val="00810EAC"/>
    <w:rsid w:val="00811504"/>
    <w:rsid w:val="00812A61"/>
    <w:rsid w:val="00812D7F"/>
    <w:rsid w:val="008205B2"/>
    <w:rsid w:val="0082198C"/>
    <w:rsid w:val="00822E38"/>
    <w:rsid w:val="00823818"/>
    <w:rsid w:val="00823C7E"/>
    <w:rsid w:val="00825906"/>
    <w:rsid w:val="00826861"/>
    <w:rsid w:val="008277DC"/>
    <w:rsid w:val="00830B0B"/>
    <w:rsid w:val="00830C56"/>
    <w:rsid w:val="00831659"/>
    <w:rsid w:val="00832036"/>
    <w:rsid w:val="00833F5F"/>
    <w:rsid w:val="00834B85"/>
    <w:rsid w:val="00834DE9"/>
    <w:rsid w:val="008351D7"/>
    <w:rsid w:val="00835B55"/>
    <w:rsid w:val="0083776A"/>
    <w:rsid w:val="00840E94"/>
    <w:rsid w:val="00840F20"/>
    <w:rsid w:val="008426F1"/>
    <w:rsid w:val="00843469"/>
    <w:rsid w:val="00843E4E"/>
    <w:rsid w:val="008467E6"/>
    <w:rsid w:val="008469AB"/>
    <w:rsid w:val="00847B5B"/>
    <w:rsid w:val="00847CCA"/>
    <w:rsid w:val="00850E59"/>
    <w:rsid w:val="008510E0"/>
    <w:rsid w:val="008528CB"/>
    <w:rsid w:val="0085329B"/>
    <w:rsid w:val="00854244"/>
    <w:rsid w:val="00854AB7"/>
    <w:rsid w:val="00855AEC"/>
    <w:rsid w:val="00861420"/>
    <w:rsid w:val="0086203B"/>
    <w:rsid w:val="00862515"/>
    <w:rsid w:val="008657B1"/>
    <w:rsid w:val="00866BAB"/>
    <w:rsid w:val="00867963"/>
    <w:rsid w:val="00870D97"/>
    <w:rsid w:val="00875EE4"/>
    <w:rsid w:val="008760D1"/>
    <w:rsid w:val="008765D2"/>
    <w:rsid w:val="008805D9"/>
    <w:rsid w:val="00880ABE"/>
    <w:rsid w:val="00887ABC"/>
    <w:rsid w:val="0089092F"/>
    <w:rsid w:val="0089128B"/>
    <w:rsid w:val="00892B96"/>
    <w:rsid w:val="008939A7"/>
    <w:rsid w:val="0089424F"/>
    <w:rsid w:val="00895F6B"/>
    <w:rsid w:val="008967F7"/>
    <w:rsid w:val="008971CF"/>
    <w:rsid w:val="008972E7"/>
    <w:rsid w:val="008A1A13"/>
    <w:rsid w:val="008A2D53"/>
    <w:rsid w:val="008A4583"/>
    <w:rsid w:val="008A56E1"/>
    <w:rsid w:val="008A667A"/>
    <w:rsid w:val="008B1EB7"/>
    <w:rsid w:val="008B3360"/>
    <w:rsid w:val="008B3DB6"/>
    <w:rsid w:val="008B43BA"/>
    <w:rsid w:val="008B53D6"/>
    <w:rsid w:val="008B7621"/>
    <w:rsid w:val="008C0169"/>
    <w:rsid w:val="008C062F"/>
    <w:rsid w:val="008C0AC8"/>
    <w:rsid w:val="008C4E9B"/>
    <w:rsid w:val="008C540C"/>
    <w:rsid w:val="008C5C14"/>
    <w:rsid w:val="008C5C7E"/>
    <w:rsid w:val="008C6C87"/>
    <w:rsid w:val="008C73EC"/>
    <w:rsid w:val="008D005C"/>
    <w:rsid w:val="008D26F4"/>
    <w:rsid w:val="008D26FA"/>
    <w:rsid w:val="008D3656"/>
    <w:rsid w:val="008D5E73"/>
    <w:rsid w:val="008D610C"/>
    <w:rsid w:val="008D737B"/>
    <w:rsid w:val="008D77EE"/>
    <w:rsid w:val="008E14F0"/>
    <w:rsid w:val="008E17B2"/>
    <w:rsid w:val="008E3591"/>
    <w:rsid w:val="008E541D"/>
    <w:rsid w:val="008E5570"/>
    <w:rsid w:val="008E6F16"/>
    <w:rsid w:val="008F18A1"/>
    <w:rsid w:val="008F1DEC"/>
    <w:rsid w:val="008F37F2"/>
    <w:rsid w:val="008F39F9"/>
    <w:rsid w:val="008F3E64"/>
    <w:rsid w:val="008F514A"/>
    <w:rsid w:val="008F5B0D"/>
    <w:rsid w:val="008F5EF6"/>
    <w:rsid w:val="008F6370"/>
    <w:rsid w:val="009016C4"/>
    <w:rsid w:val="00903783"/>
    <w:rsid w:val="00903E1B"/>
    <w:rsid w:val="00904802"/>
    <w:rsid w:val="00906450"/>
    <w:rsid w:val="0091064A"/>
    <w:rsid w:val="00913B25"/>
    <w:rsid w:val="00913CA0"/>
    <w:rsid w:val="00914697"/>
    <w:rsid w:val="00915508"/>
    <w:rsid w:val="00915ED1"/>
    <w:rsid w:val="009160C1"/>
    <w:rsid w:val="00916114"/>
    <w:rsid w:val="009175B4"/>
    <w:rsid w:val="00920CB6"/>
    <w:rsid w:val="00921099"/>
    <w:rsid w:val="00921ACD"/>
    <w:rsid w:val="00921C75"/>
    <w:rsid w:val="00921E3B"/>
    <w:rsid w:val="009228E6"/>
    <w:rsid w:val="00922F26"/>
    <w:rsid w:val="0092419B"/>
    <w:rsid w:val="00926628"/>
    <w:rsid w:val="009269B0"/>
    <w:rsid w:val="00931923"/>
    <w:rsid w:val="00931F4E"/>
    <w:rsid w:val="00932550"/>
    <w:rsid w:val="00933B17"/>
    <w:rsid w:val="0093507F"/>
    <w:rsid w:val="009353D3"/>
    <w:rsid w:val="00936261"/>
    <w:rsid w:val="009403A3"/>
    <w:rsid w:val="009407DA"/>
    <w:rsid w:val="00940B60"/>
    <w:rsid w:val="00942B9C"/>
    <w:rsid w:val="00943E31"/>
    <w:rsid w:val="00945470"/>
    <w:rsid w:val="009467E6"/>
    <w:rsid w:val="009475D4"/>
    <w:rsid w:val="00947683"/>
    <w:rsid w:val="009478A0"/>
    <w:rsid w:val="0095075D"/>
    <w:rsid w:val="00951EB6"/>
    <w:rsid w:val="00952572"/>
    <w:rsid w:val="00952A33"/>
    <w:rsid w:val="00952A54"/>
    <w:rsid w:val="009530F9"/>
    <w:rsid w:val="00953B41"/>
    <w:rsid w:val="009555F7"/>
    <w:rsid w:val="0095734D"/>
    <w:rsid w:val="00957479"/>
    <w:rsid w:val="00960068"/>
    <w:rsid w:val="0096246E"/>
    <w:rsid w:val="0096359A"/>
    <w:rsid w:val="0096474A"/>
    <w:rsid w:val="00967BF3"/>
    <w:rsid w:val="009730C0"/>
    <w:rsid w:val="00974462"/>
    <w:rsid w:val="00977906"/>
    <w:rsid w:val="00980B9A"/>
    <w:rsid w:val="00980D62"/>
    <w:rsid w:val="00981CB1"/>
    <w:rsid w:val="009831FB"/>
    <w:rsid w:val="00983533"/>
    <w:rsid w:val="00984768"/>
    <w:rsid w:val="00984E27"/>
    <w:rsid w:val="009865CC"/>
    <w:rsid w:val="009866A4"/>
    <w:rsid w:val="0098688A"/>
    <w:rsid w:val="0098792B"/>
    <w:rsid w:val="00990C9E"/>
    <w:rsid w:val="00990CCD"/>
    <w:rsid w:val="00993BCA"/>
    <w:rsid w:val="009964DB"/>
    <w:rsid w:val="009965F2"/>
    <w:rsid w:val="009966C5"/>
    <w:rsid w:val="00997015"/>
    <w:rsid w:val="00997CC0"/>
    <w:rsid w:val="009A1B39"/>
    <w:rsid w:val="009A283B"/>
    <w:rsid w:val="009A290B"/>
    <w:rsid w:val="009A2D4D"/>
    <w:rsid w:val="009A35F0"/>
    <w:rsid w:val="009A44D7"/>
    <w:rsid w:val="009A4E01"/>
    <w:rsid w:val="009A68F6"/>
    <w:rsid w:val="009B1786"/>
    <w:rsid w:val="009B2306"/>
    <w:rsid w:val="009B24D1"/>
    <w:rsid w:val="009B271F"/>
    <w:rsid w:val="009B38A8"/>
    <w:rsid w:val="009B432D"/>
    <w:rsid w:val="009B4C40"/>
    <w:rsid w:val="009B6708"/>
    <w:rsid w:val="009B72BE"/>
    <w:rsid w:val="009C0763"/>
    <w:rsid w:val="009C1500"/>
    <w:rsid w:val="009C1EA2"/>
    <w:rsid w:val="009C2BAD"/>
    <w:rsid w:val="009C3922"/>
    <w:rsid w:val="009C4C37"/>
    <w:rsid w:val="009C4FF7"/>
    <w:rsid w:val="009C5294"/>
    <w:rsid w:val="009C6AEA"/>
    <w:rsid w:val="009C6D94"/>
    <w:rsid w:val="009D0BDC"/>
    <w:rsid w:val="009D0E72"/>
    <w:rsid w:val="009D1012"/>
    <w:rsid w:val="009D16B5"/>
    <w:rsid w:val="009D1CBB"/>
    <w:rsid w:val="009D2BCC"/>
    <w:rsid w:val="009E004A"/>
    <w:rsid w:val="009E0C4F"/>
    <w:rsid w:val="009E0D00"/>
    <w:rsid w:val="009E2738"/>
    <w:rsid w:val="009E3230"/>
    <w:rsid w:val="009E6A52"/>
    <w:rsid w:val="009E7061"/>
    <w:rsid w:val="009E7C83"/>
    <w:rsid w:val="009F0484"/>
    <w:rsid w:val="009F1243"/>
    <w:rsid w:val="009F16A7"/>
    <w:rsid w:val="009F23E7"/>
    <w:rsid w:val="009F4866"/>
    <w:rsid w:val="009F4DED"/>
    <w:rsid w:val="009F536E"/>
    <w:rsid w:val="009F5CD2"/>
    <w:rsid w:val="00A003B2"/>
    <w:rsid w:val="00A01C01"/>
    <w:rsid w:val="00A0241F"/>
    <w:rsid w:val="00A04CCD"/>
    <w:rsid w:val="00A0648B"/>
    <w:rsid w:val="00A071D6"/>
    <w:rsid w:val="00A103BB"/>
    <w:rsid w:val="00A11149"/>
    <w:rsid w:val="00A1205E"/>
    <w:rsid w:val="00A12E14"/>
    <w:rsid w:val="00A141D5"/>
    <w:rsid w:val="00A169C3"/>
    <w:rsid w:val="00A17066"/>
    <w:rsid w:val="00A17E02"/>
    <w:rsid w:val="00A20F7C"/>
    <w:rsid w:val="00A2288E"/>
    <w:rsid w:val="00A2315F"/>
    <w:rsid w:val="00A242CD"/>
    <w:rsid w:val="00A244F8"/>
    <w:rsid w:val="00A24EDF"/>
    <w:rsid w:val="00A2516D"/>
    <w:rsid w:val="00A2591B"/>
    <w:rsid w:val="00A25CDE"/>
    <w:rsid w:val="00A262FB"/>
    <w:rsid w:val="00A26B7A"/>
    <w:rsid w:val="00A30063"/>
    <w:rsid w:val="00A308BD"/>
    <w:rsid w:val="00A32F3B"/>
    <w:rsid w:val="00A3556B"/>
    <w:rsid w:val="00A35E03"/>
    <w:rsid w:val="00A36ACA"/>
    <w:rsid w:val="00A4184C"/>
    <w:rsid w:val="00A42313"/>
    <w:rsid w:val="00A428AA"/>
    <w:rsid w:val="00A46A42"/>
    <w:rsid w:val="00A47A8C"/>
    <w:rsid w:val="00A50FB8"/>
    <w:rsid w:val="00A5363E"/>
    <w:rsid w:val="00A5585E"/>
    <w:rsid w:val="00A5594D"/>
    <w:rsid w:val="00A6011B"/>
    <w:rsid w:val="00A60C36"/>
    <w:rsid w:val="00A61915"/>
    <w:rsid w:val="00A62F49"/>
    <w:rsid w:val="00A63740"/>
    <w:rsid w:val="00A66046"/>
    <w:rsid w:val="00A6755B"/>
    <w:rsid w:val="00A67C67"/>
    <w:rsid w:val="00A71F35"/>
    <w:rsid w:val="00A7232F"/>
    <w:rsid w:val="00A72E2B"/>
    <w:rsid w:val="00A7498F"/>
    <w:rsid w:val="00A7789E"/>
    <w:rsid w:val="00A77F68"/>
    <w:rsid w:val="00A83DA9"/>
    <w:rsid w:val="00A84CDB"/>
    <w:rsid w:val="00A86287"/>
    <w:rsid w:val="00A86479"/>
    <w:rsid w:val="00A938D6"/>
    <w:rsid w:val="00A9419F"/>
    <w:rsid w:val="00A94289"/>
    <w:rsid w:val="00A96F32"/>
    <w:rsid w:val="00AA7B2B"/>
    <w:rsid w:val="00AB11C6"/>
    <w:rsid w:val="00AB1F5C"/>
    <w:rsid w:val="00AB774B"/>
    <w:rsid w:val="00AB7F0C"/>
    <w:rsid w:val="00AC02FA"/>
    <w:rsid w:val="00AC4A50"/>
    <w:rsid w:val="00AC4AE5"/>
    <w:rsid w:val="00AC5B7B"/>
    <w:rsid w:val="00AC5F4E"/>
    <w:rsid w:val="00AC6933"/>
    <w:rsid w:val="00AD021B"/>
    <w:rsid w:val="00AD0410"/>
    <w:rsid w:val="00AD14B4"/>
    <w:rsid w:val="00AD1F8D"/>
    <w:rsid w:val="00AD28DD"/>
    <w:rsid w:val="00AD5350"/>
    <w:rsid w:val="00AD59D2"/>
    <w:rsid w:val="00AD6370"/>
    <w:rsid w:val="00AD661B"/>
    <w:rsid w:val="00AD6B7E"/>
    <w:rsid w:val="00AD7009"/>
    <w:rsid w:val="00AD75A3"/>
    <w:rsid w:val="00AE0CC4"/>
    <w:rsid w:val="00AE24AA"/>
    <w:rsid w:val="00AE4F5D"/>
    <w:rsid w:val="00AE6B17"/>
    <w:rsid w:val="00AE7813"/>
    <w:rsid w:val="00AE7A29"/>
    <w:rsid w:val="00AF0D5F"/>
    <w:rsid w:val="00AF2426"/>
    <w:rsid w:val="00AF4A7B"/>
    <w:rsid w:val="00AF7251"/>
    <w:rsid w:val="00AF740A"/>
    <w:rsid w:val="00B036B7"/>
    <w:rsid w:val="00B0370E"/>
    <w:rsid w:val="00B039A6"/>
    <w:rsid w:val="00B04CBE"/>
    <w:rsid w:val="00B05370"/>
    <w:rsid w:val="00B10630"/>
    <w:rsid w:val="00B10DB4"/>
    <w:rsid w:val="00B113EB"/>
    <w:rsid w:val="00B1189B"/>
    <w:rsid w:val="00B11976"/>
    <w:rsid w:val="00B11DB7"/>
    <w:rsid w:val="00B128A9"/>
    <w:rsid w:val="00B13AC8"/>
    <w:rsid w:val="00B16BF3"/>
    <w:rsid w:val="00B16C94"/>
    <w:rsid w:val="00B20179"/>
    <w:rsid w:val="00B209AB"/>
    <w:rsid w:val="00B21AD2"/>
    <w:rsid w:val="00B22547"/>
    <w:rsid w:val="00B22A65"/>
    <w:rsid w:val="00B25A35"/>
    <w:rsid w:val="00B261A8"/>
    <w:rsid w:val="00B3055E"/>
    <w:rsid w:val="00B31603"/>
    <w:rsid w:val="00B31A64"/>
    <w:rsid w:val="00B34E63"/>
    <w:rsid w:val="00B34F05"/>
    <w:rsid w:val="00B3714F"/>
    <w:rsid w:val="00B37DFD"/>
    <w:rsid w:val="00B37E52"/>
    <w:rsid w:val="00B405F0"/>
    <w:rsid w:val="00B44476"/>
    <w:rsid w:val="00B446A0"/>
    <w:rsid w:val="00B4601E"/>
    <w:rsid w:val="00B466EE"/>
    <w:rsid w:val="00B47039"/>
    <w:rsid w:val="00B47258"/>
    <w:rsid w:val="00B50BC7"/>
    <w:rsid w:val="00B513D3"/>
    <w:rsid w:val="00B5159B"/>
    <w:rsid w:val="00B5205F"/>
    <w:rsid w:val="00B54C7A"/>
    <w:rsid w:val="00B54FC4"/>
    <w:rsid w:val="00B56117"/>
    <w:rsid w:val="00B56F5B"/>
    <w:rsid w:val="00B57989"/>
    <w:rsid w:val="00B57FB6"/>
    <w:rsid w:val="00B60382"/>
    <w:rsid w:val="00B6434D"/>
    <w:rsid w:val="00B64E1D"/>
    <w:rsid w:val="00B654B8"/>
    <w:rsid w:val="00B65EAE"/>
    <w:rsid w:val="00B65F72"/>
    <w:rsid w:val="00B67003"/>
    <w:rsid w:val="00B725E6"/>
    <w:rsid w:val="00B73C2A"/>
    <w:rsid w:val="00B754C7"/>
    <w:rsid w:val="00B80BBB"/>
    <w:rsid w:val="00B80C38"/>
    <w:rsid w:val="00B814BF"/>
    <w:rsid w:val="00B81EE5"/>
    <w:rsid w:val="00B82918"/>
    <w:rsid w:val="00B830E5"/>
    <w:rsid w:val="00B838DF"/>
    <w:rsid w:val="00B8534E"/>
    <w:rsid w:val="00B86C4E"/>
    <w:rsid w:val="00B909FD"/>
    <w:rsid w:val="00B92A96"/>
    <w:rsid w:val="00BA15E7"/>
    <w:rsid w:val="00BA4426"/>
    <w:rsid w:val="00BA5D82"/>
    <w:rsid w:val="00BA7869"/>
    <w:rsid w:val="00BA7EE8"/>
    <w:rsid w:val="00BB1EA9"/>
    <w:rsid w:val="00BB244B"/>
    <w:rsid w:val="00BB2A0C"/>
    <w:rsid w:val="00BB3C99"/>
    <w:rsid w:val="00BB4753"/>
    <w:rsid w:val="00BB54E1"/>
    <w:rsid w:val="00BB78C3"/>
    <w:rsid w:val="00BB7BCA"/>
    <w:rsid w:val="00BC0075"/>
    <w:rsid w:val="00BC148B"/>
    <w:rsid w:val="00BC2DCF"/>
    <w:rsid w:val="00BC3DBB"/>
    <w:rsid w:val="00BC3FE8"/>
    <w:rsid w:val="00BC493F"/>
    <w:rsid w:val="00BC49F5"/>
    <w:rsid w:val="00BC78ED"/>
    <w:rsid w:val="00BD0134"/>
    <w:rsid w:val="00BD47C9"/>
    <w:rsid w:val="00BD48DC"/>
    <w:rsid w:val="00BD4CC5"/>
    <w:rsid w:val="00BD4CDD"/>
    <w:rsid w:val="00BD5FF5"/>
    <w:rsid w:val="00BD6125"/>
    <w:rsid w:val="00BD72B7"/>
    <w:rsid w:val="00BD732D"/>
    <w:rsid w:val="00BD7B3B"/>
    <w:rsid w:val="00BE03D5"/>
    <w:rsid w:val="00BE0867"/>
    <w:rsid w:val="00BE3B03"/>
    <w:rsid w:val="00BE4271"/>
    <w:rsid w:val="00BE4ACC"/>
    <w:rsid w:val="00BE621F"/>
    <w:rsid w:val="00BF0A7E"/>
    <w:rsid w:val="00BF565D"/>
    <w:rsid w:val="00BF5955"/>
    <w:rsid w:val="00BF5E45"/>
    <w:rsid w:val="00C03316"/>
    <w:rsid w:val="00C03D62"/>
    <w:rsid w:val="00C0427E"/>
    <w:rsid w:val="00C04303"/>
    <w:rsid w:val="00C0695D"/>
    <w:rsid w:val="00C10340"/>
    <w:rsid w:val="00C109BB"/>
    <w:rsid w:val="00C11543"/>
    <w:rsid w:val="00C14796"/>
    <w:rsid w:val="00C15BDC"/>
    <w:rsid w:val="00C161E6"/>
    <w:rsid w:val="00C16F37"/>
    <w:rsid w:val="00C1742B"/>
    <w:rsid w:val="00C17E6E"/>
    <w:rsid w:val="00C21595"/>
    <w:rsid w:val="00C21E4F"/>
    <w:rsid w:val="00C22A4A"/>
    <w:rsid w:val="00C234A4"/>
    <w:rsid w:val="00C23736"/>
    <w:rsid w:val="00C242C6"/>
    <w:rsid w:val="00C242F1"/>
    <w:rsid w:val="00C24CAF"/>
    <w:rsid w:val="00C25A7D"/>
    <w:rsid w:val="00C27B67"/>
    <w:rsid w:val="00C27EBF"/>
    <w:rsid w:val="00C30951"/>
    <w:rsid w:val="00C3198E"/>
    <w:rsid w:val="00C32FB2"/>
    <w:rsid w:val="00C33321"/>
    <w:rsid w:val="00C33C0C"/>
    <w:rsid w:val="00C33D43"/>
    <w:rsid w:val="00C3585B"/>
    <w:rsid w:val="00C36DC0"/>
    <w:rsid w:val="00C37036"/>
    <w:rsid w:val="00C404B4"/>
    <w:rsid w:val="00C41BF1"/>
    <w:rsid w:val="00C43BB9"/>
    <w:rsid w:val="00C43C52"/>
    <w:rsid w:val="00C447A8"/>
    <w:rsid w:val="00C4521B"/>
    <w:rsid w:val="00C46701"/>
    <w:rsid w:val="00C46FDF"/>
    <w:rsid w:val="00C47342"/>
    <w:rsid w:val="00C5078A"/>
    <w:rsid w:val="00C52BB3"/>
    <w:rsid w:val="00C54183"/>
    <w:rsid w:val="00C54AC7"/>
    <w:rsid w:val="00C55B4F"/>
    <w:rsid w:val="00C619A4"/>
    <w:rsid w:val="00C62605"/>
    <w:rsid w:val="00C63937"/>
    <w:rsid w:val="00C71C29"/>
    <w:rsid w:val="00C71D9E"/>
    <w:rsid w:val="00C71F18"/>
    <w:rsid w:val="00C73948"/>
    <w:rsid w:val="00C74F87"/>
    <w:rsid w:val="00C76967"/>
    <w:rsid w:val="00C76989"/>
    <w:rsid w:val="00C77BF9"/>
    <w:rsid w:val="00C80C79"/>
    <w:rsid w:val="00C80D03"/>
    <w:rsid w:val="00C83396"/>
    <w:rsid w:val="00C83F47"/>
    <w:rsid w:val="00C87350"/>
    <w:rsid w:val="00C87B1B"/>
    <w:rsid w:val="00C90915"/>
    <w:rsid w:val="00C93151"/>
    <w:rsid w:val="00C934A1"/>
    <w:rsid w:val="00C950CF"/>
    <w:rsid w:val="00C97D91"/>
    <w:rsid w:val="00CA3905"/>
    <w:rsid w:val="00CA4E19"/>
    <w:rsid w:val="00CA5B23"/>
    <w:rsid w:val="00CB0024"/>
    <w:rsid w:val="00CB1D59"/>
    <w:rsid w:val="00CB3648"/>
    <w:rsid w:val="00CB3A42"/>
    <w:rsid w:val="00CB43B0"/>
    <w:rsid w:val="00CB49A0"/>
    <w:rsid w:val="00CB5397"/>
    <w:rsid w:val="00CB7859"/>
    <w:rsid w:val="00CB791D"/>
    <w:rsid w:val="00CB7A8B"/>
    <w:rsid w:val="00CC6BBF"/>
    <w:rsid w:val="00CD3D1D"/>
    <w:rsid w:val="00CD53E4"/>
    <w:rsid w:val="00CD6D14"/>
    <w:rsid w:val="00CD773D"/>
    <w:rsid w:val="00CE04A8"/>
    <w:rsid w:val="00CE074D"/>
    <w:rsid w:val="00CE1605"/>
    <w:rsid w:val="00CE6B32"/>
    <w:rsid w:val="00CE6D67"/>
    <w:rsid w:val="00CE7929"/>
    <w:rsid w:val="00CF0737"/>
    <w:rsid w:val="00CF276F"/>
    <w:rsid w:val="00CF309D"/>
    <w:rsid w:val="00CF33D2"/>
    <w:rsid w:val="00CF3659"/>
    <w:rsid w:val="00CF39F8"/>
    <w:rsid w:val="00CF432F"/>
    <w:rsid w:val="00CF4596"/>
    <w:rsid w:val="00CF5CBB"/>
    <w:rsid w:val="00CF678F"/>
    <w:rsid w:val="00CF6B79"/>
    <w:rsid w:val="00D0171B"/>
    <w:rsid w:val="00D02626"/>
    <w:rsid w:val="00D0340E"/>
    <w:rsid w:val="00D040EB"/>
    <w:rsid w:val="00D05060"/>
    <w:rsid w:val="00D0523A"/>
    <w:rsid w:val="00D065BE"/>
    <w:rsid w:val="00D12640"/>
    <w:rsid w:val="00D1376E"/>
    <w:rsid w:val="00D162AF"/>
    <w:rsid w:val="00D20749"/>
    <w:rsid w:val="00D2084C"/>
    <w:rsid w:val="00D22742"/>
    <w:rsid w:val="00D2363C"/>
    <w:rsid w:val="00D237DE"/>
    <w:rsid w:val="00D2500B"/>
    <w:rsid w:val="00D252B2"/>
    <w:rsid w:val="00D25CAE"/>
    <w:rsid w:val="00D25DB6"/>
    <w:rsid w:val="00D268E1"/>
    <w:rsid w:val="00D272C9"/>
    <w:rsid w:val="00D3135A"/>
    <w:rsid w:val="00D3175F"/>
    <w:rsid w:val="00D3236F"/>
    <w:rsid w:val="00D328BC"/>
    <w:rsid w:val="00D36738"/>
    <w:rsid w:val="00D37CFA"/>
    <w:rsid w:val="00D4139B"/>
    <w:rsid w:val="00D41654"/>
    <w:rsid w:val="00D4299F"/>
    <w:rsid w:val="00D429A2"/>
    <w:rsid w:val="00D441F8"/>
    <w:rsid w:val="00D450DC"/>
    <w:rsid w:val="00D451B0"/>
    <w:rsid w:val="00D5236E"/>
    <w:rsid w:val="00D52439"/>
    <w:rsid w:val="00D527B5"/>
    <w:rsid w:val="00D52BE7"/>
    <w:rsid w:val="00D53074"/>
    <w:rsid w:val="00D55651"/>
    <w:rsid w:val="00D55FEB"/>
    <w:rsid w:val="00D573AD"/>
    <w:rsid w:val="00D600F1"/>
    <w:rsid w:val="00D61526"/>
    <w:rsid w:val="00D61A9B"/>
    <w:rsid w:val="00D62A88"/>
    <w:rsid w:val="00D6377E"/>
    <w:rsid w:val="00D63883"/>
    <w:rsid w:val="00D638F1"/>
    <w:rsid w:val="00D64CB9"/>
    <w:rsid w:val="00D64CE8"/>
    <w:rsid w:val="00D65B15"/>
    <w:rsid w:val="00D65D3D"/>
    <w:rsid w:val="00D66336"/>
    <w:rsid w:val="00D66F86"/>
    <w:rsid w:val="00D70BFA"/>
    <w:rsid w:val="00D71077"/>
    <w:rsid w:val="00D7138B"/>
    <w:rsid w:val="00D71BD8"/>
    <w:rsid w:val="00D7264C"/>
    <w:rsid w:val="00D72C4E"/>
    <w:rsid w:val="00D733D6"/>
    <w:rsid w:val="00D75A28"/>
    <w:rsid w:val="00D771EC"/>
    <w:rsid w:val="00D801DC"/>
    <w:rsid w:val="00D809E6"/>
    <w:rsid w:val="00D813CA"/>
    <w:rsid w:val="00D8378F"/>
    <w:rsid w:val="00D8619A"/>
    <w:rsid w:val="00D90BD1"/>
    <w:rsid w:val="00D957A7"/>
    <w:rsid w:val="00D95E76"/>
    <w:rsid w:val="00D96340"/>
    <w:rsid w:val="00DA13AA"/>
    <w:rsid w:val="00DA26E5"/>
    <w:rsid w:val="00DA323C"/>
    <w:rsid w:val="00DA38CB"/>
    <w:rsid w:val="00DA3DAA"/>
    <w:rsid w:val="00DA4571"/>
    <w:rsid w:val="00DA4B46"/>
    <w:rsid w:val="00DA6286"/>
    <w:rsid w:val="00DA6D94"/>
    <w:rsid w:val="00DA798D"/>
    <w:rsid w:val="00DA79DE"/>
    <w:rsid w:val="00DB0058"/>
    <w:rsid w:val="00DB274D"/>
    <w:rsid w:val="00DB44F1"/>
    <w:rsid w:val="00DB467B"/>
    <w:rsid w:val="00DB5ACE"/>
    <w:rsid w:val="00DB7B44"/>
    <w:rsid w:val="00DC2D8C"/>
    <w:rsid w:val="00DC579B"/>
    <w:rsid w:val="00DD0BCB"/>
    <w:rsid w:val="00DD0C6D"/>
    <w:rsid w:val="00DD16A2"/>
    <w:rsid w:val="00DD469E"/>
    <w:rsid w:val="00DD49A1"/>
    <w:rsid w:val="00DD5538"/>
    <w:rsid w:val="00DD5922"/>
    <w:rsid w:val="00DD5E7C"/>
    <w:rsid w:val="00DD67E3"/>
    <w:rsid w:val="00DD6A5D"/>
    <w:rsid w:val="00DD78A5"/>
    <w:rsid w:val="00DE1D64"/>
    <w:rsid w:val="00DE2B9F"/>
    <w:rsid w:val="00DE33BB"/>
    <w:rsid w:val="00DE6ED9"/>
    <w:rsid w:val="00DE73E8"/>
    <w:rsid w:val="00DF11A4"/>
    <w:rsid w:val="00DF183C"/>
    <w:rsid w:val="00DF1DB1"/>
    <w:rsid w:val="00DF2AF8"/>
    <w:rsid w:val="00DF2DE7"/>
    <w:rsid w:val="00DF51E3"/>
    <w:rsid w:val="00DF59DC"/>
    <w:rsid w:val="00E0042B"/>
    <w:rsid w:val="00E0096F"/>
    <w:rsid w:val="00E037C3"/>
    <w:rsid w:val="00E03BB9"/>
    <w:rsid w:val="00E03F5A"/>
    <w:rsid w:val="00E04023"/>
    <w:rsid w:val="00E119B5"/>
    <w:rsid w:val="00E1247C"/>
    <w:rsid w:val="00E13318"/>
    <w:rsid w:val="00E138B5"/>
    <w:rsid w:val="00E15247"/>
    <w:rsid w:val="00E2023A"/>
    <w:rsid w:val="00E2056E"/>
    <w:rsid w:val="00E2139A"/>
    <w:rsid w:val="00E22E29"/>
    <w:rsid w:val="00E23201"/>
    <w:rsid w:val="00E233D0"/>
    <w:rsid w:val="00E2359A"/>
    <w:rsid w:val="00E25B0D"/>
    <w:rsid w:val="00E25E4F"/>
    <w:rsid w:val="00E25E7E"/>
    <w:rsid w:val="00E2673E"/>
    <w:rsid w:val="00E2696E"/>
    <w:rsid w:val="00E27662"/>
    <w:rsid w:val="00E27749"/>
    <w:rsid w:val="00E309AD"/>
    <w:rsid w:val="00E30AF5"/>
    <w:rsid w:val="00E312DD"/>
    <w:rsid w:val="00E3226F"/>
    <w:rsid w:val="00E33134"/>
    <w:rsid w:val="00E33E80"/>
    <w:rsid w:val="00E344BE"/>
    <w:rsid w:val="00E34FB1"/>
    <w:rsid w:val="00E3683B"/>
    <w:rsid w:val="00E3684C"/>
    <w:rsid w:val="00E4095F"/>
    <w:rsid w:val="00E4155E"/>
    <w:rsid w:val="00E41C81"/>
    <w:rsid w:val="00E421D3"/>
    <w:rsid w:val="00E46714"/>
    <w:rsid w:val="00E46A50"/>
    <w:rsid w:val="00E478EB"/>
    <w:rsid w:val="00E47D73"/>
    <w:rsid w:val="00E5112D"/>
    <w:rsid w:val="00E5130D"/>
    <w:rsid w:val="00E51A3F"/>
    <w:rsid w:val="00E53177"/>
    <w:rsid w:val="00E5513A"/>
    <w:rsid w:val="00E55FB6"/>
    <w:rsid w:val="00E56254"/>
    <w:rsid w:val="00E56F63"/>
    <w:rsid w:val="00E573E5"/>
    <w:rsid w:val="00E5740E"/>
    <w:rsid w:val="00E604E7"/>
    <w:rsid w:val="00E60D81"/>
    <w:rsid w:val="00E60E7A"/>
    <w:rsid w:val="00E626C6"/>
    <w:rsid w:val="00E6716C"/>
    <w:rsid w:val="00E73217"/>
    <w:rsid w:val="00E739B7"/>
    <w:rsid w:val="00E742A7"/>
    <w:rsid w:val="00E74D8F"/>
    <w:rsid w:val="00E75101"/>
    <w:rsid w:val="00E76127"/>
    <w:rsid w:val="00E77869"/>
    <w:rsid w:val="00E803A1"/>
    <w:rsid w:val="00E818DC"/>
    <w:rsid w:val="00E82D85"/>
    <w:rsid w:val="00E85944"/>
    <w:rsid w:val="00E86289"/>
    <w:rsid w:val="00E86754"/>
    <w:rsid w:val="00E867FF"/>
    <w:rsid w:val="00E87812"/>
    <w:rsid w:val="00E90F27"/>
    <w:rsid w:val="00E91242"/>
    <w:rsid w:val="00E951D2"/>
    <w:rsid w:val="00E9702E"/>
    <w:rsid w:val="00E97196"/>
    <w:rsid w:val="00EA0599"/>
    <w:rsid w:val="00EA1FDB"/>
    <w:rsid w:val="00EA2718"/>
    <w:rsid w:val="00EA3A64"/>
    <w:rsid w:val="00EA5274"/>
    <w:rsid w:val="00EA56BF"/>
    <w:rsid w:val="00EA6DE7"/>
    <w:rsid w:val="00EA718D"/>
    <w:rsid w:val="00EA71F3"/>
    <w:rsid w:val="00EA781E"/>
    <w:rsid w:val="00EB1CA9"/>
    <w:rsid w:val="00EB1EC1"/>
    <w:rsid w:val="00EB2D3F"/>
    <w:rsid w:val="00EB36EE"/>
    <w:rsid w:val="00EB44B3"/>
    <w:rsid w:val="00EB4777"/>
    <w:rsid w:val="00EB52E5"/>
    <w:rsid w:val="00EB6AF6"/>
    <w:rsid w:val="00EB6BF8"/>
    <w:rsid w:val="00EB7302"/>
    <w:rsid w:val="00EB770C"/>
    <w:rsid w:val="00EB77D5"/>
    <w:rsid w:val="00EC00F6"/>
    <w:rsid w:val="00EC0BEF"/>
    <w:rsid w:val="00EC1A54"/>
    <w:rsid w:val="00EC2B80"/>
    <w:rsid w:val="00EC2C43"/>
    <w:rsid w:val="00EC3695"/>
    <w:rsid w:val="00EC537F"/>
    <w:rsid w:val="00EC58C9"/>
    <w:rsid w:val="00EC5B61"/>
    <w:rsid w:val="00EC72D2"/>
    <w:rsid w:val="00EC74B2"/>
    <w:rsid w:val="00EC7987"/>
    <w:rsid w:val="00ED3FDE"/>
    <w:rsid w:val="00ED5DF5"/>
    <w:rsid w:val="00ED7133"/>
    <w:rsid w:val="00ED7795"/>
    <w:rsid w:val="00ED7FC0"/>
    <w:rsid w:val="00EE1951"/>
    <w:rsid w:val="00EE1A4D"/>
    <w:rsid w:val="00EE24E9"/>
    <w:rsid w:val="00EE334A"/>
    <w:rsid w:val="00EE423E"/>
    <w:rsid w:val="00EE482B"/>
    <w:rsid w:val="00EE7FA2"/>
    <w:rsid w:val="00EF240E"/>
    <w:rsid w:val="00EF30D0"/>
    <w:rsid w:val="00EF41EA"/>
    <w:rsid w:val="00EF4F87"/>
    <w:rsid w:val="00EF5176"/>
    <w:rsid w:val="00EF5522"/>
    <w:rsid w:val="00EF7AE9"/>
    <w:rsid w:val="00F02CB4"/>
    <w:rsid w:val="00F0504F"/>
    <w:rsid w:val="00F10AE1"/>
    <w:rsid w:val="00F10C92"/>
    <w:rsid w:val="00F117E1"/>
    <w:rsid w:val="00F1206A"/>
    <w:rsid w:val="00F12CE5"/>
    <w:rsid w:val="00F12E44"/>
    <w:rsid w:val="00F13B87"/>
    <w:rsid w:val="00F13CBD"/>
    <w:rsid w:val="00F14FC0"/>
    <w:rsid w:val="00F154D1"/>
    <w:rsid w:val="00F1625E"/>
    <w:rsid w:val="00F165C4"/>
    <w:rsid w:val="00F20816"/>
    <w:rsid w:val="00F21BA5"/>
    <w:rsid w:val="00F25FFB"/>
    <w:rsid w:val="00F3278B"/>
    <w:rsid w:val="00F330BD"/>
    <w:rsid w:val="00F34BE6"/>
    <w:rsid w:val="00F35789"/>
    <w:rsid w:val="00F35A74"/>
    <w:rsid w:val="00F35C67"/>
    <w:rsid w:val="00F37E36"/>
    <w:rsid w:val="00F4054F"/>
    <w:rsid w:val="00F4061F"/>
    <w:rsid w:val="00F422C4"/>
    <w:rsid w:val="00F44CE9"/>
    <w:rsid w:val="00F45C79"/>
    <w:rsid w:val="00F471A8"/>
    <w:rsid w:val="00F50711"/>
    <w:rsid w:val="00F512AC"/>
    <w:rsid w:val="00F52C74"/>
    <w:rsid w:val="00F54399"/>
    <w:rsid w:val="00F547D9"/>
    <w:rsid w:val="00F55181"/>
    <w:rsid w:val="00F55D97"/>
    <w:rsid w:val="00F56523"/>
    <w:rsid w:val="00F56B18"/>
    <w:rsid w:val="00F56F91"/>
    <w:rsid w:val="00F572C8"/>
    <w:rsid w:val="00F6101D"/>
    <w:rsid w:val="00F63775"/>
    <w:rsid w:val="00F664E3"/>
    <w:rsid w:val="00F667B9"/>
    <w:rsid w:val="00F66886"/>
    <w:rsid w:val="00F6698C"/>
    <w:rsid w:val="00F669F3"/>
    <w:rsid w:val="00F706DB"/>
    <w:rsid w:val="00F70710"/>
    <w:rsid w:val="00F70794"/>
    <w:rsid w:val="00F72C5B"/>
    <w:rsid w:val="00F73827"/>
    <w:rsid w:val="00F75145"/>
    <w:rsid w:val="00F762AC"/>
    <w:rsid w:val="00F77FF7"/>
    <w:rsid w:val="00F802F0"/>
    <w:rsid w:val="00F8243D"/>
    <w:rsid w:val="00F82B0F"/>
    <w:rsid w:val="00F83BC0"/>
    <w:rsid w:val="00F83BEC"/>
    <w:rsid w:val="00F83DAB"/>
    <w:rsid w:val="00F83FAF"/>
    <w:rsid w:val="00F8455A"/>
    <w:rsid w:val="00F84C2D"/>
    <w:rsid w:val="00F8535C"/>
    <w:rsid w:val="00F86F0B"/>
    <w:rsid w:val="00F90CEC"/>
    <w:rsid w:val="00F91F5A"/>
    <w:rsid w:val="00F921B4"/>
    <w:rsid w:val="00F92372"/>
    <w:rsid w:val="00F9258B"/>
    <w:rsid w:val="00F939C2"/>
    <w:rsid w:val="00F93C1F"/>
    <w:rsid w:val="00F94EAB"/>
    <w:rsid w:val="00F951A3"/>
    <w:rsid w:val="00FA02AE"/>
    <w:rsid w:val="00FA3A36"/>
    <w:rsid w:val="00FA3C0D"/>
    <w:rsid w:val="00FA5005"/>
    <w:rsid w:val="00FA5A46"/>
    <w:rsid w:val="00FA5C1C"/>
    <w:rsid w:val="00FA6517"/>
    <w:rsid w:val="00FA658B"/>
    <w:rsid w:val="00FA687B"/>
    <w:rsid w:val="00FB01E8"/>
    <w:rsid w:val="00FB1368"/>
    <w:rsid w:val="00FB3137"/>
    <w:rsid w:val="00FB3D40"/>
    <w:rsid w:val="00FB4501"/>
    <w:rsid w:val="00FB4D25"/>
    <w:rsid w:val="00FB5353"/>
    <w:rsid w:val="00FB56AA"/>
    <w:rsid w:val="00FB6603"/>
    <w:rsid w:val="00FB6A9F"/>
    <w:rsid w:val="00FB787B"/>
    <w:rsid w:val="00FB7A9F"/>
    <w:rsid w:val="00FC317B"/>
    <w:rsid w:val="00FC3215"/>
    <w:rsid w:val="00FC3671"/>
    <w:rsid w:val="00FC3F1F"/>
    <w:rsid w:val="00FC43BE"/>
    <w:rsid w:val="00FC6993"/>
    <w:rsid w:val="00FC6F66"/>
    <w:rsid w:val="00FC70CA"/>
    <w:rsid w:val="00FC7391"/>
    <w:rsid w:val="00FC7E8A"/>
    <w:rsid w:val="00FD00D4"/>
    <w:rsid w:val="00FD2286"/>
    <w:rsid w:val="00FD2D59"/>
    <w:rsid w:val="00FD45E7"/>
    <w:rsid w:val="00FD5DC2"/>
    <w:rsid w:val="00FD7911"/>
    <w:rsid w:val="00FE2EAE"/>
    <w:rsid w:val="00FE3816"/>
    <w:rsid w:val="00FE384B"/>
    <w:rsid w:val="00FE5C56"/>
    <w:rsid w:val="00FE5CF8"/>
    <w:rsid w:val="00FE613E"/>
    <w:rsid w:val="00FE75DC"/>
    <w:rsid w:val="00FE7707"/>
    <w:rsid w:val="00FE785E"/>
    <w:rsid w:val="00FE7E24"/>
    <w:rsid w:val="00FE7E5E"/>
    <w:rsid w:val="00FF0827"/>
    <w:rsid w:val="00FF115F"/>
    <w:rsid w:val="00FF3177"/>
    <w:rsid w:val="00FF3C0A"/>
    <w:rsid w:val="00FF3EA1"/>
    <w:rsid w:val="00FF45E3"/>
    <w:rsid w:val="00FF4833"/>
    <w:rsid w:val="00FF5C41"/>
    <w:rsid w:val="00FF7585"/>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B15"/>
    <w:rPr>
      <w:sz w:val="24"/>
      <w:szCs w:val="24"/>
    </w:rPr>
  </w:style>
  <w:style w:type="paragraph" w:styleId="Heading3">
    <w:name w:val="heading 3"/>
    <w:basedOn w:val="Normal"/>
    <w:next w:val="Normal"/>
    <w:link w:val="Heading3Char"/>
    <w:uiPriority w:val="99"/>
    <w:qFormat/>
    <w:rsid w:val="00B036B7"/>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B036B7"/>
    <w:pPr>
      <w:keepNext/>
      <w:spacing w:before="240" w:after="60"/>
      <w:outlineLvl w:val="3"/>
    </w:pPr>
    <w:rPr>
      <w:b/>
      <w:bCs/>
      <w:sz w:val="28"/>
      <w:szCs w:val="28"/>
    </w:rPr>
  </w:style>
  <w:style w:type="paragraph" w:styleId="Heading5">
    <w:name w:val="heading 5"/>
    <w:basedOn w:val="Normal"/>
    <w:next w:val="Normal"/>
    <w:link w:val="Heading5Char"/>
    <w:uiPriority w:val="99"/>
    <w:qFormat/>
    <w:rsid w:val="00B036B7"/>
    <w:pPr>
      <w:spacing w:before="240" w:after="60"/>
      <w:outlineLvl w:val="4"/>
    </w:pPr>
    <w:rPr>
      <w:b/>
      <w:bCs/>
      <w:i/>
      <w:iCs/>
      <w:sz w:val="26"/>
      <w:szCs w:val="26"/>
    </w:rPr>
  </w:style>
  <w:style w:type="paragraph" w:styleId="Heading6">
    <w:name w:val="heading 6"/>
    <w:basedOn w:val="Normal"/>
    <w:next w:val="Normal"/>
    <w:link w:val="Heading6Char"/>
    <w:uiPriority w:val="99"/>
    <w:qFormat/>
    <w:rsid w:val="00B036B7"/>
    <w:pPr>
      <w:spacing w:before="240" w:after="60"/>
      <w:outlineLvl w:val="5"/>
    </w:pPr>
    <w:rPr>
      <w:b/>
      <w:bCs/>
      <w:sz w:val="22"/>
      <w:szCs w:val="22"/>
    </w:rPr>
  </w:style>
  <w:style w:type="paragraph" w:styleId="Heading7">
    <w:name w:val="heading 7"/>
    <w:basedOn w:val="Normal"/>
    <w:next w:val="Normal"/>
    <w:link w:val="Heading7Char"/>
    <w:uiPriority w:val="99"/>
    <w:qFormat/>
    <w:rsid w:val="00B036B7"/>
    <w:pPr>
      <w:spacing w:before="240" w:after="60"/>
      <w:outlineLvl w:val="6"/>
    </w:pPr>
  </w:style>
  <w:style w:type="paragraph" w:styleId="Heading9">
    <w:name w:val="heading 9"/>
    <w:basedOn w:val="Normal"/>
    <w:next w:val="Normal"/>
    <w:link w:val="Heading9Char"/>
    <w:uiPriority w:val="99"/>
    <w:qFormat/>
    <w:rsid w:val="008C540C"/>
    <w:pPr>
      <w:keepNext/>
      <w:spacing w:line="360" w:lineRule="auto"/>
      <w:jc w:val="both"/>
      <w:outlineLvl w:val="8"/>
    </w:pPr>
    <w:rPr>
      <w:b/>
      <w:bCs/>
      <w:sz w:val="18"/>
      <w:szCs w:val="18"/>
      <w:lang w:val="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Pr>
      <w:rFonts w:ascii="Cambria" w:hAnsi="Cambria" w:cs="Cambria"/>
      <w:b/>
      <w:bCs/>
      <w:sz w:val="26"/>
      <w:szCs w:val="26"/>
    </w:rPr>
  </w:style>
  <w:style w:type="character" w:customStyle="1" w:styleId="Heading4Char">
    <w:name w:val="Heading 4 Char"/>
    <w:basedOn w:val="DefaultParagraphFont"/>
    <w:link w:val="Heading4"/>
    <w:uiPriority w:val="99"/>
    <w:semiHidden/>
    <w:locked/>
    <w:rPr>
      <w:rFonts w:ascii="Calibri" w:hAnsi="Calibri" w:cs="Calibri"/>
      <w:b/>
      <w:bCs/>
      <w:sz w:val="28"/>
      <w:szCs w:val="28"/>
    </w:rPr>
  </w:style>
  <w:style w:type="character" w:customStyle="1" w:styleId="Heading5Char">
    <w:name w:val="Heading 5 Char"/>
    <w:basedOn w:val="DefaultParagraphFont"/>
    <w:link w:val="Heading5"/>
    <w:uiPriority w:val="99"/>
    <w:semiHidden/>
    <w:locked/>
    <w:rPr>
      <w:rFonts w:ascii="Calibri" w:hAnsi="Calibri" w:cs="Calibri"/>
      <w:b/>
      <w:bCs/>
      <w:i/>
      <w:iCs/>
      <w:sz w:val="26"/>
      <w:szCs w:val="26"/>
    </w:rPr>
  </w:style>
  <w:style w:type="character" w:customStyle="1" w:styleId="Heading6Char">
    <w:name w:val="Heading 6 Char"/>
    <w:basedOn w:val="DefaultParagraphFont"/>
    <w:link w:val="Heading6"/>
    <w:uiPriority w:val="99"/>
    <w:semiHidden/>
    <w:locked/>
    <w:rPr>
      <w:rFonts w:ascii="Calibri" w:hAnsi="Calibri" w:cs="Calibri"/>
      <w:b/>
      <w:bCs/>
    </w:rPr>
  </w:style>
  <w:style w:type="character" w:customStyle="1" w:styleId="Heading7Char">
    <w:name w:val="Heading 7 Char"/>
    <w:basedOn w:val="DefaultParagraphFont"/>
    <w:link w:val="Heading7"/>
    <w:uiPriority w:val="99"/>
    <w:semiHidden/>
    <w:locked/>
    <w:rPr>
      <w:rFonts w:ascii="Calibri" w:hAnsi="Calibri" w:cs="Calibri"/>
      <w:sz w:val="24"/>
      <w:szCs w:val="24"/>
    </w:rPr>
  </w:style>
  <w:style w:type="character" w:customStyle="1" w:styleId="Heading9Char">
    <w:name w:val="Heading 9 Char"/>
    <w:basedOn w:val="DefaultParagraphFont"/>
    <w:link w:val="Heading9"/>
    <w:uiPriority w:val="99"/>
    <w:semiHidden/>
    <w:locked/>
    <w:rPr>
      <w:rFonts w:ascii="Cambria" w:hAnsi="Cambria" w:cs="Cambria"/>
    </w:rPr>
  </w:style>
  <w:style w:type="table" w:styleId="TableGrid">
    <w:name w:val="Table Grid"/>
    <w:basedOn w:val="TableNormal"/>
    <w:uiPriority w:val="99"/>
    <w:rsid w:val="00921E3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6728F0"/>
    <w:pPr>
      <w:jc w:val="center"/>
    </w:pPr>
    <w:rPr>
      <w:sz w:val="28"/>
      <w:szCs w:val="28"/>
    </w:rPr>
  </w:style>
  <w:style w:type="character" w:customStyle="1" w:styleId="BodyTextChar">
    <w:name w:val="Body Text Char"/>
    <w:basedOn w:val="DefaultParagraphFont"/>
    <w:link w:val="BodyText"/>
    <w:uiPriority w:val="99"/>
    <w:semiHidden/>
    <w:locked/>
    <w:rPr>
      <w:sz w:val="24"/>
      <w:szCs w:val="24"/>
    </w:rPr>
  </w:style>
  <w:style w:type="paragraph" w:styleId="BodyText2">
    <w:name w:val="Body Text 2"/>
    <w:basedOn w:val="Normal"/>
    <w:link w:val="BodyText2Char"/>
    <w:uiPriority w:val="99"/>
    <w:rsid w:val="006728F0"/>
    <w:pPr>
      <w:jc w:val="both"/>
    </w:pPr>
    <w:rPr>
      <w:sz w:val="28"/>
      <w:szCs w:val="28"/>
    </w:rPr>
  </w:style>
  <w:style w:type="character" w:customStyle="1" w:styleId="BodyText2Char">
    <w:name w:val="Body Text 2 Char"/>
    <w:basedOn w:val="DefaultParagraphFont"/>
    <w:link w:val="BodyText2"/>
    <w:uiPriority w:val="99"/>
    <w:semiHidden/>
    <w:locked/>
    <w:rPr>
      <w:sz w:val="24"/>
      <w:szCs w:val="24"/>
    </w:rPr>
  </w:style>
  <w:style w:type="paragraph" w:styleId="Footer">
    <w:name w:val="footer"/>
    <w:basedOn w:val="Normal"/>
    <w:link w:val="FooterChar"/>
    <w:uiPriority w:val="99"/>
    <w:rsid w:val="006728F0"/>
    <w:pPr>
      <w:tabs>
        <w:tab w:val="center" w:pos="4536"/>
        <w:tab w:val="right" w:pos="9072"/>
      </w:tabs>
    </w:pPr>
    <w:rPr>
      <w:sz w:val="26"/>
      <w:szCs w:val="26"/>
      <w:lang w:val="en-US"/>
    </w:rPr>
  </w:style>
  <w:style w:type="character" w:customStyle="1" w:styleId="FooterChar">
    <w:name w:val="Footer Char"/>
    <w:basedOn w:val="DefaultParagraphFont"/>
    <w:link w:val="Footer"/>
    <w:uiPriority w:val="99"/>
    <w:semiHidden/>
    <w:locked/>
    <w:rPr>
      <w:sz w:val="24"/>
      <w:szCs w:val="24"/>
    </w:rPr>
  </w:style>
  <w:style w:type="paragraph" w:styleId="BodyText3">
    <w:name w:val="Body Text 3"/>
    <w:basedOn w:val="Normal"/>
    <w:link w:val="BodyText3Char"/>
    <w:uiPriority w:val="99"/>
    <w:rsid w:val="006728F0"/>
    <w:pPr>
      <w:spacing w:before="120" w:after="120" w:line="288" w:lineRule="auto"/>
    </w:pPr>
    <w:rPr>
      <w:b/>
      <w:bCs/>
      <w:lang w:val="en-GB"/>
    </w:rPr>
  </w:style>
  <w:style w:type="character" w:customStyle="1" w:styleId="BodyText3Char">
    <w:name w:val="Body Text 3 Char"/>
    <w:basedOn w:val="DefaultParagraphFont"/>
    <w:link w:val="BodyText3"/>
    <w:uiPriority w:val="99"/>
    <w:semiHidden/>
    <w:locked/>
    <w:rPr>
      <w:sz w:val="16"/>
      <w:szCs w:val="16"/>
    </w:rPr>
  </w:style>
  <w:style w:type="character" w:styleId="Hyperlink">
    <w:name w:val="Hyperlink"/>
    <w:basedOn w:val="DefaultParagraphFont"/>
    <w:uiPriority w:val="99"/>
    <w:rsid w:val="006728F0"/>
    <w:rPr>
      <w:color w:val="0000FF"/>
      <w:u w:val="single"/>
    </w:rPr>
  </w:style>
  <w:style w:type="character" w:styleId="PageNumber">
    <w:name w:val="page number"/>
    <w:basedOn w:val="DefaultParagraphFont"/>
    <w:uiPriority w:val="99"/>
    <w:rsid w:val="00340A48"/>
  </w:style>
  <w:style w:type="paragraph" w:styleId="Header">
    <w:name w:val="header"/>
    <w:basedOn w:val="Normal"/>
    <w:link w:val="HeaderChar"/>
    <w:uiPriority w:val="99"/>
    <w:rsid w:val="00C41BF1"/>
    <w:pPr>
      <w:tabs>
        <w:tab w:val="center" w:pos="4536"/>
        <w:tab w:val="right" w:pos="9072"/>
      </w:tabs>
    </w:pPr>
  </w:style>
  <w:style w:type="character" w:customStyle="1" w:styleId="HeaderChar">
    <w:name w:val="Header Char"/>
    <w:basedOn w:val="DefaultParagraphFont"/>
    <w:link w:val="Header"/>
    <w:uiPriority w:val="99"/>
    <w:semiHidden/>
    <w:locked/>
    <w:rPr>
      <w:sz w:val="24"/>
      <w:szCs w:val="24"/>
    </w:rPr>
  </w:style>
  <w:style w:type="paragraph" w:styleId="BalloonText">
    <w:name w:val="Balloon Text"/>
    <w:basedOn w:val="Normal"/>
    <w:link w:val="BalloonTextChar"/>
    <w:uiPriority w:val="99"/>
    <w:semiHidden/>
    <w:rsid w:val="002B2367"/>
    <w:rPr>
      <w:rFonts w:ascii="Tahoma" w:hAnsi="Tahoma" w:cs="Tahoma"/>
      <w:sz w:val="16"/>
      <w:szCs w:val="16"/>
    </w:rPr>
  </w:style>
  <w:style w:type="character" w:customStyle="1" w:styleId="BalloonTextChar">
    <w:name w:val="Balloon Text Char"/>
    <w:basedOn w:val="DefaultParagraphFont"/>
    <w:link w:val="BalloonText"/>
    <w:uiPriority w:val="99"/>
    <w:semiHidden/>
    <w:locked/>
    <w:rPr>
      <w:sz w:val="2"/>
      <w:szCs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zakmeta.dnevnik.bg/photos/s2_288.jpg" TargetMode="Externa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http://zakmeta.dnevnik.bg/photos/s2_285.jp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66</Pages>
  <Words>21558</Words>
  <Characters>-32766</Characters>
  <Application>Microsoft Office Outlook</Application>
  <DocSecurity>0</DocSecurity>
  <Lines>0</Lines>
  <Paragraphs>0</Paragraphs>
  <ScaleCrop>false</ScaleCrop>
  <Company>BigHard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Общинска програма за управление на дейностите по отпадъците на територията на Община Елена 2006 – 2010</dc:title>
  <dc:subject/>
  <dc:creator>Svetoslav Mihaylov</dc:creator>
  <cp:keywords/>
  <dc:description/>
  <cp:lastModifiedBy>Mihaylov</cp:lastModifiedBy>
  <cp:revision>3</cp:revision>
  <cp:lastPrinted>2007-11-22T20:12:00Z</cp:lastPrinted>
  <dcterms:created xsi:type="dcterms:W3CDTF">2007-11-22T20:14:00Z</dcterms:created>
  <dcterms:modified xsi:type="dcterms:W3CDTF">2007-11-22T20:15:00Z</dcterms:modified>
</cp:coreProperties>
</file>